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B18E" w14:textId="60FC6FED" w:rsidR="00705578" w:rsidRDefault="007F2747" w:rsidP="00705578">
      <w:pPr>
        <w:jc w:val="center"/>
        <w:rPr>
          <w:rFonts w:asciiTheme="majorHAnsi" w:eastAsia="Times New Roman" w:hAnsiTheme="majorHAnsi" w:cs="Arial"/>
          <w:b/>
          <w:bCs/>
          <w:caps/>
          <w:color w:val="0D0D0D" w:themeColor="text1" w:themeTint="F2"/>
          <w:kern w:val="36"/>
          <w:sz w:val="22"/>
          <w:szCs w:val="60"/>
          <w:lang w:eastAsia="fr-FR"/>
        </w:rPr>
      </w:pPr>
      <w:r w:rsidRPr="00803357">
        <w:rPr>
          <w:rFonts w:asciiTheme="majorHAnsi" w:eastAsia="Times New Roman" w:hAnsiTheme="majorHAnsi" w:cs="Arial"/>
          <w:b/>
          <w:bCs/>
          <w:caps/>
          <w:color w:val="0D0D0D" w:themeColor="text1" w:themeTint="F2"/>
          <w:kern w:val="36"/>
          <w:sz w:val="22"/>
          <w:szCs w:val="60"/>
          <w:lang w:eastAsia="fr-FR"/>
        </w:rPr>
        <w:t xml:space="preserve">GRAVEL OF </w:t>
      </w:r>
      <w:r w:rsidR="00363F3B" w:rsidRPr="00803357">
        <w:rPr>
          <w:rFonts w:asciiTheme="majorHAnsi" w:eastAsia="Times New Roman" w:hAnsiTheme="majorHAnsi" w:cs="Arial"/>
          <w:b/>
          <w:bCs/>
          <w:caps/>
          <w:color w:val="0D0D0D" w:themeColor="text1" w:themeTint="F2"/>
          <w:kern w:val="36"/>
          <w:sz w:val="22"/>
          <w:szCs w:val="60"/>
          <w:lang w:eastAsia="fr-FR"/>
        </w:rPr>
        <w:t>LEGEND LEGENDRE</w:t>
      </w:r>
      <w:r w:rsidR="00550720" w:rsidRPr="00803357">
        <w:rPr>
          <w:rFonts w:asciiTheme="majorHAnsi" w:eastAsia="Times New Roman" w:hAnsiTheme="majorHAnsi" w:cs="Arial"/>
          <w:b/>
          <w:bCs/>
          <w:caps/>
          <w:color w:val="0D0D0D" w:themeColor="text1" w:themeTint="F2"/>
          <w:kern w:val="36"/>
          <w:sz w:val="22"/>
          <w:szCs w:val="60"/>
          <w:lang w:eastAsia="fr-FR"/>
        </w:rPr>
        <w:t xml:space="preserve"> </w:t>
      </w:r>
    </w:p>
    <w:p w14:paraId="4F5EB907" w14:textId="5AFAFF27" w:rsidR="00A52CB3" w:rsidRPr="00803357" w:rsidRDefault="00A52CB3" w:rsidP="00705578">
      <w:pPr>
        <w:jc w:val="center"/>
        <w:rPr>
          <w:rFonts w:asciiTheme="majorHAnsi" w:eastAsia="Times New Roman" w:hAnsiTheme="majorHAnsi" w:cs="Arial"/>
          <w:b/>
          <w:bCs/>
          <w:caps/>
          <w:color w:val="0D0D0D" w:themeColor="text1" w:themeTint="F2"/>
          <w:kern w:val="36"/>
          <w:sz w:val="22"/>
          <w:szCs w:val="60"/>
          <w:lang w:eastAsia="fr-FR"/>
        </w:rPr>
      </w:pPr>
      <w:r w:rsidRPr="00A52CB3">
        <w:rPr>
          <w:rFonts w:asciiTheme="majorHAnsi" w:eastAsia="Times New Roman" w:hAnsiTheme="majorHAnsi" w:cs="Arial"/>
          <w:b/>
          <w:bCs/>
          <w:caps/>
          <w:noProof/>
          <w:color w:val="0D0D0D" w:themeColor="text1" w:themeTint="F2"/>
          <w:kern w:val="36"/>
          <w:sz w:val="22"/>
          <w:szCs w:val="60"/>
          <w:lang w:eastAsia="fr-FR"/>
        </w:rPr>
        <w:drawing>
          <wp:inline distT="0" distB="0" distL="0" distR="0" wp14:anchorId="6A1B6D48" wp14:editId="393C557F">
            <wp:extent cx="666750" cy="666750"/>
            <wp:effectExtent l="0" t="0" r="0" b="0"/>
            <wp:docPr id="1" name="Image 1" descr="F:\Angers-Event\DOSSIERS COMMERCIAUX\EVENEMENTS EXTERIEURS\Nature is Bike\NB 2022\08-COMMUNICATION\100- NOUVELLE CHARTE NIB 2022\PICTO PAR EPREUVE\[JPG] - PICTO GRAVEL OF LEGEND LEGEND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ngers-Event\DOSSIERS COMMERCIAUX\EVENEMENTS EXTERIEURS\Nature is Bike\NB 2022\08-COMMUNICATION\100- NOUVELLE CHARTE NIB 2022\PICTO PAR EPREUVE\[JPG] - PICTO GRAVEL OF LEGEND LEGEND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a:ln>
                      <a:noFill/>
                    </a:ln>
                  </pic:spPr>
                </pic:pic>
              </a:graphicData>
            </a:graphic>
          </wp:inline>
        </w:drawing>
      </w:r>
    </w:p>
    <w:p w14:paraId="6DA5E2E3" w14:textId="78E5B48E" w:rsidR="00BC50D5" w:rsidRPr="00803357" w:rsidRDefault="00E66EDB" w:rsidP="00705578">
      <w:pPr>
        <w:jc w:val="center"/>
        <w:rPr>
          <w:rFonts w:asciiTheme="majorHAnsi" w:eastAsia="Times New Roman" w:hAnsiTheme="majorHAnsi" w:cs="Arial"/>
          <w:b/>
          <w:bCs/>
          <w:caps/>
          <w:color w:val="0D0D0D" w:themeColor="text1" w:themeTint="F2"/>
          <w:kern w:val="36"/>
          <w:sz w:val="22"/>
          <w:szCs w:val="60"/>
          <w:lang w:eastAsia="fr-FR"/>
        </w:rPr>
      </w:pPr>
      <w:r w:rsidRPr="00803357">
        <w:rPr>
          <w:rFonts w:asciiTheme="majorHAnsi" w:eastAsia="Times New Roman" w:hAnsiTheme="majorHAnsi" w:cs="Arial"/>
          <w:b/>
          <w:bCs/>
          <w:caps/>
          <w:color w:val="0D0D0D" w:themeColor="text1" w:themeTint="F2"/>
          <w:kern w:val="36"/>
          <w:sz w:val="22"/>
          <w:szCs w:val="60"/>
          <w:lang w:eastAsia="fr-FR"/>
        </w:rPr>
        <w:t xml:space="preserve">vendredi </w:t>
      </w:r>
      <w:r w:rsidR="00AC57C4" w:rsidRPr="00803357">
        <w:rPr>
          <w:rFonts w:asciiTheme="majorHAnsi" w:eastAsia="Times New Roman" w:hAnsiTheme="majorHAnsi" w:cs="Arial"/>
          <w:b/>
          <w:bCs/>
          <w:caps/>
          <w:color w:val="0D0D0D" w:themeColor="text1" w:themeTint="F2"/>
          <w:kern w:val="36"/>
          <w:sz w:val="22"/>
          <w:szCs w:val="60"/>
          <w:lang w:eastAsia="fr-FR"/>
        </w:rPr>
        <w:t>16</w:t>
      </w:r>
      <w:r w:rsidR="002D2A0F" w:rsidRPr="00803357">
        <w:rPr>
          <w:rFonts w:asciiTheme="majorHAnsi" w:eastAsia="Times New Roman" w:hAnsiTheme="majorHAnsi" w:cs="Arial"/>
          <w:b/>
          <w:bCs/>
          <w:caps/>
          <w:color w:val="0D0D0D" w:themeColor="text1" w:themeTint="F2"/>
          <w:kern w:val="36"/>
          <w:sz w:val="22"/>
          <w:szCs w:val="60"/>
          <w:lang w:eastAsia="fr-FR"/>
        </w:rPr>
        <w:t xml:space="preserve"> juin</w:t>
      </w:r>
      <w:r w:rsidRPr="00803357">
        <w:rPr>
          <w:rFonts w:asciiTheme="majorHAnsi" w:eastAsia="Times New Roman" w:hAnsiTheme="majorHAnsi" w:cs="Arial"/>
          <w:b/>
          <w:bCs/>
          <w:caps/>
          <w:color w:val="0D0D0D" w:themeColor="text1" w:themeTint="F2"/>
          <w:kern w:val="36"/>
          <w:sz w:val="22"/>
          <w:szCs w:val="60"/>
          <w:lang w:eastAsia="fr-FR"/>
        </w:rPr>
        <w:t xml:space="preserve"> </w:t>
      </w:r>
      <w:r w:rsidR="00AC57C4" w:rsidRPr="00803357">
        <w:rPr>
          <w:rFonts w:asciiTheme="majorHAnsi" w:eastAsia="Times New Roman" w:hAnsiTheme="majorHAnsi" w:cs="Arial"/>
          <w:b/>
          <w:bCs/>
          <w:caps/>
          <w:color w:val="0D0D0D" w:themeColor="text1" w:themeTint="F2"/>
          <w:kern w:val="36"/>
          <w:sz w:val="22"/>
          <w:szCs w:val="60"/>
          <w:lang w:eastAsia="fr-FR"/>
        </w:rPr>
        <w:t>2023</w:t>
      </w:r>
    </w:p>
    <w:p w14:paraId="1115D131" w14:textId="2BD6E1EC" w:rsidR="00E66EDB" w:rsidRPr="00803357" w:rsidRDefault="00F068F5" w:rsidP="00705578">
      <w:pPr>
        <w:jc w:val="center"/>
        <w:rPr>
          <w:rFonts w:asciiTheme="majorHAnsi" w:eastAsia="Times New Roman" w:hAnsiTheme="majorHAnsi" w:cs="Arial"/>
          <w:b/>
          <w:bCs/>
          <w:color w:val="0D0D0D" w:themeColor="text1" w:themeTint="F2"/>
          <w:kern w:val="36"/>
          <w:szCs w:val="60"/>
          <w:lang w:eastAsia="fr-FR"/>
        </w:rPr>
      </w:pPr>
      <w:r w:rsidRPr="00803357">
        <w:rPr>
          <w:rFonts w:asciiTheme="majorHAnsi" w:eastAsia="Times New Roman" w:hAnsiTheme="majorHAnsi" w:cs="Arial"/>
          <w:b/>
          <w:bCs/>
          <w:color w:val="0D0D0D" w:themeColor="text1" w:themeTint="F2"/>
          <w:kern w:val="36"/>
          <w:szCs w:val="60"/>
          <w:lang w:eastAsia="fr-FR"/>
        </w:rPr>
        <w:t xml:space="preserve">Arromanches-les-Bains / </w:t>
      </w:r>
      <w:r w:rsidR="00E66EDB" w:rsidRPr="00803357">
        <w:rPr>
          <w:rFonts w:asciiTheme="majorHAnsi" w:eastAsia="Times New Roman" w:hAnsiTheme="majorHAnsi" w:cs="Arial"/>
          <w:b/>
          <w:bCs/>
          <w:color w:val="0D0D0D" w:themeColor="text1" w:themeTint="F2"/>
          <w:kern w:val="36"/>
          <w:szCs w:val="60"/>
          <w:lang w:eastAsia="fr-FR"/>
        </w:rPr>
        <w:t xml:space="preserve">Angers </w:t>
      </w:r>
    </w:p>
    <w:p w14:paraId="6BE483F5" w14:textId="2259BBEA" w:rsidR="00BC50D5" w:rsidRDefault="00BC50D5" w:rsidP="00705578">
      <w:pPr>
        <w:jc w:val="center"/>
        <w:rPr>
          <w:rFonts w:asciiTheme="majorHAnsi" w:eastAsia="Times New Roman" w:hAnsiTheme="majorHAnsi" w:cs="Arial"/>
          <w:b/>
          <w:bCs/>
          <w:color w:val="0D0D0D" w:themeColor="text1" w:themeTint="F2"/>
          <w:kern w:val="36"/>
          <w:sz w:val="28"/>
          <w:szCs w:val="60"/>
          <w:lang w:eastAsia="fr-FR"/>
        </w:rPr>
      </w:pPr>
      <w:r w:rsidRPr="00803357">
        <w:rPr>
          <w:rFonts w:asciiTheme="majorHAnsi" w:eastAsia="Times New Roman" w:hAnsiTheme="majorHAnsi" w:cs="Arial"/>
          <w:b/>
          <w:bCs/>
          <w:caps/>
          <w:color w:val="0D0D0D" w:themeColor="text1" w:themeTint="F2"/>
          <w:kern w:val="36"/>
          <w:sz w:val="22"/>
          <w:szCs w:val="60"/>
          <w:lang w:eastAsia="fr-FR"/>
        </w:rPr>
        <w:t xml:space="preserve">REGLEMENT </w:t>
      </w:r>
      <w:r w:rsidR="003E4627" w:rsidRPr="00803357">
        <w:rPr>
          <w:rFonts w:asciiTheme="majorHAnsi" w:eastAsia="Times New Roman" w:hAnsiTheme="majorHAnsi" w:cs="Arial"/>
          <w:b/>
          <w:bCs/>
          <w:caps/>
          <w:color w:val="0D0D0D" w:themeColor="text1" w:themeTint="F2"/>
          <w:kern w:val="36"/>
          <w:sz w:val="22"/>
          <w:szCs w:val="60"/>
          <w:lang w:eastAsia="fr-FR"/>
        </w:rPr>
        <w:t xml:space="preserve">SPORTIF </w:t>
      </w:r>
      <w:r w:rsidRPr="00803357">
        <w:rPr>
          <w:rFonts w:asciiTheme="majorHAnsi" w:eastAsia="Times New Roman" w:hAnsiTheme="majorHAnsi" w:cs="Arial"/>
          <w:b/>
          <w:bCs/>
          <w:caps/>
          <w:color w:val="0D0D0D" w:themeColor="text1" w:themeTint="F2"/>
          <w:kern w:val="36"/>
          <w:sz w:val="22"/>
          <w:szCs w:val="60"/>
          <w:lang w:eastAsia="fr-FR"/>
        </w:rPr>
        <w:t>DE l’epreuve</w:t>
      </w:r>
      <w:r w:rsidR="003E4627" w:rsidRPr="00803357">
        <w:rPr>
          <w:rFonts w:asciiTheme="majorHAnsi" w:eastAsia="Times New Roman" w:hAnsiTheme="majorHAnsi" w:cs="Arial"/>
          <w:b/>
          <w:bCs/>
          <w:caps/>
          <w:color w:val="0D0D0D" w:themeColor="text1" w:themeTint="F2"/>
          <w:kern w:val="36"/>
          <w:sz w:val="22"/>
          <w:szCs w:val="60"/>
          <w:lang w:eastAsia="fr-FR"/>
        </w:rPr>
        <w:t xml:space="preserve"> et CONDITIONS GENERALES DE PARTICIPATION</w:t>
      </w:r>
    </w:p>
    <w:sdt>
      <w:sdtPr>
        <w:rPr>
          <w:rFonts w:asciiTheme="minorHAnsi" w:eastAsiaTheme="minorEastAsia" w:hAnsiTheme="minorHAnsi" w:cstheme="minorBidi"/>
          <w:b w:val="0"/>
          <w:bCs w:val="0"/>
          <w:color w:val="auto"/>
          <w:sz w:val="14"/>
          <w:szCs w:val="20"/>
          <w:lang w:bidi="ar-SA"/>
        </w:rPr>
        <w:id w:val="782535161"/>
        <w:docPartObj>
          <w:docPartGallery w:val="Table of Contents"/>
          <w:docPartUnique/>
        </w:docPartObj>
      </w:sdtPr>
      <w:sdtEndPr>
        <w:rPr>
          <w:rFonts w:ascii="Cambria" w:hAnsi="Cambria"/>
          <w:sz w:val="18"/>
        </w:rPr>
      </w:sdtEndPr>
      <w:sdtContent>
        <w:p w14:paraId="1F81E372" w14:textId="440CDB1F" w:rsidR="00CD206C" w:rsidRPr="00172A5A" w:rsidRDefault="00CD206C" w:rsidP="00172A5A">
          <w:pPr>
            <w:pStyle w:val="En-ttedetabledesmatires"/>
            <w:pBdr>
              <w:left w:val="none" w:sz="0" w:space="0" w:color="auto"/>
              <w:bottom w:val="none" w:sz="0" w:space="0" w:color="auto"/>
              <w:right w:val="none" w:sz="0" w:space="0" w:color="auto"/>
            </w:pBdr>
            <w:tabs>
              <w:tab w:val="center" w:pos="4876"/>
            </w:tabs>
            <w:rPr>
              <w:rFonts w:ascii="Cambria" w:hAnsi="Cambria"/>
              <w:sz w:val="18"/>
            </w:rPr>
          </w:pPr>
          <w:r w:rsidRPr="00A52CB3">
            <w:rPr>
              <w:rFonts w:ascii="Cambria" w:hAnsi="Cambria"/>
              <w:sz w:val="20"/>
            </w:rPr>
            <w:t xml:space="preserve">SOMMAIRE </w:t>
          </w:r>
        </w:p>
        <w:p w14:paraId="7A615E70" w14:textId="670224D9" w:rsidR="00C147D0" w:rsidRPr="00C147D0" w:rsidRDefault="00CD206C"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r w:rsidRPr="00C147D0">
            <w:rPr>
              <w:sz w:val="12"/>
            </w:rPr>
            <w:fldChar w:fldCharType="begin"/>
          </w:r>
          <w:r w:rsidRPr="00C147D0">
            <w:rPr>
              <w:sz w:val="12"/>
            </w:rPr>
            <w:instrText xml:space="preserve"> TOC \o "1-3" \h \z \u </w:instrText>
          </w:r>
          <w:r w:rsidRPr="00C147D0">
            <w:rPr>
              <w:sz w:val="12"/>
            </w:rPr>
            <w:fldChar w:fldCharType="separate"/>
          </w:r>
          <w:hyperlink w:anchor="_Toc121503332" w:history="1">
            <w:r w:rsidR="00C147D0" w:rsidRPr="00C147D0">
              <w:rPr>
                <w:rStyle w:val="Lienhypertexte"/>
                <w:noProof/>
                <w:sz w:val="22"/>
              </w:rPr>
              <w:t xml:space="preserve">1. </w:t>
            </w:r>
            <w:r w:rsidR="00C147D0" w:rsidRPr="00C147D0">
              <w:rPr>
                <w:rStyle w:val="Lienhypertexte"/>
                <w:caps/>
                <w:noProof/>
                <w:sz w:val="22"/>
              </w:rPr>
              <w:t>Présentation de l’épreuve</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_Toc121503332 \h </w:instrText>
            </w:r>
            <w:r w:rsidR="00C147D0" w:rsidRPr="00C147D0">
              <w:rPr>
                <w:noProof/>
                <w:webHidden/>
                <w:sz w:val="22"/>
              </w:rPr>
            </w:r>
            <w:r w:rsidR="00C147D0" w:rsidRPr="00C147D0">
              <w:rPr>
                <w:noProof/>
                <w:webHidden/>
                <w:sz w:val="22"/>
              </w:rPr>
              <w:fldChar w:fldCharType="separate"/>
            </w:r>
            <w:r w:rsidR="00550F39">
              <w:rPr>
                <w:noProof/>
                <w:webHidden/>
                <w:sz w:val="22"/>
              </w:rPr>
              <w:t>2</w:t>
            </w:r>
            <w:r w:rsidR="00C147D0" w:rsidRPr="00C147D0">
              <w:rPr>
                <w:noProof/>
                <w:webHidden/>
                <w:sz w:val="22"/>
              </w:rPr>
              <w:fldChar w:fldCharType="end"/>
            </w:r>
          </w:hyperlink>
        </w:p>
        <w:p w14:paraId="0470F0FE" w14:textId="2F4ABCDD"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33" w:history="1">
            <w:r w:rsidR="00C147D0" w:rsidRPr="00C147D0">
              <w:rPr>
                <w:rStyle w:val="Lienhypertexte"/>
                <w:noProof/>
                <w:sz w:val="16"/>
              </w:rPr>
              <w:t>1.1. Organisation</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_Toc121503333 \h </w:instrText>
            </w:r>
            <w:r w:rsidR="00C147D0" w:rsidRPr="00C147D0">
              <w:rPr>
                <w:noProof/>
                <w:webHidden/>
                <w:sz w:val="16"/>
              </w:rPr>
            </w:r>
            <w:r w:rsidR="00C147D0" w:rsidRPr="00C147D0">
              <w:rPr>
                <w:noProof/>
                <w:webHidden/>
                <w:sz w:val="16"/>
              </w:rPr>
              <w:fldChar w:fldCharType="separate"/>
            </w:r>
            <w:r w:rsidR="00550F39">
              <w:rPr>
                <w:noProof/>
                <w:webHidden/>
                <w:sz w:val="16"/>
              </w:rPr>
              <w:t>2</w:t>
            </w:r>
            <w:r w:rsidR="00C147D0" w:rsidRPr="00C147D0">
              <w:rPr>
                <w:noProof/>
                <w:webHidden/>
                <w:sz w:val="16"/>
              </w:rPr>
              <w:fldChar w:fldCharType="end"/>
            </w:r>
          </w:hyperlink>
        </w:p>
        <w:p w14:paraId="7BD9EEF3" w14:textId="6FCC7B8B"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34" w:history="1">
            <w:r w:rsidR="00C147D0" w:rsidRPr="00C147D0">
              <w:rPr>
                <w:rStyle w:val="Lienhypertexte"/>
                <w:noProof/>
                <w:sz w:val="16"/>
              </w:rPr>
              <w:t>1.2. Règles du parcours à respecter</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_Toc121503334 \h </w:instrText>
            </w:r>
            <w:r w:rsidR="00C147D0" w:rsidRPr="00C147D0">
              <w:rPr>
                <w:noProof/>
                <w:webHidden/>
                <w:sz w:val="16"/>
              </w:rPr>
            </w:r>
            <w:r w:rsidR="00C147D0" w:rsidRPr="00C147D0">
              <w:rPr>
                <w:noProof/>
                <w:webHidden/>
                <w:sz w:val="16"/>
              </w:rPr>
              <w:fldChar w:fldCharType="separate"/>
            </w:r>
            <w:r w:rsidR="00550F39">
              <w:rPr>
                <w:noProof/>
                <w:webHidden/>
                <w:sz w:val="16"/>
              </w:rPr>
              <w:t>2</w:t>
            </w:r>
            <w:r w:rsidR="00C147D0" w:rsidRPr="00C147D0">
              <w:rPr>
                <w:noProof/>
                <w:webHidden/>
                <w:sz w:val="16"/>
              </w:rPr>
              <w:fldChar w:fldCharType="end"/>
            </w:r>
          </w:hyperlink>
        </w:p>
        <w:p w14:paraId="72B0E6B2" w14:textId="1A23362F"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35" w:history="1">
            <w:r w:rsidR="00C147D0" w:rsidRPr="00C147D0">
              <w:rPr>
                <w:rStyle w:val="Lienhypertexte"/>
                <w:noProof/>
                <w:sz w:val="16"/>
              </w:rPr>
              <w:t>1.3. Acceptation du règlement et de l’éthique de l’épreuve</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_Toc121503335 \h </w:instrText>
            </w:r>
            <w:r w:rsidR="00C147D0" w:rsidRPr="00C147D0">
              <w:rPr>
                <w:noProof/>
                <w:webHidden/>
                <w:sz w:val="16"/>
              </w:rPr>
            </w:r>
            <w:r w:rsidR="00C147D0" w:rsidRPr="00C147D0">
              <w:rPr>
                <w:noProof/>
                <w:webHidden/>
                <w:sz w:val="16"/>
              </w:rPr>
              <w:fldChar w:fldCharType="separate"/>
            </w:r>
            <w:r w:rsidR="00550F39">
              <w:rPr>
                <w:noProof/>
                <w:webHidden/>
                <w:sz w:val="16"/>
              </w:rPr>
              <w:t>3</w:t>
            </w:r>
            <w:r w:rsidR="00C147D0" w:rsidRPr="00C147D0">
              <w:rPr>
                <w:noProof/>
                <w:webHidden/>
                <w:sz w:val="16"/>
              </w:rPr>
              <w:fldChar w:fldCharType="end"/>
            </w:r>
          </w:hyperlink>
        </w:p>
        <w:p w14:paraId="078F35C6" w14:textId="30345528"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36" w:history="1">
            <w:r w:rsidR="00C147D0" w:rsidRPr="00C147D0">
              <w:rPr>
                <w:rStyle w:val="Lienhypertexte"/>
                <w:noProof/>
                <w:sz w:val="22"/>
              </w:rPr>
              <w:t>2. CONDITIONS DE PARTICIPATION</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_Toc121503336 \h </w:instrText>
            </w:r>
            <w:r w:rsidR="00C147D0" w:rsidRPr="00C147D0">
              <w:rPr>
                <w:noProof/>
                <w:webHidden/>
                <w:sz w:val="22"/>
              </w:rPr>
            </w:r>
            <w:r w:rsidR="00C147D0" w:rsidRPr="00C147D0">
              <w:rPr>
                <w:noProof/>
                <w:webHidden/>
                <w:sz w:val="22"/>
              </w:rPr>
              <w:fldChar w:fldCharType="separate"/>
            </w:r>
            <w:r w:rsidR="00550F39">
              <w:rPr>
                <w:noProof/>
                <w:webHidden/>
                <w:sz w:val="22"/>
              </w:rPr>
              <w:t>3</w:t>
            </w:r>
            <w:r w:rsidR="00C147D0" w:rsidRPr="00C147D0">
              <w:rPr>
                <w:noProof/>
                <w:webHidden/>
                <w:sz w:val="22"/>
              </w:rPr>
              <w:fldChar w:fldCharType="end"/>
            </w:r>
          </w:hyperlink>
        </w:p>
        <w:p w14:paraId="1C0EB131" w14:textId="1825DD3B"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37" w:history="1">
            <w:r w:rsidR="00C147D0" w:rsidRPr="00C147D0">
              <w:rPr>
                <w:rStyle w:val="Lienhypertexte"/>
                <w:noProof/>
                <w:sz w:val="16"/>
              </w:rPr>
              <w:t>2.1. Engagement des participants</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_Toc121503337 \h </w:instrText>
            </w:r>
            <w:r w:rsidR="00C147D0" w:rsidRPr="00C147D0">
              <w:rPr>
                <w:noProof/>
                <w:webHidden/>
                <w:sz w:val="16"/>
              </w:rPr>
            </w:r>
            <w:r w:rsidR="00C147D0" w:rsidRPr="00C147D0">
              <w:rPr>
                <w:noProof/>
                <w:webHidden/>
                <w:sz w:val="16"/>
              </w:rPr>
              <w:fldChar w:fldCharType="separate"/>
            </w:r>
            <w:r w:rsidR="00550F39">
              <w:rPr>
                <w:noProof/>
                <w:webHidden/>
                <w:sz w:val="16"/>
              </w:rPr>
              <w:t>3</w:t>
            </w:r>
            <w:r w:rsidR="00C147D0" w:rsidRPr="00C147D0">
              <w:rPr>
                <w:noProof/>
                <w:webHidden/>
                <w:sz w:val="16"/>
              </w:rPr>
              <w:fldChar w:fldCharType="end"/>
            </w:r>
          </w:hyperlink>
        </w:p>
        <w:p w14:paraId="7AB06A7B" w14:textId="4315C799"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38" w:history="1">
            <w:r w:rsidR="00C147D0" w:rsidRPr="00C147D0">
              <w:rPr>
                <w:rStyle w:val="Lienhypertexte"/>
                <w:noProof/>
                <w:sz w:val="16"/>
              </w:rPr>
              <w:t>2.2. Respect de l’environnement</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_Toc121503338 \h </w:instrText>
            </w:r>
            <w:r w:rsidR="00C147D0" w:rsidRPr="00C147D0">
              <w:rPr>
                <w:noProof/>
                <w:webHidden/>
                <w:sz w:val="16"/>
              </w:rPr>
            </w:r>
            <w:r w:rsidR="00C147D0" w:rsidRPr="00C147D0">
              <w:rPr>
                <w:noProof/>
                <w:webHidden/>
                <w:sz w:val="16"/>
              </w:rPr>
              <w:fldChar w:fldCharType="separate"/>
            </w:r>
            <w:r w:rsidR="00550F39">
              <w:rPr>
                <w:noProof/>
                <w:webHidden/>
                <w:sz w:val="16"/>
              </w:rPr>
              <w:t>4</w:t>
            </w:r>
            <w:r w:rsidR="00C147D0" w:rsidRPr="00C147D0">
              <w:rPr>
                <w:noProof/>
                <w:webHidden/>
                <w:sz w:val="16"/>
              </w:rPr>
              <w:fldChar w:fldCharType="end"/>
            </w:r>
          </w:hyperlink>
        </w:p>
        <w:p w14:paraId="5CF1EE0A" w14:textId="45042F6A"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39" w:history="1">
            <w:r w:rsidR="00C147D0" w:rsidRPr="00C147D0">
              <w:rPr>
                <w:rStyle w:val="Lienhypertexte"/>
                <w:noProof/>
                <w:sz w:val="16"/>
              </w:rPr>
              <w:t>2.3. Matériels et équipements des participants</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_Toc121503339 \h </w:instrText>
            </w:r>
            <w:r w:rsidR="00C147D0" w:rsidRPr="00C147D0">
              <w:rPr>
                <w:noProof/>
                <w:webHidden/>
                <w:sz w:val="16"/>
              </w:rPr>
            </w:r>
            <w:r w:rsidR="00C147D0" w:rsidRPr="00C147D0">
              <w:rPr>
                <w:noProof/>
                <w:webHidden/>
                <w:sz w:val="16"/>
              </w:rPr>
              <w:fldChar w:fldCharType="separate"/>
            </w:r>
            <w:r w:rsidR="00550F39">
              <w:rPr>
                <w:noProof/>
                <w:webHidden/>
                <w:sz w:val="16"/>
              </w:rPr>
              <w:t>4</w:t>
            </w:r>
            <w:r w:rsidR="00C147D0" w:rsidRPr="00C147D0">
              <w:rPr>
                <w:noProof/>
                <w:webHidden/>
                <w:sz w:val="16"/>
              </w:rPr>
              <w:fldChar w:fldCharType="end"/>
            </w:r>
          </w:hyperlink>
        </w:p>
        <w:p w14:paraId="4845CB20" w14:textId="11E81A5B"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40" w:history="1">
            <w:r w:rsidR="00C147D0" w:rsidRPr="00C147D0">
              <w:rPr>
                <w:rStyle w:val="Lienhypertexte"/>
                <w:noProof/>
                <w:sz w:val="22"/>
              </w:rPr>
              <w:t>3. MODALITES D’INSCRIPTION</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_Toc121503340 \h </w:instrText>
            </w:r>
            <w:r w:rsidR="00C147D0" w:rsidRPr="00C147D0">
              <w:rPr>
                <w:noProof/>
                <w:webHidden/>
                <w:sz w:val="22"/>
              </w:rPr>
            </w:r>
            <w:r w:rsidR="00C147D0" w:rsidRPr="00C147D0">
              <w:rPr>
                <w:noProof/>
                <w:webHidden/>
                <w:sz w:val="22"/>
              </w:rPr>
              <w:fldChar w:fldCharType="separate"/>
            </w:r>
            <w:r w:rsidR="00550F39">
              <w:rPr>
                <w:noProof/>
                <w:webHidden/>
                <w:sz w:val="22"/>
              </w:rPr>
              <w:t>5</w:t>
            </w:r>
            <w:r w:rsidR="00C147D0" w:rsidRPr="00C147D0">
              <w:rPr>
                <w:noProof/>
                <w:webHidden/>
                <w:sz w:val="22"/>
              </w:rPr>
              <w:fldChar w:fldCharType="end"/>
            </w:r>
          </w:hyperlink>
        </w:p>
        <w:p w14:paraId="388E6E21" w14:textId="29497A5E"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41" w:history="1">
            <w:r w:rsidR="00C147D0" w:rsidRPr="00C147D0">
              <w:rPr>
                <w:rStyle w:val="Lienhypertexte"/>
                <w:noProof/>
                <w:sz w:val="16"/>
              </w:rPr>
              <w:t>3.1. Conditions d’inscriptions</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_Toc121503341 \h </w:instrText>
            </w:r>
            <w:r w:rsidR="00C147D0" w:rsidRPr="00C147D0">
              <w:rPr>
                <w:noProof/>
                <w:webHidden/>
                <w:sz w:val="16"/>
              </w:rPr>
            </w:r>
            <w:r w:rsidR="00C147D0" w:rsidRPr="00C147D0">
              <w:rPr>
                <w:noProof/>
                <w:webHidden/>
                <w:sz w:val="16"/>
              </w:rPr>
              <w:fldChar w:fldCharType="separate"/>
            </w:r>
            <w:r w:rsidR="00550F39">
              <w:rPr>
                <w:noProof/>
                <w:webHidden/>
                <w:sz w:val="16"/>
              </w:rPr>
              <w:t>5</w:t>
            </w:r>
            <w:r w:rsidR="00C147D0" w:rsidRPr="00C147D0">
              <w:rPr>
                <w:noProof/>
                <w:webHidden/>
                <w:sz w:val="16"/>
              </w:rPr>
              <w:fldChar w:fldCharType="end"/>
            </w:r>
          </w:hyperlink>
        </w:p>
        <w:p w14:paraId="4B23CA38" w14:textId="365AE913"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42" w:history="1">
            <w:r w:rsidR="00C147D0" w:rsidRPr="00C147D0">
              <w:rPr>
                <w:rStyle w:val="Lienhypertexte"/>
                <w:noProof/>
                <w:sz w:val="16"/>
              </w:rPr>
              <w:t>3.2. Modalités et frais d’inscriptions</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_Toc121503342 \h </w:instrText>
            </w:r>
            <w:r w:rsidR="00C147D0" w:rsidRPr="00C147D0">
              <w:rPr>
                <w:noProof/>
                <w:webHidden/>
                <w:sz w:val="16"/>
              </w:rPr>
            </w:r>
            <w:r w:rsidR="00C147D0" w:rsidRPr="00C147D0">
              <w:rPr>
                <w:noProof/>
                <w:webHidden/>
                <w:sz w:val="16"/>
              </w:rPr>
              <w:fldChar w:fldCharType="separate"/>
            </w:r>
            <w:r w:rsidR="00550F39">
              <w:rPr>
                <w:noProof/>
                <w:webHidden/>
                <w:sz w:val="16"/>
              </w:rPr>
              <w:t>5</w:t>
            </w:r>
            <w:r w:rsidR="00C147D0" w:rsidRPr="00C147D0">
              <w:rPr>
                <w:noProof/>
                <w:webHidden/>
                <w:sz w:val="16"/>
              </w:rPr>
              <w:fldChar w:fldCharType="end"/>
            </w:r>
          </w:hyperlink>
        </w:p>
        <w:p w14:paraId="3711A534" w14:textId="2F93F83D"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43" w:history="1">
            <w:r w:rsidR="00C147D0" w:rsidRPr="00C147D0">
              <w:rPr>
                <w:rStyle w:val="Lienhypertexte"/>
                <w:noProof/>
                <w:sz w:val="22"/>
              </w:rPr>
              <w:t>4. DEROULEMENT DE L’EPREUVE</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_Toc121503343 \h </w:instrText>
            </w:r>
            <w:r w:rsidR="00C147D0" w:rsidRPr="00C147D0">
              <w:rPr>
                <w:noProof/>
                <w:webHidden/>
                <w:sz w:val="22"/>
              </w:rPr>
            </w:r>
            <w:r w:rsidR="00C147D0" w:rsidRPr="00C147D0">
              <w:rPr>
                <w:noProof/>
                <w:webHidden/>
                <w:sz w:val="22"/>
              </w:rPr>
              <w:fldChar w:fldCharType="separate"/>
            </w:r>
            <w:r w:rsidR="00550F39">
              <w:rPr>
                <w:noProof/>
                <w:webHidden/>
                <w:sz w:val="22"/>
              </w:rPr>
              <w:t>6</w:t>
            </w:r>
            <w:r w:rsidR="00C147D0" w:rsidRPr="00C147D0">
              <w:rPr>
                <w:noProof/>
                <w:webHidden/>
                <w:sz w:val="22"/>
              </w:rPr>
              <w:fldChar w:fldCharType="end"/>
            </w:r>
          </w:hyperlink>
        </w:p>
        <w:p w14:paraId="3AFB9415" w14:textId="24EEC3C4"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44" w:history="1">
            <w:r w:rsidR="00C147D0" w:rsidRPr="00C147D0">
              <w:rPr>
                <w:rStyle w:val="Lienhypertexte"/>
                <w:noProof/>
                <w:sz w:val="16"/>
              </w:rPr>
              <w:t>4.1. Dates et Horaires</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_Toc121503344 \h </w:instrText>
            </w:r>
            <w:r w:rsidR="00C147D0" w:rsidRPr="00C147D0">
              <w:rPr>
                <w:noProof/>
                <w:webHidden/>
                <w:sz w:val="16"/>
              </w:rPr>
            </w:r>
            <w:r w:rsidR="00C147D0" w:rsidRPr="00C147D0">
              <w:rPr>
                <w:noProof/>
                <w:webHidden/>
                <w:sz w:val="16"/>
              </w:rPr>
              <w:fldChar w:fldCharType="separate"/>
            </w:r>
            <w:r w:rsidR="00550F39">
              <w:rPr>
                <w:noProof/>
                <w:webHidden/>
                <w:sz w:val="16"/>
              </w:rPr>
              <w:t>6</w:t>
            </w:r>
            <w:r w:rsidR="00C147D0" w:rsidRPr="00C147D0">
              <w:rPr>
                <w:noProof/>
                <w:webHidden/>
                <w:sz w:val="16"/>
              </w:rPr>
              <w:fldChar w:fldCharType="end"/>
            </w:r>
          </w:hyperlink>
        </w:p>
        <w:p w14:paraId="606CBB73" w14:textId="2108DBE7"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45" w:history="1">
            <w:r w:rsidR="00C147D0" w:rsidRPr="00C147D0">
              <w:rPr>
                <w:rStyle w:val="Lienhypertexte"/>
                <w:noProof/>
                <w:sz w:val="16"/>
              </w:rPr>
              <w:t>4.2. L’enregistrement, le contrôle du matériel et le briefing</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_Toc121503345 \h </w:instrText>
            </w:r>
            <w:r w:rsidR="00C147D0" w:rsidRPr="00C147D0">
              <w:rPr>
                <w:noProof/>
                <w:webHidden/>
                <w:sz w:val="16"/>
              </w:rPr>
            </w:r>
            <w:r w:rsidR="00C147D0" w:rsidRPr="00C147D0">
              <w:rPr>
                <w:noProof/>
                <w:webHidden/>
                <w:sz w:val="16"/>
              </w:rPr>
              <w:fldChar w:fldCharType="separate"/>
            </w:r>
            <w:r w:rsidR="00550F39">
              <w:rPr>
                <w:noProof/>
                <w:webHidden/>
                <w:sz w:val="16"/>
              </w:rPr>
              <w:t>7</w:t>
            </w:r>
            <w:r w:rsidR="00C147D0" w:rsidRPr="00C147D0">
              <w:rPr>
                <w:noProof/>
                <w:webHidden/>
                <w:sz w:val="16"/>
              </w:rPr>
              <w:fldChar w:fldCharType="end"/>
            </w:r>
          </w:hyperlink>
        </w:p>
        <w:p w14:paraId="4660121A" w14:textId="01197735"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46" w:history="1">
            <w:r w:rsidR="00C147D0" w:rsidRPr="00C147D0">
              <w:rPr>
                <w:rStyle w:val="Lienhypertexte"/>
                <w:noProof/>
                <w:sz w:val="16"/>
              </w:rPr>
              <w:t>4.3. Le déroulement de l’épreuve</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_Toc121503346 \h </w:instrText>
            </w:r>
            <w:r w:rsidR="00C147D0" w:rsidRPr="00C147D0">
              <w:rPr>
                <w:noProof/>
                <w:webHidden/>
                <w:sz w:val="16"/>
              </w:rPr>
            </w:r>
            <w:r w:rsidR="00C147D0" w:rsidRPr="00C147D0">
              <w:rPr>
                <w:noProof/>
                <w:webHidden/>
                <w:sz w:val="16"/>
              </w:rPr>
              <w:fldChar w:fldCharType="separate"/>
            </w:r>
            <w:r w:rsidR="00550F39">
              <w:rPr>
                <w:noProof/>
                <w:webHidden/>
                <w:sz w:val="16"/>
              </w:rPr>
              <w:t>8</w:t>
            </w:r>
            <w:r w:rsidR="00C147D0" w:rsidRPr="00C147D0">
              <w:rPr>
                <w:noProof/>
                <w:webHidden/>
                <w:sz w:val="16"/>
              </w:rPr>
              <w:fldChar w:fldCharType="end"/>
            </w:r>
          </w:hyperlink>
        </w:p>
        <w:p w14:paraId="6EA35BCA" w14:textId="4F5B2D23"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47" w:history="1">
            <w:r w:rsidR="00C147D0" w:rsidRPr="00C147D0">
              <w:rPr>
                <w:rStyle w:val="Lienhypertexte"/>
                <w:noProof/>
                <w:sz w:val="22"/>
              </w:rPr>
              <w:t>5. ASSURANCES</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_Toc121503347 \h </w:instrText>
            </w:r>
            <w:r w:rsidR="00C147D0" w:rsidRPr="00C147D0">
              <w:rPr>
                <w:noProof/>
                <w:webHidden/>
                <w:sz w:val="22"/>
              </w:rPr>
            </w:r>
            <w:r w:rsidR="00C147D0" w:rsidRPr="00C147D0">
              <w:rPr>
                <w:noProof/>
                <w:webHidden/>
                <w:sz w:val="22"/>
              </w:rPr>
              <w:fldChar w:fldCharType="separate"/>
            </w:r>
            <w:r w:rsidR="00550F39">
              <w:rPr>
                <w:noProof/>
                <w:webHidden/>
                <w:sz w:val="22"/>
              </w:rPr>
              <w:t>9</w:t>
            </w:r>
            <w:r w:rsidR="00C147D0" w:rsidRPr="00C147D0">
              <w:rPr>
                <w:noProof/>
                <w:webHidden/>
                <w:sz w:val="22"/>
              </w:rPr>
              <w:fldChar w:fldCharType="end"/>
            </w:r>
          </w:hyperlink>
        </w:p>
        <w:p w14:paraId="0C054740" w14:textId="385039D9"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48" w:history="1">
            <w:r w:rsidR="00C147D0" w:rsidRPr="00C147D0">
              <w:rPr>
                <w:rStyle w:val="Lienhypertexte"/>
                <w:noProof/>
                <w:sz w:val="16"/>
              </w:rPr>
              <w:t>5.1 Responsabilité Civile et Individuelle Accident de l’Organisateur</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_Toc121503348 \h </w:instrText>
            </w:r>
            <w:r w:rsidR="00C147D0" w:rsidRPr="00C147D0">
              <w:rPr>
                <w:noProof/>
                <w:webHidden/>
                <w:sz w:val="16"/>
              </w:rPr>
            </w:r>
            <w:r w:rsidR="00C147D0" w:rsidRPr="00C147D0">
              <w:rPr>
                <w:noProof/>
                <w:webHidden/>
                <w:sz w:val="16"/>
              </w:rPr>
              <w:fldChar w:fldCharType="separate"/>
            </w:r>
            <w:r w:rsidR="00550F39">
              <w:rPr>
                <w:noProof/>
                <w:webHidden/>
                <w:sz w:val="16"/>
              </w:rPr>
              <w:t>9</w:t>
            </w:r>
            <w:r w:rsidR="00C147D0" w:rsidRPr="00C147D0">
              <w:rPr>
                <w:noProof/>
                <w:webHidden/>
                <w:sz w:val="16"/>
              </w:rPr>
              <w:fldChar w:fldCharType="end"/>
            </w:r>
          </w:hyperlink>
        </w:p>
        <w:p w14:paraId="418B2742" w14:textId="06FAEE49"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49" w:history="1">
            <w:r w:rsidR="00C147D0" w:rsidRPr="00C147D0">
              <w:rPr>
                <w:rStyle w:val="Lienhypertexte"/>
                <w:noProof/>
                <w:sz w:val="16"/>
              </w:rPr>
              <w:t>5.2 Responsabilité Civile et Individuelle Accident des participants</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_Toc121503349 \h </w:instrText>
            </w:r>
            <w:r w:rsidR="00C147D0" w:rsidRPr="00C147D0">
              <w:rPr>
                <w:noProof/>
                <w:webHidden/>
                <w:sz w:val="16"/>
              </w:rPr>
            </w:r>
            <w:r w:rsidR="00C147D0" w:rsidRPr="00C147D0">
              <w:rPr>
                <w:noProof/>
                <w:webHidden/>
                <w:sz w:val="16"/>
              </w:rPr>
              <w:fldChar w:fldCharType="separate"/>
            </w:r>
            <w:r w:rsidR="00550F39">
              <w:rPr>
                <w:noProof/>
                <w:webHidden/>
                <w:sz w:val="16"/>
              </w:rPr>
              <w:t>9</w:t>
            </w:r>
            <w:r w:rsidR="00C147D0" w:rsidRPr="00C147D0">
              <w:rPr>
                <w:noProof/>
                <w:webHidden/>
                <w:sz w:val="16"/>
              </w:rPr>
              <w:fldChar w:fldCharType="end"/>
            </w:r>
          </w:hyperlink>
        </w:p>
        <w:p w14:paraId="126DF3FC" w14:textId="3B05AC59"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50" w:history="1">
            <w:r w:rsidR="00C147D0" w:rsidRPr="00C147D0">
              <w:rPr>
                <w:rStyle w:val="Lienhypertexte"/>
                <w:noProof/>
                <w:sz w:val="16"/>
              </w:rPr>
              <w:t>5.3 Dommage matériel</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_Toc121503350 \h </w:instrText>
            </w:r>
            <w:r w:rsidR="00C147D0" w:rsidRPr="00C147D0">
              <w:rPr>
                <w:noProof/>
                <w:webHidden/>
                <w:sz w:val="16"/>
              </w:rPr>
            </w:r>
            <w:r w:rsidR="00C147D0" w:rsidRPr="00C147D0">
              <w:rPr>
                <w:noProof/>
                <w:webHidden/>
                <w:sz w:val="16"/>
              </w:rPr>
              <w:fldChar w:fldCharType="separate"/>
            </w:r>
            <w:r w:rsidR="00550F39">
              <w:rPr>
                <w:noProof/>
                <w:webHidden/>
                <w:sz w:val="16"/>
              </w:rPr>
              <w:t>9</w:t>
            </w:r>
            <w:r w:rsidR="00C147D0" w:rsidRPr="00C147D0">
              <w:rPr>
                <w:noProof/>
                <w:webHidden/>
                <w:sz w:val="16"/>
              </w:rPr>
              <w:fldChar w:fldCharType="end"/>
            </w:r>
          </w:hyperlink>
        </w:p>
        <w:p w14:paraId="1F35B855" w14:textId="669AEAB0"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51" w:history="1">
            <w:r w:rsidR="00C147D0" w:rsidRPr="00C147D0">
              <w:rPr>
                <w:rStyle w:val="Lienhypertexte"/>
                <w:noProof/>
                <w:sz w:val="16"/>
              </w:rPr>
              <w:t>5.4 Annulation</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_Toc121503351 \h </w:instrText>
            </w:r>
            <w:r w:rsidR="00C147D0" w:rsidRPr="00C147D0">
              <w:rPr>
                <w:noProof/>
                <w:webHidden/>
                <w:sz w:val="16"/>
              </w:rPr>
            </w:r>
            <w:r w:rsidR="00C147D0" w:rsidRPr="00C147D0">
              <w:rPr>
                <w:noProof/>
                <w:webHidden/>
                <w:sz w:val="16"/>
              </w:rPr>
              <w:fldChar w:fldCharType="separate"/>
            </w:r>
            <w:r w:rsidR="00550F39">
              <w:rPr>
                <w:noProof/>
                <w:webHidden/>
                <w:sz w:val="16"/>
              </w:rPr>
              <w:t>9</w:t>
            </w:r>
            <w:r w:rsidR="00C147D0" w:rsidRPr="00C147D0">
              <w:rPr>
                <w:noProof/>
                <w:webHidden/>
                <w:sz w:val="16"/>
              </w:rPr>
              <w:fldChar w:fldCharType="end"/>
            </w:r>
          </w:hyperlink>
        </w:p>
        <w:p w14:paraId="6AED47AE" w14:textId="72F1EA7F"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52" w:history="1">
            <w:r w:rsidR="00C147D0" w:rsidRPr="00C147D0">
              <w:rPr>
                <w:rStyle w:val="Lienhypertexte"/>
                <w:noProof/>
                <w:sz w:val="22"/>
              </w:rPr>
              <w:t>6. ANNULATIONS – Modifications, reports, conditions…</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_Toc121503352 \h </w:instrText>
            </w:r>
            <w:r w:rsidR="00C147D0" w:rsidRPr="00C147D0">
              <w:rPr>
                <w:noProof/>
                <w:webHidden/>
                <w:sz w:val="22"/>
              </w:rPr>
            </w:r>
            <w:r w:rsidR="00C147D0" w:rsidRPr="00C147D0">
              <w:rPr>
                <w:noProof/>
                <w:webHidden/>
                <w:sz w:val="22"/>
              </w:rPr>
              <w:fldChar w:fldCharType="separate"/>
            </w:r>
            <w:r w:rsidR="00550F39">
              <w:rPr>
                <w:noProof/>
                <w:webHidden/>
                <w:sz w:val="22"/>
              </w:rPr>
              <w:t>9</w:t>
            </w:r>
            <w:r w:rsidR="00C147D0" w:rsidRPr="00C147D0">
              <w:rPr>
                <w:noProof/>
                <w:webHidden/>
                <w:sz w:val="22"/>
              </w:rPr>
              <w:fldChar w:fldCharType="end"/>
            </w:r>
          </w:hyperlink>
        </w:p>
        <w:p w14:paraId="2BE3BDE5" w14:textId="019351CB"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53" w:history="1">
            <w:r w:rsidR="00C147D0" w:rsidRPr="00C147D0">
              <w:rPr>
                <w:rStyle w:val="Lienhypertexte"/>
                <w:noProof/>
                <w:sz w:val="16"/>
              </w:rPr>
              <w:t>6.1 Annulation par l’organisateur</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_Toc121503353 \h </w:instrText>
            </w:r>
            <w:r w:rsidR="00C147D0" w:rsidRPr="00C147D0">
              <w:rPr>
                <w:noProof/>
                <w:webHidden/>
                <w:sz w:val="16"/>
              </w:rPr>
            </w:r>
            <w:r w:rsidR="00C147D0" w:rsidRPr="00C147D0">
              <w:rPr>
                <w:noProof/>
                <w:webHidden/>
                <w:sz w:val="16"/>
              </w:rPr>
              <w:fldChar w:fldCharType="separate"/>
            </w:r>
            <w:r w:rsidR="00550F39">
              <w:rPr>
                <w:noProof/>
                <w:webHidden/>
                <w:sz w:val="16"/>
              </w:rPr>
              <w:t>9</w:t>
            </w:r>
            <w:r w:rsidR="00C147D0" w:rsidRPr="00C147D0">
              <w:rPr>
                <w:noProof/>
                <w:webHidden/>
                <w:sz w:val="16"/>
              </w:rPr>
              <w:fldChar w:fldCharType="end"/>
            </w:r>
          </w:hyperlink>
        </w:p>
        <w:p w14:paraId="5AF8D261" w14:textId="02DDC3D9"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54" w:history="1">
            <w:r w:rsidR="00C147D0" w:rsidRPr="00C147D0">
              <w:rPr>
                <w:rStyle w:val="Lienhypertexte"/>
                <w:noProof/>
                <w:sz w:val="16"/>
              </w:rPr>
              <w:t>6.2 Annulation par le participant – Changement d’épreuve</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_Toc121503354 \h </w:instrText>
            </w:r>
            <w:r w:rsidR="00C147D0" w:rsidRPr="00C147D0">
              <w:rPr>
                <w:noProof/>
                <w:webHidden/>
                <w:sz w:val="16"/>
              </w:rPr>
            </w:r>
            <w:r w:rsidR="00C147D0" w:rsidRPr="00C147D0">
              <w:rPr>
                <w:noProof/>
                <w:webHidden/>
                <w:sz w:val="16"/>
              </w:rPr>
              <w:fldChar w:fldCharType="separate"/>
            </w:r>
            <w:r w:rsidR="00550F39">
              <w:rPr>
                <w:noProof/>
                <w:webHidden/>
                <w:sz w:val="16"/>
              </w:rPr>
              <w:t>10</w:t>
            </w:r>
            <w:r w:rsidR="00C147D0" w:rsidRPr="00C147D0">
              <w:rPr>
                <w:noProof/>
                <w:webHidden/>
                <w:sz w:val="16"/>
              </w:rPr>
              <w:fldChar w:fldCharType="end"/>
            </w:r>
          </w:hyperlink>
        </w:p>
        <w:p w14:paraId="16ABCB6D" w14:textId="6FD5AE00"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55" w:history="1">
            <w:r w:rsidR="00C147D0" w:rsidRPr="00C147D0">
              <w:rPr>
                <w:rStyle w:val="Lienhypertexte"/>
                <w:noProof/>
                <w:sz w:val="22"/>
              </w:rPr>
              <w:t>7. LOI APPLICABLE ET INTERPRETATION</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_Toc121503355 \h </w:instrText>
            </w:r>
            <w:r w:rsidR="00C147D0" w:rsidRPr="00C147D0">
              <w:rPr>
                <w:noProof/>
                <w:webHidden/>
                <w:sz w:val="22"/>
              </w:rPr>
            </w:r>
            <w:r w:rsidR="00C147D0" w:rsidRPr="00C147D0">
              <w:rPr>
                <w:noProof/>
                <w:webHidden/>
                <w:sz w:val="22"/>
              </w:rPr>
              <w:fldChar w:fldCharType="separate"/>
            </w:r>
            <w:r w:rsidR="00550F39">
              <w:rPr>
                <w:noProof/>
                <w:webHidden/>
                <w:sz w:val="22"/>
              </w:rPr>
              <w:t>10</w:t>
            </w:r>
            <w:r w:rsidR="00C147D0" w:rsidRPr="00C147D0">
              <w:rPr>
                <w:noProof/>
                <w:webHidden/>
                <w:sz w:val="22"/>
              </w:rPr>
              <w:fldChar w:fldCharType="end"/>
            </w:r>
          </w:hyperlink>
        </w:p>
        <w:p w14:paraId="57A7D58F" w14:textId="1B3DE841"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56" w:history="1">
            <w:r w:rsidR="00C147D0" w:rsidRPr="00C147D0">
              <w:rPr>
                <w:rStyle w:val="Lienhypertexte"/>
                <w:noProof/>
                <w:sz w:val="22"/>
              </w:rPr>
              <w:t>8. DROIT À L’IMAGE</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_Toc121503356 \h </w:instrText>
            </w:r>
            <w:r w:rsidR="00C147D0" w:rsidRPr="00C147D0">
              <w:rPr>
                <w:noProof/>
                <w:webHidden/>
                <w:sz w:val="22"/>
              </w:rPr>
            </w:r>
            <w:r w:rsidR="00C147D0" w:rsidRPr="00C147D0">
              <w:rPr>
                <w:noProof/>
                <w:webHidden/>
                <w:sz w:val="22"/>
              </w:rPr>
              <w:fldChar w:fldCharType="separate"/>
            </w:r>
            <w:r w:rsidR="00550F39">
              <w:rPr>
                <w:noProof/>
                <w:webHidden/>
                <w:sz w:val="22"/>
              </w:rPr>
              <w:t>10</w:t>
            </w:r>
            <w:r w:rsidR="00C147D0" w:rsidRPr="00C147D0">
              <w:rPr>
                <w:noProof/>
                <w:webHidden/>
                <w:sz w:val="22"/>
              </w:rPr>
              <w:fldChar w:fldCharType="end"/>
            </w:r>
          </w:hyperlink>
        </w:p>
        <w:p w14:paraId="5CB8BB4B" w14:textId="39B2C96D"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57" w:history="1">
            <w:r w:rsidR="00C147D0" w:rsidRPr="00C147D0">
              <w:rPr>
                <w:rStyle w:val="Lienhypertexte"/>
                <w:noProof/>
                <w:sz w:val="16"/>
              </w:rPr>
              <w:t>8.1- Image du participant</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_Toc121503357 \h </w:instrText>
            </w:r>
            <w:r w:rsidR="00C147D0" w:rsidRPr="00C147D0">
              <w:rPr>
                <w:noProof/>
                <w:webHidden/>
                <w:sz w:val="16"/>
              </w:rPr>
            </w:r>
            <w:r w:rsidR="00C147D0" w:rsidRPr="00C147D0">
              <w:rPr>
                <w:noProof/>
                <w:webHidden/>
                <w:sz w:val="16"/>
              </w:rPr>
              <w:fldChar w:fldCharType="separate"/>
            </w:r>
            <w:r w:rsidR="00550F39">
              <w:rPr>
                <w:noProof/>
                <w:webHidden/>
                <w:sz w:val="16"/>
              </w:rPr>
              <w:t>10</w:t>
            </w:r>
            <w:r w:rsidR="00C147D0" w:rsidRPr="00C147D0">
              <w:rPr>
                <w:noProof/>
                <w:webHidden/>
                <w:sz w:val="16"/>
              </w:rPr>
              <w:fldChar w:fldCharType="end"/>
            </w:r>
          </w:hyperlink>
        </w:p>
        <w:p w14:paraId="35F61F1D" w14:textId="6C3F642E" w:rsidR="00C147D0" w:rsidRPr="00C147D0" w:rsidRDefault="00893398" w:rsidP="00C147D0">
          <w:pPr>
            <w:pStyle w:val="TM2"/>
            <w:pBdr>
              <w:between w:val="none" w:sz="0" w:space="0" w:color="auto"/>
            </w:pBdr>
            <w:tabs>
              <w:tab w:val="right" w:pos="9742"/>
            </w:tabs>
            <w:rPr>
              <w:rFonts w:asciiTheme="minorHAnsi" w:hAnsiTheme="minorHAnsi"/>
              <w:i w:val="0"/>
              <w:iCs w:val="0"/>
              <w:noProof/>
              <w:sz w:val="20"/>
              <w:szCs w:val="22"/>
              <w:lang w:eastAsia="fr-FR"/>
            </w:rPr>
          </w:pPr>
          <w:hyperlink w:anchor="_Toc121503358" w:history="1">
            <w:r w:rsidR="00C147D0" w:rsidRPr="00C147D0">
              <w:rPr>
                <w:rStyle w:val="Lienhypertexte"/>
                <w:noProof/>
                <w:sz w:val="16"/>
              </w:rPr>
              <w:t>8.2 Image de l’événement</w:t>
            </w:r>
            <w:r w:rsidR="00C147D0" w:rsidRPr="00C147D0">
              <w:rPr>
                <w:noProof/>
                <w:webHidden/>
                <w:sz w:val="16"/>
              </w:rPr>
              <w:tab/>
            </w:r>
            <w:r w:rsidR="00C147D0" w:rsidRPr="00C147D0">
              <w:rPr>
                <w:noProof/>
                <w:webHidden/>
                <w:sz w:val="16"/>
              </w:rPr>
              <w:fldChar w:fldCharType="begin"/>
            </w:r>
            <w:r w:rsidR="00C147D0" w:rsidRPr="00C147D0">
              <w:rPr>
                <w:noProof/>
                <w:webHidden/>
                <w:sz w:val="16"/>
              </w:rPr>
              <w:instrText xml:space="preserve"> PAGEREF _Toc121503358 \h </w:instrText>
            </w:r>
            <w:r w:rsidR="00C147D0" w:rsidRPr="00C147D0">
              <w:rPr>
                <w:noProof/>
                <w:webHidden/>
                <w:sz w:val="16"/>
              </w:rPr>
            </w:r>
            <w:r w:rsidR="00C147D0" w:rsidRPr="00C147D0">
              <w:rPr>
                <w:noProof/>
                <w:webHidden/>
                <w:sz w:val="16"/>
              </w:rPr>
              <w:fldChar w:fldCharType="separate"/>
            </w:r>
            <w:r w:rsidR="00550F39">
              <w:rPr>
                <w:noProof/>
                <w:webHidden/>
                <w:sz w:val="16"/>
              </w:rPr>
              <w:t>10</w:t>
            </w:r>
            <w:r w:rsidR="00C147D0" w:rsidRPr="00C147D0">
              <w:rPr>
                <w:noProof/>
                <w:webHidden/>
                <w:sz w:val="16"/>
              </w:rPr>
              <w:fldChar w:fldCharType="end"/>
            </w:r>
          </w:hyperlink>
        </w:p>
        <w:p w14:paraId="3E146078" w14:textId="7D91926B"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59" w:history="1">
            <w:r w:rsidR="00C147D0" w:rsidRPr="00C147D0">
              <w:rPr>
                <w:rStyle w:val="Lienhypertexte"/>
                <w:noProof/>
                <w:sz w:val="22"/>
              </w:rPr>
              <w:t>9. TRAITEMENT DES DONNÉES PERSONNELLES</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_Toc121503359 \h </w:instrText>
            </w:r>
            <w:r w:rsidR="00C147D0" w:rsidRPr="00C147D0">
              <w:rPr>
                <w:noProof/>
                <w:webHidden/>
                <w:sz w:val="22"/>
              </w:rPr>
            </w:r>
            <w:r w:rsidR="00C147D0" w:rsidRPr="00C147D0">
              <w:rPr>
                <w:noProof/>
                <w:webHidden/>
                <w:sz w:val="22"/>
              </w:rPr>
              <w:fldChar w:fldCharType="separate"/>
            </w:r>
            <w:r w:rsidR="00550F39">
              <w:rPr>
                <w:noProof/>
                <w:webHidden/>
                <w:sz w:val="22"/>
              </w:rPr>
              <w:t>11</w:t>
            </w:r>
            <w:r w:rsidR="00C147D0" w:rsidRPr="00C147D0">
              <w:rPr>
                <w:noProof/>
                <w:webHidden/>
                <w:sz w:val="22"/>
              </w:rPr>
              <w:fldChar w:fldCharType="end"/>
            </w:r>
          </w:hyperlink>
        </w:p>
        <w:p w14:paraId="2EC5B9A1" w14:textId="7A45C3C1" w:rsidR="00C147D0" w:rsidRPr="00C147D0" w:rsidRDefault="00893398" w:rsidP="00C147D0">
          <w:pPr>
            <w:pStyle w:val="TM1"/>
            <w:pBdr>
              <w:between w:val="none" w:sz="0" w:space="0" w:color="auto"/>
            </w:pBdr>
            <w:tabs>
              <w:tab w:val="right" w:pos="9742"/>
            </w:tabs>
            <w:rPr>
              <w:rFonts w:asciiTheme="minorHAnsi" w:hAnsiTheme="minorHAnsi"/>
              <w:b w:val="0"/>
              <w:bCs w:val="0"/>
              <w:i w:val="0"/>
              <w:iCs w:val="0"/>
              <w:noProof/>
              <w:sz w:val="20"/>
              <w:szCs w:val="22"/>
              <w:lang w:eastAsia="fr-FR"/>
            </w:rPr>
          </w:pPr>
          <w:hyperlink w:anchor="_Toc121503360" w:history="1">
            <w:r w:rsidR="00C147D0" w:rsidRPr="00C147D0">
              <w:rPr>
                <w:rStyle w:val="Lienhypertexte"/>
                <w:noProof/>
                <w:sz w:val="22"/>
              </w:rPr>
              <w:t>10. ACCEPTATION DU REGLEMENT / DEPOT</w:t>
            </w:r>
            <w:r w:rsidR="00C147D0" w:rsidRPr="00C147D0">
              <w:rPr>
                <w:noProof/>
                <w:webHidden/>
                <w:sz w:val="22"/>
              </w:rPr>
              <w:tab/>
            </w:r>
            <w:r w:rsidR="00C147D0" w:rsidRPr="00C147D0">
              <w:rPr>
                <w:noProof/>
                <w:webHidden/>
                <w:sz w:val="22"/>
              </w:rPr>
              <w:fldChar w:fldCharType="begin"/>
            </w:r>
            <w:r w:rsidR="00C147D0" w:rsidRPr="00C147D0">
              <w:rPr>
                <w:noProof/>
                <w:webHidden/>
                <w:sz w:val="22"/>
              </w:rPr>
              <w:instrText xml:space="preserve"> PAGEREF _Toc121503360 \h </w:instrText>
            </w:r>
            <w:r w:rsidR="00C147D0" w:rsidRPr="00C147D0">
              <w:rPr>
                <w:noProof/>
                <w:webHidden/>
                <w:sz w:val="22"/>
              </w:rPr>
            </w:r>
            <w:r w:rsidR="00C147D0" w:rsidRPr="00C147D0">
              <w:rPr>
                <w:noProof/>
                <w:webHidden/>
                <w:sz w:val="22"/>
              </w:rPr>
              <w:fldChar w:fldCharType="separate"/>
            </w:r>
            <w:r w:rsidR="00550F39">
              <w:rPr>
                <w:noProof/>
                <w:webHidden/>
                <w:sz w:val="22"/>
              </w:rPr>
              <w:t>11</w:t>
            </w:r>
            <w:r w:rsidR="00C147D0" w:rsidRPr="00C147D0">
              <w:rPr>
                <w:noProof/>
                <w:webHidden/>
                <w:sz w:val="22"/>
              </w:rPr>
              <w:fldChar w:fldCharType="end"/>
            </w:r>
          </w:hyperlink>
        </w:p>
        <w:p w14:paraId="66137936" w14:textId="7D27C945" w:rsidR="00CD206C" w:rsidRPr="00C147D0" w:rsidRDefault="00CD206C" w:rsidP="00172A5A">
          <w:pPr>
            <w:rPr>
              <w:rFonts w:asciiTheme="majorHAnsi" w:hAnsiTheme="majorHAnsi"/>
            </w:rPr>
          </w:pPr>
          <w:r w:rsidRPr="00C147D0">
            <w:rPr>
              <w:b/>
              <w:bCs/>
              <w:sz w:val="8"/>
            </w:rPr>
            <w:fldChar w:fldCharType="end"/>
          </w:r>
        </w:p>
      </w:sdtContent>
    </w:sdt>
    <w:p w14:paraId="73B7DD49" w14:textId="7AF4FB1B" w:rsidR="00705578" w:rsidRDefault="00705578" w:rsidP="00652E68">
      <w:pPr>
        <w:pStyle w:val="Sansinterligne"/>
        <w:rPr>
          <w:rFonts w:asciiTheme="majorHAnsi" w:hAnsiTheme="majorHAnsi"/>
          <w:i/>
          <w:sz w:val="16"/>
          <w:szCs w:val="18"/>
        </w:rPr>
      </w:pPr>
      <w:r w:rsidRPr="0068526F">
        <w:rPr>
          <w:rFonts w:asciiTheme="majorHAnsi" w:hAnsiTheme="majorHAnsi"/>
          <w:i/>
          <w:sz w:val="16"/>
          <w:szCs w:val="18"/>
        </w:rPr>
        <w:t xml:space="preserve">Le présent règlement est disponible par </w:t>
      </w:r>
      <w:r w:rsidR="000704FD" w:rsidRPr="0068526F">
        <w:rPr>
          <w:rFonts w:asciiTheme="majorHAnsi" w:hAnsiTheme="majorHAnsi"/>
          <w:i/>
          <w:sz w:val="16"/>
          <w:szCs w:val="18"/>
        </w:rPr>
        <w:t>téléchargement</w:t>
      </w:r>
      <w:r w:rsidRPr="0068526F">
        <w:rPr>
          <w:rFonts w:asciiTheme="majorHAnsi" w:hAnsiTheme="majorHAnsi"/>
          <w:i/>
          <w:sz w:val="16"/>
          <w:szCs w:val="18"/>
        </w:rPr>
        <w:t xml:space="preserve"> sur le site </w:t>
      </w:r>
      <w:hyperlink r:id="rId9" w:history="1">
        <w:r w:rsidRPr="0068526F">
          <w:rPr>
            <w:rStyle w:val="Lienhypertexte"/>
            <w:rFonts w:asciiTheme="majorHAnsi" w:hAnsiTheme="majorHAnsi" w:cstheme="minorHAnsi"/>
            <w:i/>
            <w:sz w:val="16"/>
            <w:szCs w:val="18"/>
          </w:rPr>
          <w:t>www.natureisbike.com</w:t>
        </w:r>
      </w:hyperlink>
      <w:r w:rsidRPr="0068526F">
        <w:rPr>
          <w:rFonts w:asciiTheme="majorHAnsi" w:hAnsiTheme="majorHAnsi"/>
          <w:i/>
          <w:sz w:val="16"/>
          <w:szCs w:val="18"/>
        </w:rPr>
        <w:t>.</w:t>
      </w:r>
      <w:r w:rsidR="00E66EDB" w:rsidRPr="0068526F">
        <w:rPr>
          <w:rFonts w:asciiTheme="majorHAnsi" w:hAnsiTheme="majorHAnsi"/>
          <w:i/>
          <w:sz w:val="16"/>
          <w:szCs w:val="18"/>
        </w:rPr>
        <w:t xml:space="preserve"> </w:t>
      </w:r>
      <w:r w:rsidRPr="0068526F">
        <w:rPr>
          <w:rFonts w:asciiTheme="majorHAnsi" w:hAnsiTheme="majorHAnsi"/>
          <w:i/>
          <w:sz w:val="16"/>
          <w:szCs w:val="18"/>
        </w:rPr>
        <w:t>Il sera é</w:t>
      </w:r>
      <w:r w:rsidR="00076597" w:rsidRPr="0068526F">
        <w:rPr>
          <w:rFonts w:asciiTheme="majorHAnsi" w:hAnsiTheme="majorHAnsi"/>
          <w:i/>
          <w:sz w:val="16"/>
          <w:szCs w:val="18"/>
        </w:rPr>
        <w:t xml:space="preserve">galement consultable le </w:t>
      </w:r>
      <w:r w:rsidR="00AC57C4">
        <w:rPr>
          <w:rFonts w:asciiTheme="majorHAnsi" w:hAnsiTheme="majorHAnsi"/>
          <w:i/>
          <w:sz w:val="16"/>
          <w:szCs w:val="18"/>
        </w:rPr>
        <w:t>15</w:t>
      </w:r>
      <w:r w:rsidR="00076597" w:rsidRPr="0068526F">
        <w:rPr>
          <w:rFonts w:asciiTheme="majorHAnsi" w:hAnsiTheme="majorHAnsi"/>
          <w:i/>
          <w:sz w:val="16"/>
          <w:szCs w:val="18"/>
        </w:rPr>
        <w:t xml:space="preserve"> juin </w:t>
      </w:r>
      <w:r w:rsidR="002D2A0F" w:rsidRPr="0068526F">
        <w:rPr>
          <w:rFonts w:asciiTheme="majorHAnsi" w:hAnsiTheme="majorHAnsi"/>
          <w:i/>
          <w:sz w:val="16"/>
          <w:szCs w:val="18"/>
        </w:rPr>
        <w:t>202</w:t>
      </w:r>
      <w:r w:rsidR="00AC57C4">
        <w:rPr>
          <w:rFonts w:asciiTheme="majorHAnsi" w:hAnsiTheme="majorHAnsi"/>
          <w:i/>
          <w:sz w:val="16"/>
          <w:szCs w:val="18"/>
        </w:rPr>
        <w:t>3</w:t>
      </w:r>
      <w:r w:rsidR="00076597" w:rsidRPr="0068526F">
        <w:rPr>
          <w:rFonts w:asciiTheme="majorHAnsi" w:hAnsiTheme="majorHAnsi"/>
          <w:i/>
          <w:sz w:val="16"/>
          <w:szCs w:val="18"/>
        </w:rPr>
        <w:t xml:space="preserve"> </w:t>
      </w:r>
      <w:r w:rsidR="00E66EDB" w:rsidRPr="0068526F">
        <w:rPr>
          <w:rFonts w:asciiTheme="majorHAnsi" w:hAnsiTheme="majorHAnsi"/>
          <w:i/>
          <w:sz w:val="16"/>
          <w:szCs w:val="18"/>
        </w:rPr>
        <w:t>au départ de l’épreuve à Arromanches</w:t>
      </w:r>
      <w:r w:rsidR="008D06E6" w:rsidRPr="0068526F">
        <w:rPr>
          <w:rFonts w:asciiTheme="majorHAnsi" w:hAnsiTheme="majorHAnsi"/>
          <w:i/>
          <w:sz w:val="16"/>
          <w:szCs w:val="18"/>
        </w:rPr>
        <w:t>-les-</w:t>
      </w:r>
      <w:r w:rsidR="00810A8A" w:rsidRPr="0068526F">
        <w:rPr>
          <w:rFonts w:asciiTheme="majorHAnsi" w:hAnsiTheme="majorHAnsi"/>
          <w:i/>
          <w:sz w:val="16"/>
          <w:szCs w:val="18"/>
        </w:rPr>
        <w:t>Bains,</w:t>
      </w:r>
      <w:r w:rsidR="00E66EDB" w:rsidRPr="0068526F">
        <w:rPr>
          <w:rFonts w:asciiTheme="majorHAnsi" w:hAnsiTheme="majorHAnsi"/>
          <w:i/>
          <w:sz w:val="16"/>
          <w:szCs w:val="18"/>
        </w:rPr>
        <w:t xml:space="preserve"> sur tous les points de contrôle du parcours et à Angers sur le site du </w:t>
      </w:r>
      <w:r w:rsidR="005C7BAB">
        <w:rPr>
          <w:rFonts w:asciiTheme="majorHAnsi" w:hAnsiTheme="majorHAnsi"/>
          <w:i/>
          <w:sz w:val="16"/>
          <w:szCs w:val="18"/>
        </w:rPr>
        <w:t>Festival du Gravel</w:t>
      </w:r>
      <w:r w:rsidR="005C7BAB" w:rsidRPr="0068526F">
        <w:rPr>
          <w:rFonts w:asciiTheme="majorHAnsi" w:hAnsiTheme="majorHAnsi"/>
          <w:i/>
          <w:sz w:val="16"/>
          <w:szCs w:val="18"/>
        </w:rPr>
        <w:t>. Là</w:t>
      </w:r>
      <w:r w:rsidRPr="0068526F">
        <w:rPr>
          <w:rFonts w:asciiTheme="majorHAnsi" w:hAnsiTheme="majorHAnsi"/>
          <w:i/>
          <w:sz w:val="16"/>
          <w:szCs w:val="18"/>
        </w:rPr>
        <w:t xml:space="preserve"> SPL ALTEC – ANGERS LOIRE TOURISME EXPO CONGRES, ci-après dénommé</w:t>
      </w:r>
      <w:r w:rsidR="008D06E6" w:rsidRPr="0068526F">
        <w:rPr>
          <w:rFonts w:asciiTheme="majorHAnsi" w:hAnsiTheme="majorHAnsi"/>
          <w:i/>
          <w:sz w:val="16"/>
          <w:szCs w:val="18"/>
        </w:rPr>
        <w:t xml:space="preserve"> </w:t>
      </w:r>
      <w:r w:rsidRPr="0068526F">
        <w:rPr>
          <w:rFonts w:asciiTheme="majorHAnsi" w:hAnsiTheme="majorHAnsi"/>
          <w:i/>
          <w:sz w:val="16"/>
          <w:szCs w:val="18"/>
        </w:rPr>
        <w:t>« DESTINATION ANGERS » ou «</w:t>
      </w:r>
      <w:r w:rsidRPr="0068526F">
        <w:rPr>
          <w:rFonts w:asciiTheme="majorHAnsi" w:hAnsiTheme="majorHAnsi"/>
          <w:i/>
          <w:color w:val="FF0000"/>
          <w:sz w:val="16"/>
          <w:szCs w:val="18"/>
        </w:rPr>
        <w:t> </w:t>
      </w:r>
      <w:r w:rsidRPr="0068526F">
        <w:rPr>
          <w:rFonts w:asciiTheme="majorHAnsi" w:hAnsiTheme="majorHAnsi"/>
          <w:bCs/>
          <w:i/>
          <w:caps/>
          <w:sz w:val="16"/>
          <w:szCs w:val="18"/>
        </w:rPr>
        <w:t>l’Organisateur</w:t>
      </w:r>
      <w:r w:rsidRPr="0068526F">
        <w:rPr>
          <w:rFonts w:asciiTheme="majorHAnsi" w:hAnsiTheme="majorHAnsi"/>
          <w:b/>
          <w:bCs/>
          <w:i/>
          <w:sz w:val="16"/>
          <w:szCs w:val="18"/>
        </w:rPr>
        <w:t> </w:t>
      </w:r>
      <w:r w:rsidR="00652E68" w:rsidRPr="0068526F">
        <w:rPr>
          <w:rFonts w:asciiTheme="majorHAnsi" w:hAnsiTheme="majorHAnsi"/>
          <w:i/>
          <w:sz w:val="16"/>
          <w:szCs w:val="18"/>
        </w:rPr>
        <w:t>» (</w:t>
      </w:r>
      <w:r w:rsidRPr="0068526F">
        <w:rPr>
          <w:rFonts w:asciiTheme="majorHAnsi" w:hAnsiTheme="majorHAnsi"/>
          <w:i/>
          <w:sz w:val="16"/>
          <w:szCs w:val="18"/>
        </w:rPr>
        <w:t xml:space="preserve">RCS 830 955 068. Siège social : 7, Place Kennedy - BP 15157 – 49051 Angers Cedex 02) organise </w:t>
      </w:r>
      <w:r w:rsidR="005C7BAB">
        <w:rPr>
          <w:rFonts w:asciiTheme="majorHAnsi" w:hAnsiTheme="majorHAnsi"/>
          <w:i/>
          <w:sz w:val="16"/>
          <w:szCs w:val="18"/>
        </w:rPr>
        <w:t>Nature is Bike</w:t>
      </w:r>
      <w:r w:rsidRPr="0068526F">
        <w:rPr>
          <w:rFonts w:asciiTheme="majorHAnsi" w:hAnsiTheme="majorHAnsi"/>
          <w:i/>
          <w:sz w:val="16"/>
          <w:szCs w:val="18"/>
        </w:rPr>
        <w:t xml:space="preserve">, </w:t>
      </w:r>
      <w:r w:rsidR="00AC57C4">
        <w:rPr>
          <w:rFonts w:asciiTheme="majorHAnsi" w:hAnsiTheme="majorHAnsi"/>
          <w:i/>
          <w:sz w:val="16"/>
          <w:szCs w:val="18"/>
        </w:rPr>
        <w:t>du</w:t>
      </w:r>
      <w:r w:rsidRPr="0068526F">
        <w:rPr>
          <w:rFonts w:asciiTheme="majorHAnsi" w:hAnsiTheme="majorHAnsi"/>
          <w:i/>
          <w:sz w:val="16"/>
          <w:szCs w:val="18"/>
        </w:rPr>
        <w:t xml:space="preserve"> </w:t>
      </w:r>
      <w:r w:rsidR="00AC57C4">
        <w:rPr>
          <w:rFonts w:asciiTheme="majorHAnsi" w:hAnsiTheme="majorHAnsi"/>
          <w:i/>
          <w:sz w:val="16"/>
          <w:szCs w:val="18"/>
        </w:rPr>
        <w:t xml:space="preserve">15 au 18 </w:t>
      </w:r>
      <w:r w:rsidRPr="0068526F">
        <w:rPr>
          <w:rFonts w:asciiTheme="majorHAnsi" w:hAnsiTheme="majorHAnsi"/>
          <w:i/>
          <w:sz w:val="16"/>
          <w:szCs w:val="18"/>
        </w:rPr>
        <w:t xml:space="preserve">juin </w:t>
      </w:r>
      <w:r w:rsidR="002D2A0F" w:rsidRPr="0068526F">
        <w:rPr>
          <w:rFonts w:asciiTheme="majorHAnsi" w:hAnsiTheme="majorHAnsi"/>
          <w:i/>
          <w:sz w:val="16"/>
          <w:szCs w:val="18"/>
        </w:rPr>
        <w:t>202</w:t>
      </w:r>
      <w:r w:rsidR="00AC57C4">
        <w:rPr>
          <w:rFonts w:asciiTheme="majorHAnsi" w:hAnsiTheme="majorHAnsi"/>
          <w:i/>
          <w:sz w:val="16"/>
          <w:szCs w:val="18"/>
        </w:rPr>
        <w:t>3</w:t>
      </w:r>
      <w:r w:rsidRPr="0068526F">
        <w:rPr>
          <w:rFonts w:asciiTheme="majorHAnsi" w:hAnsiTheme="majorHAnsi"/>
          <w:i/>
          <w:sz w:val="16"/>
          <w:szCs w:val="18"/>
        </w:rPr>
        <w:t xml:space="preserve"> à Angers, un événement </w:t>
      </w:r>
      <w:r w:rsidR="00F71F0E" w:rsidRPr="0068526F">
        <w:rPr>
          <w:rFonts w:asciiTheme="majorHAnsi" w:hAnsiTheme="majorHAnsi"/>
          <w:i/>
          <w:sz w:val="16"/>
          <w:szCs w:val="18"/>
        </w:rPr>
        <w:t>inédit</w:t>
      </w:r>
      <w:r w:rsidRPr="0068526F">
        <w:rPr>
          <w:rFonts w:asciiTheme="majorHAnsi" w:hAnsiTheme="majorHAnsi"/>
          <w:i/>
          <w:sz w:val="16"/>
          <w:szCs w:val="18"/>
        </w:rPr>
        <w:t xml:space="preserve"> destiné aux amateurs de Gravel, aux passionnés de vélo et de nature.</w:t>
      </w:r>
    </w:p>
    <w:p w14:paraId="21FF43C0" w14:textId="5F3A4EC1" w:rsidR="009667C0" w:rsidRDefault="00705578" w:rsidP="00FF05C8">
      <w:pPr>
        <w:pStyle w:val="Titre1"/>
        <w:tabs>
          <w:tab w:val="right" w:pos="9752"/>
        </w:tabs>
        <w:rPr>
          <w:caps/>
        </w:rPr>
      </w:pPr>
      <w:bookmarkStart w:id="0" w:name="_Toc121503332"/>
      <w:r w:rsidRPr="00F74378">
        <w:lastRenderedPageBreak/>
        <w:t>1</w:t>
      </w:r>
      <w:r w:rsidR="00BB3C49" w:rsidRPr="00F74378">
        <w:t>.</w:t>
      </w:r>
      <w:r w:rsidRPr="00F74378">
        <w:t xml:space="preserve"> </w:t>
      </w:r>
      <w:r w:rsidRPr="00F74378">
        <w:rPr>
          <w:caps/>
        </w:rPr>
        <w:t>Présentation de l’épreuve</w:t>
      </w:r>
      <w:bookmarkEnd w:id="0"/>
      <w:r w:rsidR="00FF05C8">
        <w:rPr>
          <w:caps/>
        </w:rPr>
        <w:tab/>
      </w:r>
    </w:p>
    <w:p w14:paraId="58D6D5C5" w14:textId="37DC301B" w:rsidR="00705578" w:rsidRPr="00F74378" w:rsidRDefault="00705578" w:rsidP="00705578">
      <w:pPr>
        <w:pStyle w:val="Titre2"/>
      </w:pPr>
      <w:bookmarkStart w:id="1" w:name="_Toc121503333"/>
      <w:r w:rsidRPr="00F74378">
        <w:t>1.1</w:t>
      </w:r>
      <w:r w:rsidR="003A1714" w:rsidRPr="00F74378">
        <w:t>.</w:t>
      </w:r>
      <w:r w:rsidRPr="00F74378">
        <w:t xml:space="preserve"> Organisation</w:t>
      </w:r>
      <w:bookmarkEnd w:id="1"/>
      <w:r w:rsidRPr="00F74378">
        <w:t xml:space="preserve"> </w:t>
      </w:r>
    </w:p>
    <w:p w14:paraId="44D3C92C" w14:textId="6D589063" w:rsidR="00705578" w:rsidRPr="00B317CD" w:rsidRDefault="00555970" w:rsidP="00F27341">
      <w:pPr>
        <w:jc w:val="both"/>
        <w:rPr>
          <w:rFonts w:asciiTheme="majorHAnsi" w:hAnsiTheme="majorHAnsi"/>
          <w:i w:val="0"/>
          <w:szCs w:val="18"/>
        </w:rPr>
      </w:pPr>
      <w:r w:rsidRPr="00040DC5">
        <w:rPr>
          <w:rFonts w:asciiTheme="majorHAnsi" w:hAnsiTheme="majorHAnsi"/>
          <w:i w:val="0"/>
          <w:szCs w:val="18"/>
        </w:rPr>
        <w:t xml:space="preserve">A l'occasion de </w:t>
      </w:r>
      <w:r>
        <w:rPr>
          <w:rFonts w:asciiTheme="majorHAnsi" w:hAnsiTheme="majorHAnsi"/>
          <w:i w:val="0"/>
          <w:szCs w:val="18"/>
        </w:rPr>
        <w:t>la 3éme édition</w:t>
      </w:r>
      <w:r w:rsidRPr="00040DC5">
        <w:rPr>
          <w:rFonts w:asciiTheme="majorHAnsi" w:hAnsiTheme="majorHAnsi"/>
          <w:i w:val="0"/>
          <w:szCs w:val="18"/>
        </w:rPr>
        <w:t xml:space="preserve"> de </w:t>
      </w:r>
      <w:r w:rsidR="005C7BAB">
        <w:rPr>
          <w:rFonts w:asciiTheme="majorHAnsi" w:hAnsiTheme="majorHAnsi"/>
          <w:i w:val="0"/>
          <w:szCs w:val="18"/>
        </w:rPr>
        <w:t>Nature is Bike</w:t>
      </w:r>
      <w:r w:rsidRPr="00040DC5">
        <w:rPr>
          <w:rFonts w:asciiTheme="majorHAnsi" w:hAnsiTheme="majorHAnsi"/>
          <w:i w:val="0"/>
          <w:szCs w:val="18"/>
        </w:rPr>
        <w:t xml:space="preserve">, </w:t>
      </w:r>
      <w:r w:rsidR="00AA5B50" w:rsidRPr="00B317CD">
        <w:rPr>
          <w:rFonts w:asciiTheme="majorHAnsi" w:hAnsiTheme="majorHAnsi"/>
          <w:i w:val="0"/>
          <w:szCs w:val="18"/>
        </w:rPr>
        <w:t>DESTINATION ANGERS organise « </w:t>
      </w:r>
      <w:r w:rsidR="00FB356E" w:rsidRPr="00B317CD">
        <w:rPr>
          <w:rFonts w:asciiTheme="majorHAnsi" w:hAnsiTheme="majorHAnsi"/>
          <w:i w:val="0"/>
          <w:szCs w:val="18"/>
        </w:rPr>
        <w:t xml:space="preserve">Gravel of </w:t>
      </w:r>
      <w:proofErr w:type="spellStart"/>
      <w:r w:rsidR="00363F3B" w:rsidRPr="00B317CD">
        <w:rPr>
          <w:rFonts w:asciiTheme="majorHAnsi" w:hAnsiTheme="majorHAnsi"/>
          <w:i w:val="0"/>
          <w:szCs w:val="18"/>
        </w:rPr>
        <w:t>Legend</w:t>
      </w:r>
      <w:proofErr w:type="spellEnd"/>
      <w:r w:rsidR="00363F3B" w:rsidRPr="00B317CD">
        <w:rPr>
          <w:rFonts w:asciiTheme="majorHAnsi" w:hAnsiTheme="majorHAnsi"/>
          <w:i w:val="0"/>
          <w:szCs w:val="18"/>
        </w:rPr>
        <w:t xml:space="preserve"> Legendre</w:t>
      </w:r>
      <w:r w:rsidR="003E6FDF" w:rsidRPr="00B317CD">
        <w:rPr>
          <w:rFonts w:asciiTheme="majorHAnsi" w:hAnsiTheme="majorHAnsi"/>
          <w:i w:val="0"/>
          <w:szCs w:val="18"/>
        </w:rPr>
        <w:t xml:space="preserve"> </w:t>
      </w:r>
      <w:r w:rsidR="00AA5B50" w:rsidRPr="00B317CD">
        <w:rPr>
          <w:rFonts w:asciiTheme="majorHAnsi" w:hAnsiTheme="majorHAnsi"/>
          <w:i w:val="0"/>
          <w:szCs w:val="18"/>
        </w:rPr>
        <w:t>»</w:t>
      </w:r>
      <w:r w:rsidR="00705578" w:rsidRPr="00B317CD">
        <w:rPr>
          <w:rFonts w:asciiTheme="majorHAnsi" w:hAnsiTheme="majorHAnsi"/>
          <w:i w:val="0"/>
          <w:szCs w:val="18"/>
        </w:rPr>
        <w:t xml:space="preserve"> </w:t>
      </w:r>
      <w:r w:rsidR="00AA5B50" w:rsidRPr="00B317CD">
        <w:rPr>
          <w:rFonts w:asciiTheme="majorHAnsi" w:hAnsiTheme="majorHAnsi"/>
          <w:i w:val="0"/>
          <w:szCs w:val="18"/>
        </w:rPr>
        <w:t xml:space="preserve">entre Arromanches-les-Bains </w:t>
      </w:r>
      <w:r w:rsidR="009156D1">
        <w:rPr>
          <w:rFonts w:asciiTheme="majorHAnsi" w:hAnsiTheme="majorHAnsi"/>
          <w:i w:val="0"/>
          <w:szCs w:val="18"/>
        </w:rPr>
        <w:t xml:space="preserve">(14) </w:t>
      </w:r>
      <w:r w:rsidR="00AA5B50" w:rsidRPr="00B317CD">
        <w:rPr>
          <w:rFonts w:asciiTheme="majorHAnsi" w:hAnsiTheme="majorHAnsi"/>
          <w:i w:val="0"/>
          <w:szCs w:val="18"/>
        </w:rPr>
        <w:t>et</w:t>
      </w:r>
      <w:r w:rsidR="00705578" w:rsidRPr="00B317CD">
        <w:rPr>
          <w:rFonts w:asciiTheme="majorHAnsi" w:hAnsiTheme="majorHAnsi"/>
          <w:i w:val="0"/>
          <w:szCs w:val="18"/>
        </w:rPr>
        <w:t xml:space="preserve"> Angers </w:t>
      </w:r>
      <w:r w:rsidR="009156D1">
        <w:rPr>
          <w:rFonts w:asciiTheme="majorHAnsi" w:hAnsiTheme="majorHAnsi"/>
          <w:i w:val="0"/>
          <w:szCs w:val="18"/>
        </w:rPr>
        <w:t>(49</w:t>
      </w:r>
      <w:r w:rsidR="00D11521">
        <w:rPr>
          <w:rFonts w:asciiTheme="majorHAnsi" w:hAnsiTheme="majorHAnsi"/>
          <w:i w:val="0"/>
          <w:szCs w:val="18"/>
        </w:rPr>
        <w:t>) vendredi</w:t>
      </w:r>
      <w:r w:rsidR="009156D1">
        <w:rPr>
          <w:rFonts w:asciiTheme="majorHAnsi" w:hAnsiTheme="majorHAnsi"/>
          <w:i w:val="0"/>
          <w:szCs w:val="18"/>
        </w:rPr>
        <w:t xml:space="preserve"> </w:t>
      </w:r>
      <w:r w:rsidR="00AC57C4">
        <w:rPr>
          <w:rFonts w:asciiTheme="majorHAnsi" w:hAnsiTheme="majorHAnsi"/>
          <w:i w:val="0"/>
          <w:szCs w:val="18"/>
        </w:rPr>
        <w:t>16 juin 2023</w:t>
      </w:r>
      <w:r w:rsidR="00F71F0E" w:rsidRPr="00B317CD">
        <w:rPr>
          <w:rFonts w:asciiTheme="majorHAnsi" w:hAnsiTheme="majorHAnsi"/>
          <w:i w:val="0"/>
          <w:szCs w:val="18"/>
        </w:rPr>
        <w:t>.</w:t>
      </w:r>
      <w:r w:rsidR="00705578" w:rsidRPr="00B317CD">
        <w:rPr>
          <w:rFonts w:asciiTheme="majorHAnsi" w:hAnsiTheme="majorHAnsi"/>
          <w:i w:val="0"/>
          <w:szCs w:val="18"/>
        </w:rPr>
        <w:t xml:space="preserve"> </w:t>
      </w:r>
      <w:r w:rsidR="007F2747" w:rsidRPr="00B317CD">
        <w:rPr>
          <w:rFonts w:asciiTheme="majorHAnsi" w:hAnsiTheme="majorHAnsi"/>
          <w:i w:val="0"/>
          <w:szCs w:val="18"/>
        </w:rPr>
        <w:t xml:space="preserve">Gravel of </w:t>
      </w:r>
      <w:proofErr w:type="spellStart"/>
      <w:r w:rsidR="00363F3B" w:rsidRPr="00B317CD">
        <w:rPr>
          <w:rFonts w:asciiTheme="majorHAnsi" w:hAnsiTheme="majorHAnsi"/>
          <w:i w:val="0"/>
          <w:szCs w:val="18"/>
        </w:rPr>
        <w:t>Legend</w:t>
      </w:r>
      <w:proofErr w:type="spellEnd"/>
      <w:r w:rsidR="00363F3B" w:rsidRPr="00B317CD">
        <w:rPr>
          <w:rFonts w:asciiTheme="majorHAnsi" w:hAnsiTheme="majorHAnsi"/>
          <w:i w:val="0"/>
          <w:szCs w:val="18"/>
        </w:rPr>
        <w:t xml:space="preserve"> Legendre</w:t>
      </w:r>
      <w:r w:rsidR="00705578" w:rsidRPr="00B317CD">
        <w:rPr>
          <w:rFonts w:asciiTheme="majorHAnsi" w:hAnsiTheme="majorHAnsi"/>
          <w:i w:val="0"/>
          <w:szCs w:val="18"/>
        </w:rPr>
        <w:t>, ci-après dénommé</w:t>
      </w:r>
      <w:r w:rsidR="009156D1">
        <w:rPr>
          <w:rFonts w:asciiTheme="majorHAnsi" w:hAnsiTheme="majorHAnsi"/>
          <w:i w:val="0"/>
          <w:szCs w:val="18"/>
        </w:rPr>
        <w:t>e</w:t>
      </w:r>
      <w:r w:rsidR="00705578" w:rsidRPr="00B317CD">
        <w:rPr>
          <w:rFonts w:asciiTheme="majorHAnsi" w:hAnsiTheme="majorHAnsi"/>
          <w:i w:val="0"/>
          <w:szCs w:val="18"/>
        </w:rPr>
        <w:t xml:space="preserve"> « Épreuve », </w:t>
      </w:r>
      <w:r w:rsidR="00F71F0E" w:rsidRPr="00B317CD">
        <w:rPr>
          <w:rFonts w:asciiTheme="majorHAnsi" w:hAnsiTheme="majorHAnsi"/>
          <w:i w:val="0"/>
          <w:szCs w:val="18"/>
        </w:rPr>
        <w:t xml:space="preserve">est placée </w:t>
      </w:r>
      <w:r w:rsidR="00705578" w:rsidRPr="00B317CD">
        <w:rPr>
          <w:rFonts w:asciiTheme="majorHAnsi" w:hAnsiTheme="majorHAnsi"/>
          <w:i w:val="0"/>
          <w:szCs w:val="18"/>
        </w:rPr>
        <w:t>sous l’égide de la FFC - FÉDÉRATION FRANÇAISE DE CYCLISME.</w:t>
      </w:r>
    </w:p>
    <w:p w14:paraId="2D271AC0" w14:textId="37869815" w:rsidR="0070738F" w:rsidRDefault="00D43B58" w:rsidP="00D43B58">
      <w:pPr>
        <w:jc w:val="both"/>
        <w:rPr>
          <w:rFonts w:asciiTheme="majorHAnsi" w:hAnsiTheme="majorHAnsi"/>
          <w:i w:val="0"/>
          <w:szCs w:val="18"/>
        </w:rPr>
      </w:pPr>
      <w:r w:rsidRPr="000F3D5F">
        <w:rPr>
          <w:rFonts w:asciiTheme="majorHAnsi" w:hAnsiTheme="majorHAnsi"/>
          <w:b/>
          <w:i w:val="0"/>
          <w:szCs w:val="18"/>
        </w:rPr>
        <w:t xml:space="preserve">Gravel of </w:t>
      </w:r>
      <w:proofErr w:type="spellStart"/>
      <w:r w:rsidR="00363F3B" w:rsidRPr="000F3D5F">
        <w:rPr>
          <w:rFonts w:asciiTheme="majorHAnsi" w:hAnsiTheme="majorHAnsi"/>
          <w:b/>
          <w:i w:val="0"/>
          <w:szCs w:val="18"/>
        </w:rPr>
        <w:t>Legend</w:t>
      </w:r>
      <w:proofErr w:type="spellEnd"/>
      <w:r w:rsidR="00363F3B" w:rsidRPr="000F3D5F">
        <w:rPr>
          <w:rFonts w:asciiTheme="majorHAnsi" w:hAnsiTheme="majorHAnsi"/>
          <w:b/>
          <w:i w:val="0"/>
          <w:szCs w:val="18"/>
        </w:rPr>
        <w:t xml:space="preserve"> Legendre</w:t>
      </w:r>
      <w:r w:rsidR="00686101" w:rsidRPr="000F3D5F">
        <w:rPr>
          <w:rFonts w:asciiTheme="majorHAnsi" w:hAnsiTheme="majorHAnsi"/>
          <w:b/>
          <w:i w:val="0"/>
          <w:szCs w:val="18"/>
        </w:rPr>
        <w:t> n’est</w:t>
      </w:r>
      <w:r w:rsidRPr="000F3D5F">
        <w:rPr>
          <w:rFonts w:asciiTheme="majorHAnsi" w:hAnsiTheme="majorHAnsi"/>
          <w:b/>
          <w:i w:val="0"/>
          <w:szCs w:val="18"/>
        </w:rPr>
        <w:t xml:space="preserve"> pas une course</w:t>
      </w:r>
      <w:r w:rsidRPr="00B317CD">
        <w:rPr>
          <w:rFonts w:asciiTheme="majorHAnsi" w:hAnsiTheme="majorHAnsi"/>
          <w:i w:val="0"/>
          <w:szCs w:val="18"/>
        </w:rPr>
        <w:t xml:space="preserve"> </w:t>
      </w:r>
      <w:r w:rsidRPr="00B41332">
        <w:rPr>
          <w:rFonts w:asciiTheme="majorHAnsi" w:hAnsiTheme="majorHAnsi"/>
          <w:b/>
          <w:i w:val="0"/>
          <w:szCs w:val="18"/>
        </w:rPr>
        <w:t xml:space="preserve">mais </w:t>
      </w:r>
      <w:r w:rsidR="00B41332" w:rsidRPr="00B41332">
        <w:rPr>
          <w:rFonts w:asciiTheme="majorHAnsi" w:hAnsiTheme="majorHAnsi"/>
          <w:b/>
          <w:i w:val="0"/>
          <w:szCs w:val="18"/>
        </w:rPr>
        <w:t>une randonnée cycliste</w:t>
      </w:r>
      <w:r w:rsidR="00B41332">
        <w:rPr>
          <w:rFonts w:asciiTheme="majorHAnsi" w:hAnsiTheme="majorHAnsi"/>
          <w:i w:val="0"/>
          <w:szCs w:val="18"/>
        </w:rPr>
        <w:t xml:space="preserve">, </w:t>
      </w:r>
      <w:r w:rsidR="00730C3F" w:rsidRPr="00B317CD">
        <w:rPr>
          <w:rFonts w:asciiTheme="majorHAnsi" w:hAnsiTheme="majorHAnsi"/>
          <w:i w:val="0"/>
          <w:szCs w:val="18"/>
        </w:rPr>
        <w:t>U</w:t>
      </w:r>
      <w:r w:rsidR="00730C3F">
        <w:rPr>
          <w:rFonts w:asciiTheme="majorHAnsi" w:hAnsiTheme="majorHAnsi"/>
          <w:i w:val="0"/>
          <w:szCs w:val="18"/>
        </w:rPr>
        <w:t>ltra</w:t>
      </w:r>
      <w:r w:rsidR="00730C3F" w:rsidRPr="00B317CD">
        <w:rPr>
          <w:rFonts w:asciiTheme="majorHAnsi" w:hAnsiTheme="majorHAnsi"/>
          <w:i w:val="0"/>
          <w:szCs w:val="18"/>
        </w:rPr>
        <w:t xml:space="preserve"> </w:t>
      </w:r>
      <w:r w:rsidR="00B44FA6" w:rsidRPr="00B317CD">
        <w:rPr>
          <w:rFonts w:asciiTheme="majorHAnsi" w:hAnsiTheme="majorHAnsi"/>
          <w:i w:val="0"/>
          <w:szCs w:val="18"/>
        </w:rPr>
        <w:t>Gravel</w:t>
      </w:r>
      <w:r w:rsidR="009156D1">
        <w:rPr>
          <w:rFonts w:asciiTheme="majorHAnsi" w:hAnsiTheme="majorHAnsi"/>
          <w:i w:val="0"/>
          <w:szCs w:val="18"/>
        </w:rPr>
        <w:t>,</w:t>
      </w:r>
      <w:r w:rsidR="00B44FA6" w:rsidRPr="00B317CD">
        <w:rPr>
          <w:rFonts w:asciiTheme="majorHAnsi" w:hAnsiTheme="majorHAnsi"/>
          <w:i w:val="0"/>
          <w:szCs w:val="18"/>
        </w:rPr>
        <w:t xml:space="preserve"> </w:t>
      </w:r>
      <w:r w:rsidR="003B6D04" w:rsidRPr="00B317CD">
        <w:rPr>
          <w:rFonts w:asciiTheme="majorHAnsi" w:hAnsiTheme="majorHAnsi"/>
          <w:i w:val="0"/>
          <w:szCs w:val="18"/>
        </w:rPr>
        <w:t>en semi-</w:t>
      </w:r>
      <w:r w:rsidR="00A043EB" w:rsidRPr="00B317CD">
        <w:rPr>
          <w:rFonts w:asciiTheme="majorHAnsi" w:hAnsiTheme="majorHAnsi"/>
          <w:i w:val="0"/>
          <w:szCs w:val="18"/>
        </w:rPr>
        <w:t xml:space="preserve"> </w:t>
      </w:r>
      <w:r w:rsidR="003B6D04" w:rsidRPr="00B317CD">
        <w:rPr>
          <w:rFonts w:asciiTheme="majorHAnsi" w:hAnsiTheme="majorHAnsi"/>
          <w:i w:val="0"/>
          <w:szCs w:val="18"/>
        </w:rPr>
        <w:t>autonomie, non-chronométrée</w:t>
      </w:r>
      <w:r w:rsidR="00730C3F">
        <w:rPr>
          <w:rFonts w:asciiTheme="majorHAnsi" w:hAnsiTheme="majorHAnsi"/>
          <w:i w:val="0"/>
          <w:szCs w:val="18"/>
        </w:rPr>
        <w:t>,</w:t>
      </w:r>
      <w:r w:rsidR="003B6D04" w:rsidRPr="00B317CD">
        <w:rPr>
          <w:rFonts w:asciiTheme="majorHAnsi" w:hAnsiTheme="majorHAnsi"/>
          <w:i w:val="0"/>
          <w:szCs w:val="18"/>
        </w:rPr>
        <w:t xml:space="preserve"> sans classement</w:t>
      </w:r>
      <w:r w:rsidRPr="00B317CD">
        <w:rPr>
          <w:rFonts w:asciiTheme="majorHAnsi" w:hAnsiTheme="majorHAnsi"/>
          <w:i w:val="0"/>
          <w:szCs w:val="18"/>
        </w:rPr>
        <w:t xml:space="preserve"> ni mesure de performance</w:t>
      </w:r>
      <w:r w:rsidR="003B6D04" w:rsidRPr="00B317CD">
        <w:rPr>
          <w:rFonts w:asciiTheme="majorHAnsi" w:hAnsiTheme="majorHAnsi"/>
          <w:i w:val="0"/>
          <w:szCs w:val="18"/>
        </w:rPr>
        <w:t xml:space="preserve">. </w:t>
      </w:r>
      <w:r w:rsidR="00B41332" w:rsidRPr="00B317CD">
        <w:rPr>
          <w:rFonts w:asciiTheme="majorHAnsi" w:hAnsiTheme="majorHAnsi"/>
          <w:b/>
          <w:i w:val="0"/>
          <w:szCs w:val="18"/>
        </w:rPr>
        <w:t xml:space="preserve">Elle se déroule sur </w:t>
      </w:r>
      <w:r w:rsidR="00B41332">
        <w:rPr>
          <w:rFonts w:asciiTheme="majorHAnsi" w:hAnsiTheme="majorHAnsi"/>
          <w:b/>
          <w:i w:val="0"/>
          <w:szCs w:val="18"/>
        </w:rPr>
        <w:t>la voie publique</w:t>
      </w:r>
      <w:r w:rsidR="00B41332" w:rsidRPr="00B317CD">
        <w:rPr>
          <w:rFonts w:asciiTheme="majorHAnsi" w:hAnsiTheme="majorHAnsi"/>
          <w:b/>
          <w:i w:val="0"/>
          <w:szCs w:val="18"/>
        </w:rPr>
        <w:t xml:space="preserve"> et </w:t>
      </w:r>
      <w:r w:rsidR="00B41332">
        <w:rPr>
          <w:rFonts w:asciiTheme="majorHAnsi" w:hAnsiTheme="majorHAnsi"/>
          <w:b/>
          <w:i w:val="0"/>
          <w:szCs w:val="18"/>
        </w:rPr>
        <w:t xml:space="preserve">sur </w:t>
      </w:r>
      <w:r w:rsidR="00B41332" w:rsidRPr="00B317CD">
        <w:rPr>
          <w:rFonts w:asciiTheme="majorHAnsi" w:hAnsiTheme="majorHAnsi"/>
          <w:b/>
          <w:i w:val="0"/>
          <w:szCs w:val="18"/>
        </w:rPr>
        <w:t>chemins ouverts à la circulation, dans le strict respect du Code de la route</w:t>
      </w:r>
      <w:r w:rsidR="00B41332">
        <w:rPr>
          <w:rFonts w:asciiTheme="majorHAnsi" w:hAnsiTheme="majorHAnsi"/>
          <w:b/>
          <w:i w:val="0"/>
          <w:szCs w:val="18"/>
        </w:rPr>
        <w:t xml:space="preserve">, du présent règlement précisant toutes les directives de sécurité de </w:t>
      </w:r>
      <w:r w:rsidR="005C7BAB">
        <w:rPr>
          <w:rFonts w:asciiTheme="majorHAnsi" w:hAnsiTheme="majorHAnsi"/>
          <w:b/>
          <w:i w:val="0"/>
          <w:szCs w:val="18"/>
        </w:rPr>
        <w:t>Nature is Bike</w:t>
      </w:r>
      <w:r w:rsidR="00B41332">
        <w:rPr>
          <w:rFonts w:asciiTheme="majorHAnsi" w:hAnsiTheme="majorHAnsi"/>
          <w:b/>
          <w:i w:val="0"/>
          <w:szCs w:val="18"/>
        </w:rPr>
        <w:t>, l’organisateur,</w:t>
      </w:r>
      <w:r w:rsidR="00B41332" w:rsidRPr="00B317CD">
        <w:rPr>
          <w:rFonts w:asciiTheme="majorHAnsi" w:hAnsiTheme="majorHAnsi"/>
          <w:b/>
          <w:i w:val="0"/>
          <w:szCs w:val="18"/>
        </w:rPr>
        <w:t xml:space="preserve"> et des règlements pris par les autorités de police compétentes, sans priorité de passage ni mise en place de signaleurs. </w:t>
      </w:r>
      <w:r w:rsidR="003B6D04" w:rsidRPr="00B317CD">
        <w:rPr>
          <w:rFonts w:asciiTheme="majorHAnsi" w:hAnsiTheme="majorHAnsi"/>
          <w:i w:val="0"/>
          <w:szCs w:val="18"/>
        </w:rPr>
        <w:t xml:space="preserve">Elle est </w:t>
      </w:r>
      <w:r w:rsidR="00705578" w:rsidRPr="00B317CD">
        <w:rPr>
          <w:rFonts w:asciiTheme="majorHAnsi" w:hAnsiTheme="majorHAnsi"/>
          <w:i w:val="0"/>
          <w:szCs w:val="18"/>
        </w:rPr>
        <w:t>ouverte à toute personne</w:t>
      </w:r>
      <w:r w:rsidR="00F71F0E" w:rsidRPr="00B317CD">
        <w:rPr>
          <w:rFonts w:asciiTheme="majorHAnsi" w:hAnsiTheme="majorHAnsi"/>
          <w:i w:val="0"/>
          <w:szCs w:val="18"/>
        </w:rPr>
        <w:t xml:space="preserve"> majeure</w:t>
      </w:r>
      <w:r w:rsidR="003B6D04" w:rsidRPr="00B317CD">
        <w:rPr>
          <w:rFonts w:asciiTheme="majorHAnsi" w:hAnsiTheme="majorHAnsi"/>
          <w:i w:val="0"/>
          <w:szCs w:val="18"/>
        </w:rPr>
        <w:t>, homme ou femme</w:t>
      </w:r>
      <w:r w:rsidR="00705578" w:rsidRPr="00B317CD">
        <w:rPr>
          <w:rFonts w:asciiTheme="majorHAnsi" w:hAnsiTheme="majorHAnsi"/>
          <w:i w:val="0"/>
          <w:szCs w:val="18"/>
        </w:rPr>
        <w:t xml:space="preserve">. </w:t>
      </w:r>
    </w:p>
    <w:p w14:paraId="0BD97853" w14:textId="4E03A3DD" w:rsidR="00AC4814" w:rsidRDefault="00D43B58" w:rsidP="00D43B58">
      <w:pPr>
        <w:jc w:val="both"/>
        <w:rPr>
          <w:rFonts w:asciiTheme="majorHAnsi" w:hAnsiTheme="majorHAnsi"/>
          <w:i w:val="0"/>
          <w:szCs w:val="18"/>
        </w:rPr>
      </w:pPr>
      <w:r w:rsidRPr="00B317CD">
        <w:rPr>
          <w:rFonts w:asciiTheme="majorHAnsi" w:hAnsiTheme="majorHAnsi"/>
          <w:i w:val="0"/>
          <w:szCs w:val="18"/>
        </w:rPr>
        <w:t>Cette épreuve en solo consiste à parcourir</w:t>
      </w:r>
      <w:r w:rsidR="002D2A0F" w:rsidRPr="00B317CD">
        <w:rPr>
          <w:rFonts w:asciiTheme="majorHAnsi" w:hAnsiTheme="majorHAnsi"/>
          <w:i w:val="0"/>
          <w:szCs w:val="18"/>
        </w:rPr>
        <w:t xml:space="preserve"> dans son intégralité </w:t>
      </w:r>
      <w:r w:rsidR="00AC4814" w:rsidRPr="00B317CD">
        <w:rPr>
          <w:rFonts w:asciiTheme="majorHAnsi" w:hAnsiTheme="majorHAnsi"/>
          <w:i w:val="0"/>
          <w:szCs w:val="18"/>
        </w:rPr>
        <w:t>un</w:t>
      </w:r>
      <w:r w:rsidRPr="00B317CD">
        <w:rPr>
          <w:rFonts w:asciiTheme="majorHAnsi" w:hAnsiTheme="majorHAnsi"/>
          <w:i w:val="0"/>
          <w:szCs w:val="18"/>
        </w:rPr>
        <w:t xml:space="preserve"> </w:t>
      </w:r>
      <w:r w:rsidR="002D2A0F" w:rsidRPr="00B317CD">
        <w:rPr>
          <w:rFonts w:asciiTheme="majorHAnsi" w:hAnsiTheme="majorHAnsi"/>
          <w:i w:val="0"/>
          <w:szCs w:val="18"/>
        </w:rPr>
        <w:t xml:space="preserve">itinéraire de </w:t>
      </w:r>
      <w:r w:rsidR="00555970">
        <w:rPr>
          <w:rFonts w:asciiTheme="majorHAnsi" w:hAnsiTheme="majorHAnsi"/>
          <w:i w:val="0"/>
          <w:szCs w:val="18"/>
        </w:rPr>
        <w:t>32</w:t>
      </w:r>
      <w:r w:rsidR="00893398">
        <w:rPr>
          <w:rFonts w:asciiTheme="majorHAnsi" w:hAnsiTheme="majorHAnsi"/>
          <w:i w:val="0"/>
          <w:szCs w:val="18"/>
        </w:rPr>
        <w:t>7</w:t>
      </w:r>
      <w:r w:rsidRPr="00B317CD">
        <w:rPr>
          <w:rFonts w:asciiTheme="majorHAnsi" w:hAnsiTheme="majorHAnsi"/>
          <w:i w:val="0"/>
          <w:szCs w:val="18"/>
        </w:rPr>
        <w:t xml:space="preserve"> km</w:t>
      </w:r>
      <w:r w:rsidR="002D2A0F" w:rsidRPr="00B317CD">
        <w:rPr>
          <w:rFonts w:asciiTheme="majorHAnsi" w:hAnsiTheme="majorHAnsi"/>
          <w:i w:val="0"/>
          <w:szCs w:val="18"/>
        </w:rPr>
        <w:t xml:space="preserve"> </w:t>
      </w:r>
      <w:r w:rsidR="005739E9">
        <w:rPr>
          <w:rFonts w:asciiTheme="majorHAnsi" w:hAnsiTheme="majorHAnsi"/>
          <w:i w:val="0"/>
          <w:szCs w:val="18"/>
        </w:rPr>
        <w:t xml:space="preserve">(environ) </w:t>
      </w:r>
      <w:r w:rsidR="002D2A0F" w:rsidRPr="00B317CD">
        <w:rPr>
          <w:rFonts w:asciiTheme="majorHAnsi" w:hAnsiTheme="majorHAnsi"/>
          <w:i w:val="0"/>
          <w:szCs w:val="18"/>
        </w:rPr>
        <w:t xml:space="preserve">en </w:t>
      </w:r>
      <w:r w:rsidR="005739E9">
        <w:rPr>
          <w:rFonts w:asciiTheme="majorHAnsi" w:hAnsiTheme="majorHAnsi"/>
          <w:i w:val="0"/>
          <w:szCs w:val="18"/>
        </w:rPr>
        <w:t>2</w:t>
      </w:r>
      <w:r w:rsidR="00893398">
        <w:rPr>
          <w:rFonts w:asciiTheme="majorHAnsi" w:hAnsiTheme="majorHAnsi"/>
          <w:i w:val="0"/>
          <w:szCs w:val="18"/>
        </w:rPr>
        <w:t>2</w:t>
      </w:r>
      <w:r w:rsidR="005739E9">
        <w:rPr>
          <w:rFonts w:asciiTheme="majorHAnsi" w:hAnsiTheme="majorHAnsi"/>
          <w:i w:val="0"/>
          <w:szCs w:val="18"/>
        </w:rPr>
        <w:t>h</w:t>
      </w:r>
      <w:r w:rsidR="009156D1">
        <w:rPr>
          <w:rFonts w:asciiTheme="majorHAnsi" w:hAnsiTheme="majorHAnsi"/>
          <w:i w:val="0"/>
          <w:szCs w:val="18"/>
        </w:rPr>
        <w:t xml:space="preserve"> à partir d’une</w:t>
      </w:r>
      <w:r w:rsidR="009156D1" w:rsidRPr="00B317CD">
        <w:rPr>
          <w:rFonts w:asciiTheme="majorHAnsi" w:hAnsiTheme="majorHAnsi"/>
          <w:i w:val="0"/>
          <w:szCs w:val="18"/>
        </w:rPr>
        <w:t xml:space="preserve"> trace GPX</w:t>
      </w:r>
      <w:r w:rsidR="009156D1">
        <w:rPr>
          <w:rFonts w:asciiTheme="majorHAnsi" w:hAnsiTheme="majorHAnsi"/>
          <w:i w:val="0"/>
          <w:szCs w:val="18"/>
        </w:rPr>
        <w:t xml:space="preserve">.  Ce </w:t>
      </w:r>
      <w:r w:rsidR="002D2A0F" w:rsidRPr="00B317CD">
        <w:rPr>
          <w:rFonts w:asciiTheme="majorHAnsi" w:hAnsiTheme="majorHAnsi"/>
          <w:i w:val="0"/>
          <w:szCs w:val="18"/>
        </w:rPr>
        <w:t>temps max</w:t>
      </w:r>
      <w:r w:rsidR="009156D1">
        <w:rPr>
          <w:rFonts w:asciiTheme="majorHAnsi" w:hAnsiTheme="majorHAnsi"/>
          <w:i w:val="0"/>
          <w:szCs w:val="18"/>
        </w:rPr>
        <w:t>imum imparti par l’organisateur</w:t>
      </w:r>
      <w:r w:rsidR="00D7509C">
        <w:rPr>
          <w:rFonts w:asciiTheme="majorHAnsi" w:hAnsiTheme="majorHAnsi"/>
          <w:i w:val="0"/>
          <w:szCs w:val="18"/>
        </w:rPr>
        <w:t xml:space="preserve">, structuré par </w:t>
      </w:r>
      <w:r w:rsidR="00555970">
        <w:rPr>
          <w:rFonts w:asciiTheme="majorHAnsi" w:hAnsiTheme="majorHAnsi"/>
          <w:i w:val="0"/>
          <w:szCs w:val="18"/>
        </w:rPr>
        <w:t>des</w:t>
      </w:r>
      <w:r w:rsidR="00D7509C">
        <w:rPr>
          <w:rFonts w:asciiTheme="majorHAnsi" w:hAnsiTheme="majorHAnsi"/>
          <w:i w:val="0"/>
          <w:szCs w:val="18"/>
        </w:rPr>
        <w:t xml:space="preserve"> </w:t>
      </w:r>
      <w:r w:rsidR="00D7509C" w:rsidRPr="00B317CD">
        <w:rPr>
          <w:rFonts w:asciiTheme="majorHAnsi" w:hAnsiTheme="majorHAnsi"/>
          <w:i w:val="0"/>
          <w:szCs w:val="18"/>
        </w:rPr>
        <w:t xml:space="preserve">portes de temps </w:t>
      </w:r>
      <w:r w:rsidR="00D7509C">
        <w:rPr>
          <w:rFonts w:asciiTheme="majorHAnsi" w:hAnsiTheme="majorHAnsi"/>
          <w:i w:val="0"/>
          <w:szCs w:val="18"/>
        </w:rPr>
        <w:t xml:space="preserve">qui </w:t>
      </w:r>
      <w:r w:rsidR="00D7509C" w:rsidRPr="00B317CD">
        <w:rPr>
          <w:rFonts w:asciiTheme="majorHAnsi" w:hAnsiTheme="majorHAnsi"/>
          <w:i w:val="0"/>
          <w:szCs w:val="18"/>
        </w:rPr>
        <w:t>jalonnent</w:t>
      </w:r>
      <w:r w:rsidR="00D7509C">
        <w:rPr>
          <w:rFonts w:asciiTheme="majorHAnsi" w:hAnsiTheme="majorHAnsi"/>
          <w:i w:val="0"/>
          <w:szCs w:val="18"/>
        </w:rPr>
        <w:t xml:space="preserve"> le parcours, est à respecter. </w:t>
      </w:r>
      <w:r w:rsidR="00362B05">
        <w:rPr>
          <w:rFonts w:asciiTheme="majorHAnsi" w:hAnsiTheme="majorHAnsi"/>
          <w:i w:val="0"/>
          <w:szCs w:val="18"/>
        </w:rPr>
        <w:t xml:space="preserve">Une </w:t>
      </w:r>
      <w:r w:rsidR="00AC4814" w:rsidRPr="00B317CD">
        <w:rPr>
          <w:rFonts w:asciiTheme="majorHAnsi" w:hAnsiTheme="majorHAnsi"/>
          <w:i w:val="0"/>
          <w:szCs w:val="18"/>
        </w:rPr>
        <w:t xml:space="preserve">porte de temps correspond au temps maximum </w:t>
      </w:r>
      <w:r w:rsidR="00362B05">
        <w:rPr>
          <w:rFonts w:asciiTheme="majorHAnsi" w:hAnsiTheme="majorHAnsi"/>
          <w:i w:val="0"/>
          <w:szCs w:val="18"/>
        </w:rPr>
        <w:t>défini</w:t>
      </w:r>
      <w:r w:rsidR="00AC4814" w:rsidRPr="00B317CD">
        <w:rPr>
          <w:rFonts w:asciiTheme="majorHAnsi" w:hAnsiTheme="majorHAnsi"/>
          <w:i w:val="0"/>
          <w:szCs w:val="18"/>
        </w:rPr>
        <w:t xml:space="preserve"> pour effectuer</w:t>
      </w:r>
      <w:r w:rsidR="00563DC0">
        <w:rPr>
          <w:rFonts w:asciiTheme="majorHAnsi" w:hAnsiTheme="majorHAnsi"/>
          <w:i w:val="0"/>
          <w:szCs w:val="18"/>
        </w:rPr>
        <w:t xml:space="preserve"> </w:t>
      </w:r>
      <w:r w:rsidR="00AC4814" w:rsidRPr="00B317CD">
        <w:rPr>
          <w:rFonts w:asciiTheme="majorHAnsi" w:hAnsiTheme="majorHAnsi"/>
          <w:i w:val="0"/>
          <w:szCs w:val="18"/>
        </w:rPr>
        <w:t xml:space="preserve">une section </w:t>
      </w:r>
      <w:r w:rsidR="00362B05">
        <w:rPr>
          <w:rFonts w:asciiTheme="majorHAnsi" w:hAnsiTheme="majorHAnsi"/>
          <w:i w:val="0"/>
          <w:szCs w:val="18"/>
        </w:rPr>
        <w:t xml:space="preserve">de parcours </w:t>
      </w:r>
      <w:r w:rsidR="00AC4814" w:rsidRPr="00B317CD">
        <w:rPr>
          <w:rFonts w:asciiTheme="majorHAnsi" w:hAnsiTheme="majorHAnsi"/>
          <w:i w:val="0"/>
          <w:szCs w:val="18"/>
        </w:rPr>
        <w:t>entre deux points de contrôle</w:t>
      </w:r>
      <w:r w:rsidR="005C7BAB">
        <w:rPr>
          <w:rFonts w:asciiTheme="majorHAnsi" w:hAnsiTheme="majorHAnsi"/>
          <w:i w:val="0"/>
          <w:szCs w:val="18"/>
        </w:rPr>
        <w:t xml:space="preserve"> </w:t>
      </w:r>
      <w:r w:rsidR="0029780F">
        <w:rPr>
          <w:rFonts w:asciiTheme="majorHAnsi" w:hAnsiTheme="majorHAnsi"/>
          <w:i w:val="0"/>
          <w:szCs w:val="18"/>
        </w:rPr>
        <w:t>à 14.7</w:t>
      </w:r>
      <w:r w:rsidR="005C7BAB">
        <w:rPr>
          <w:rFonts w:asciiTheme="majorHAnsi" w:hAnsiTheme="majorHAnsi"/>
          <w:i w:val="0"/>
          <w:szCs w:val="18"/>
        </w:rPr>
        <w:t xml:space="preserve"> </w:t>
      </w:r>
      <w:r w:rsidR="00563DC0">
        <w:rPr>
          <w:rFonts w:asciiTheme="majorHAnsi" w:hAnsiTheme="majorHAnsi"/>
          <w:i w:val="0"/>
          <w:szCs w:val="18"/>
        </w:rPr>
        <w:t>km/h de moyenne (vitesse la plus basse)</w:t>
      </w:r>
      <w:r w:rsidR="00AC4814" w:rsidRPr="00B317CD">
        <w:rPr>
          <w:rFonts w:asciiTheme="majorHAnsi" w:hAnsiTheme="majorHAnsi"/>
          <w:i w:val="0"/>
          <w:szCs w:val="18"/>
        </w:rPr>
        <w:t>.</w:t>
      </w:r>
      <w:r w:rsidR="00030EA5" w:rsidRPr="00B317CD">
        <w:rPr>
          <w:rFonts w:asciiTheme="majorHAnsi" w:hAnsiTheme="majorHAnsi"/>
          <w:i w:val="0"/>
        </w:rPr>
        <w:t xml:space="preserve"> </w:t>
      </w:r>
      <w:r w:rsidR="00030EA5" w:rsidRPr="00B317CD">
        <w:rPr>
          <w:rFonts w:asciiTheme="majorHAnsi" w:hAnsiTheme="majorHAnsi"/>
          <w:i w:val="0"/>
          <w:szCs w:val="18"/>
        </w:rPr>
        <w:t xml:space="preserve">Tout participant qui </w:t>
      </w:r>
      <w:r w:rsidR="00D7509C">
        <w:rPr>
          <w:rFonts w:asciiTheme="majorHAnsi" w:hAnsiTheme="majorHAnsi"/>
          <w:i w:val="0"/>
          <w:szCs w:val="18"/>
        </w:rPr>
        <w:t>dépasse une</w:t>
      </w:r>
      <w:r w:rsidR="00362B05">
        <w:rPr>
          <w:rFonts w:asciiTheme="majorHAnsi" w:hAnsiTheme="majorHAnsi"/>
          <w:i w:val="0"/>
          <w:szCs w:val="18"/>
        </w:rPr>
        <w:t xml:space="preserve"> barrière horaire</w:t>
      </w:r>
      <w:r w:rsidR="00030EA5" w:rsidRPr="00B317CD">
        <w:rPr>
          <w:rFonts w:asciiTheme="majorHAnsi" w:hAnsiTheme="majorHAnsi"/>
          <w:i w:val="0"/>
          <w:szCs w:val="18"/>
        </w:rPr>
        <w:t xml:space="preserve"> </w:t>
      </w:r>
      <w:r w:rsidR="002D2A0F" w:rsidRPr="00B317CD">
        <w:rPr>
          <w:rFonts w:asciiTheme="majorHAnsi" w:hAnsiTheme="majorHAnsi"/>
          <w:i w:val="0"/>
          <w:szCs w:val="18"/>
        </w:rPr>
        <w:t>est</w:t>
      </w:r>
      <w:r w:rsidR="00030EA5" w:rsidRPr="00B317CD">
        <w:rPr>
          <w:rFonts w:asciiTheme="majorHAnsi" w:hAnsiTheme="majorHAnsi"/>
          <w:i w:val="0"/>
          <w:szCs w:val="18"/>
        </w:rPr>
        <w:t xml:space="preserve"> exclu de l’épreuve.</w:t>
      </w:r>
      <w:r w:rsidR="002D2A0F" w:rsidRPr="00B317CD">
        <w:rPr>
          <w:rFonts w:asciiTheme="majorHAnsi" w:hAnsiTheme="majorHAnsi"/>
          <w:i w:val="0"/>
          <w:szCs w:val="18"/>
        </w:rPr>
        <w:t xml:space="preserve"> </w:t>
      </w:r>
      <w:r w:rsidR="00555970" w:rsidRPr="00B317CD">
        <w:rPr>
          <w:rFonts w:asciiTheme="majorHAnsi" w:hAnsiTheme="majorHAnsi"/>
          <w:i w:val="0"/>
          <w:szCs w:val="18"/>
        </w:rPr>
        <w:t xml:space="preserve">Les portes de temps </w:t>
      </w:r>
      <w:r w:rsidR="00555970">
        <w:rPr>
          <w:rFonts w:asciiTheme="majorHAnsi" w:hAnsiTheme="majorHAnsi"/>
          <w:i w:val="0"/>
          <w:szCs w:val="18"/>
        </w:rPr>
        <w:t>seront</w:t>
      </w:r>
      <w:r w:rsidR="00555970" w:rsidRPr="00B317CD">
        <w:rPr>
          <w:rFonts w:asciiTheme="majorHAnsi" w:hAnsiTheme="majorHAnsi"/>
          <w:i w:val="0"/>
          <w:szCs w:val="18"/>
        </w:rPr>
        <w:t xml:space="preserve"> </w:t>
      </w:r>
      <w:r w:rsidR="00555970">
        <w:rPr>
          <w:rFonts w:asciiTheme="majorHAnsi" w:hAnsiTheme="majorHAnsi"/>
          <w:i w:val="0"/>
          <w:szCs w:val="18"/>
        </w:rPr>
        <w:t>affichées</w:t>
      </w:r>
      <w:r w:rsidR="00555970" w:rsidRPr="00B317CD">
        <w:rPr>
          <w:rFonts w:asciiTheme="majorHAnsi" w:hAnsiTheme="majorHAnsi"/>
          <w:i w:val="0"/>
          <w:szCs w:val="18"/>
        </w:rPr>
        <w:t xml:space="preserve"> </w:t>
      </w:r>
      <w:r w:rsidR="00555970">
        <w:rPr>
          <w:rFonts w:asciiTheme="majorHAnsi" w:hAnsiTheme="majorHAnsi"/>
          <w:i w:val="0"/>
          <w:szCs w:val="18"/>
        </w:rPr>
        <w:t>pendant l’événement</w:t>
      </w:r>
      <w:r w:rsidR="00555970" w:rsidRPr="00085221">
        <w:rPr>
          <w:rFonts w:asciiTheme="majorHAnsi" w:hAnsiTheme="majorHAnsi"/>
          <w:i w:val="0"/>
          <w:szCs w:val="18"/>
        </w:rPr>
        <w:t xml:space="preserve"> </w:t>
      </w:r>
      <w:r w:rsidR="00555970">
        <w:rPr>
          <w:rFonts w:asciiTheme="majorHAnsi" w:hAnsiTheme="majorHAnsi"/>
          <w:i w:val="0"/>
          <w:szCs w:val="18"/>
        </w:rPr>
        <w:t xml:space="preserve">sur le site Web de </w:t>
      </w:r>
      <w:r w:rsidR="005C7BAB">
        <w:rPr>
          <w:rFonts w:asciiTheme="majorHAnsi" w:hAnsiTheme="majorHAnsi"/>
          <w:i w:val="0"/>
          <w:szCs w:val="18"/>
        </w:rPr>
        <w:t>Nature is Bike</w:t>
      </w:r>
      <w:r w:rsidR="00555970">
        <w:rPr>
          <w:rFonts w:asciiTheme="majorHAnsi" w:hAnsiTheme="majorHAnsi"/>
          <w:i w:val="0"/>
          <w:szCs w:val="18"/>
        </w:rPr>
        <w:t xml:space="preserve"> et dans l’espace d’</w:t>
      </w:r>
      <w:r w:rsidR="00555970" w:rsidRPr="00B317CD">
        <w:rPr>
          <w:rFonts w:asciiTheme="majorHAnsi" w:hAnsiTheme="majorHAnsi"/>
          <w:i w:val="0"/>
          <w:szCs w:val="18"/>
        </w:rPr>
        <w:t>enregistrement</w:t>
      </w:r>
      <w:r w:rsidR="00555970">
        <w:rPr>
          <w:rFonts w:asciiTheme="majorHAnsi" w:hAnsiTheme="majorHAnsi"/>
          <w:i w:val="0"/>
          <w:szCs w:val="18"/>
        </w:rPr>
        <w:t xml:space="preserve"> de l’épreuve</w:t>
      </w:r>
      <w:r w:rsidR="00555970" w:rsidRPr="00B317CD">
        <w:rPr>
          <w:rFonts w:asciiTheme="majorHAnsi" w:hAnsiTheme="majorHAnsi"/>
          <w:i w:val="0"/>
          <w:szCs w:val="18"/>
        </w:rPr>
        <w:t>.</w:t>
      </w:r>
      <w:r w:rsidR="00AA7773" w:rsidRPr="00B317CD">
        <w:rPr>
          <w:rFonts w:asciiTheme="majorHAnsi" w:hAnsiTheme="majorHAnsi"/>
          <w:i w:val="0"/>
          <w:szCs w:val="18"/>
        </w:rPr>
        <w:t xml:space="preserve"> </w:t>
      </w:r>
    </w:p>
    <w:p w14:paraId="30E9CBBD" w14:textId="6ADE991B" w:rsidR="00D43B58" w:rsidRPr="00B317CD" w:rsidRDefault="00AC4814" w:rsidP="00D43B58">
      <w:pPr>
        <w:jc w:val="both"/>
        <w:rPr>
          <w:rFonts w:asciiTheme="majorHAnsi" w:hAnsiTheme="majorHAnsi"/>
          <w:i w:val="0"/>
          <w:szCs w:val="18"/>
        </w:rPr>
      </w:pPr>
      <w:r w:rsidRPr="00B317CD">
        <w:rPr>
          <w:rFonts w:asciiTheme="majorHAnsi" w:hAnsiTheme="majorHAnsi"/>
          <w:i w:val="0"/>
          <w:szCs w:val="18"/>
        </w:rPr>
        <w:t>Le parcours</w:t>
      </w:r>
      <w:r w:rsidR="00D43B58" w:rsidRPr="00B317CD">
        <w:rPr>
          <w:rFonts w:asciiTheme="majorHAnsi" w:hAnsiTheme="majorHAnsi"/>
          <w:i w:val="0"/>
          <w:szCs w:val="18"/>
        </w:rPr>
        <w:t xml:space="preserve"> </w:t>
      </w:r>
      <w:r w:rsidRPr="00B317CD">
        <w:rPr>
          <w:rFonts w:asciiTheme="majorHAnsi" w:hAnsiTheme="majorHAnsi"/>
          <w:i w:val="0"/>
          <w:szCs w:val="18"/>
        </w:rPr>
        <w:t xml:space="preserve">de Gravel of </w:t>
      </w:r>
      <w:proofErr w:type="spellStart"/>
      <w:r w:rsidR="00363F3B" w:rsidRPr="00B317CD">
        <w:rPr>
          <w:rFonts w:asciiTheme="majorHAnsi" w:hAnsiTheme="majorHAnsi"/>
          <w:i w:val="0"/>
          <w:szCs w:val="18"/>
        </w:rPr>
        <w:t>Legend</w:t>
      </w:r>
      <w:proofErr w:type="spellEnd"/>
      <w:r w:rsidR="00363F3B" w:rsidRPr="00B317CD">
        <w:rPr>
          <w:rFonts w:asciiTheme="majorHAnsi" w:hAnsiTheme="majorHAnsi"/>
          <w:i w:val="0"/>
          <w:szCs w:val="18"/>
        </w:rPr>
        <w:t xml:space="preserve"> Legendre</w:t>
      </w:r>
      <w:r w:rsidRPr="00B317CD">
        <w:rPr>
          <w:rFonts w:asciiTheme="majorHAnsi" w:hAnsiTheme="majorHAnsi"/>
          <w:i w:val="0"/>
          <w:szCs w:val="18"/>
        </w:rPr>
        <w:t xml:space="preserve"> </w:t>
      </w:r>
      <w:r w:rsidR="00D43B58" w:rsidRPr="00B317CD">
        <w:rPr>
          <w:rFonts w:asciiTheme="majorHAnsi" w:hAnsiTheme="majorHAnsi"/>
          <w:i w:val="0"/>
          <w:szCs w:val="18"/>
        </w:rPr>
        <w:t>emprunt</w:t>
      </w:r>
      <w:r w:rsidRPr="00B317CD">
        <w:rPr>
          <w:rFonts w:asciiTheme="majorHAnsi" w:hAnsiTheme="majorHAnsi"/>
          <w:i w:val="0"/>
          <w:szCs w:val="18"/>
        </w:rPr>
        <w:t>e</w:t>
      </w:r>
      <w:r w:rsidR="00D43B58" w:rsidRPr="00B317CD">
        <w:rPr>
          <w:rFonts w:asciiTheme="majorHAnsi" w:hAnsiTheme="majorHAnsi"/>
          <w:i w:val="0"/>
          <w:szCs w:val="18"/>
        </w:rPr>
        <w:t xml:space="preserve"> des routes, </w:t>
      </w:r>
      <w:r w:rsidR="00730C3F">
        <w:rPr>
          <w:rFonts w:asciiTheme="majorHAnsi" w:hAnsiTheme="majorHAnsi"/>
          <w:i w:val="0"/>
          <w:szCs w:val="18"/>
        </w:rPr>
        <w:t xml:space="preserve">rues, voies vertes et pistes cyclables, </w:t>
      </w:r>
      <w:r w:rsidR="00D43B58" w:rsidRPr="00B317CD">
        <w:rPr>
          <w:rFonts w:asciiTheme="majorHAnsi" w:hAnsiTheme="majorHAnsi"/>
          <w:i w:val="0"/>
          <w:szCs w:val="18"/>
        </w:rPr>
        <w:t xml:space="preserve">sentiers, chemins de terre ou goudronnés </w:t>
      </w:r>
      <w:r w:rsidR="00362B05">
        <w:rPr>
          <w:rFonts w:asciiTheme="majorHAnsi" w:hAnsiTheme="majorHAnsi"/>
          <w:i w:val="0"/>
          <w:szCs w:val="18"/>
        </w:rPr>
        <w:t>traversant l</w:t>
      </w:r>
      <w:r w:rsidR="00D43B58" w:rsidRPr="00B317CD">
        <w:rPr>
          <w:rFonts w:asciiTheme="majorHAnsi" w:hAnsiTheme="majorHAnsi"/>
          <w:i w:val="0"/>
          <w:szCs w:val="18"/>
        </w:rPr>
        <w:t>es territoires du Calv</w:t>
      </w:r>
      <w:r w:rsidR="00730C3F">
        <w:rPr>
          <w:rFonts w:asciiTheme="majorHAnsi" w:hAnsiTheme="majorHAnsi"/>
          <w:i w:val="0"/>
          <w:szCs w:val="18"/>
        </w:rPr>
        <w:t xml:space="preserve">ados, de </w:t>
      </w:r>
      <w:r w:rsidR="005739E9">
        <w:rPr>
          <w:rFonts w:asciiTheme="majorHAnsi" w:hAnsiTheme="majorHAnsi"/>
          <w:i w:val="0"/>
          <w:szCs w:val="18"/>
        </w:rPr>
        <w:t>la Manche</w:t>
      </w:r>
      <w:r w:rsidR="00730C3F">
        <w:rPr>
          <w:rFonts w:asciiTheme="majorHAnsi" w:hAnsiTheme="majorHAnsi"/>
          <w:i w:val="0"/>
          <w:szCs w:val="18"/>
        </w:rPr>
        <w:t xml:space="preserve">, de </w:t>
      </w:r>
      <w:r w:rsidR="005739E9">
        <w:rPr>
          <w:rFonts w:asciiTheme="majorHAnsi" w:hAnsiTheme="majorHAnsi"/>
          <w:i w:val="0"/>
          <w:szCs w:val="18"/>
        </w:rPr>
        <w:t>l’Ille-et-Vilaine et</w:t>
      </w:r>
      <w:r w:rsidR="00405D37" w:rsidRPr="00B317CD">
        <w:rPr>
          <w:rFonts w:asciiTheme="majorHAnsi" w:hAnsiTheme="majorHAnsi"/>
          <w:i w:val="0"/>
          <w:szCs w:val="18"/>
        </w:rPr>
        <w:t xml:space="preserve"> </w:t>
      </w:r>
      <w:r w:rsidR="00D43B58" w:rsidRPr="00B317CD">
        <w:rPr>
          <w:rFonts w:asciiTheme="majorHAnsi" w:hAnsiTheme="majorHAnsi"/>
          <w:i w:val="0"/>
          <w:szCs w:val="18"/>
        </w:rPr>
        <w:t>du Maine-et-Loire et d’Angers Loire Métropole.</w:t>
      </w:r>
      <w:r w:rsidRPr="00B317CD">
        <w:rPr>
          <w:rFonts w:asciiTheme="majorHAnsi" w:hAnsiTheme="majorHAnsi"/>
          <w:i w:val="0"/>
          <w:szCs w:val="18"/>
        </w:rPr>
        <w:t xml:space="preserve"> La</w:t>
      </w:r>
      <w:r w:rsidR="00686101" w:rsidRPr="00B317CD">
        <w:rPr>
          <w:rFonts w:asciiTheme="majorHAnsi" w:hAnsiTheme="majorHAnsi"/>
          <w:i w:val="0"/>
          <w:szCs w:val="18"/>
        </w:rPr>
        <w:t xml:space="preserve"> trace GPX du parcours est </w:t>
      </w:r>
      <w:r w:rsidR="005C7BAB">
        <w:rPr>
          <w:rFonts w:asciiTheme="majorHAnsi" w:hAnsiTheme="majorHAnsi"/>
          <w:i w:val="0"/>
          <w:szCs w:val="18"/>
        </w:rPr>
        <w:t>transmise</w:t>
      </w:r>
      <w:r w:rsidR="00405D37" w:rsidRPr="00B317CD">
        <w:rPr>
          <w:rFonts w:asciiTheme="majorHAnsi" w:hAnsiTheme="majorHAnsi"/>
          <w:i w:val="0"/>
          <w:szCs w:val="18"/>
        </w:rPr>
        <w:t xml:space="preserve"> </w:t>
      </w:r>
      <w:r w:rsidR="00362B05">
        <w:rPr>
          <w:rFonts w:asciiTheme="majorHAnsi" w:hAnsiTheme="majorHAnsi"/>
          <w:i w:val="0"/>
          <w:szCs w:val="18"/>
        </w:rPr>
        <w:t xml:space="preserve">par mail </w:t>
      </w:r>
      <w:r w:rsidR="00405D37" w:rsidRPr="00B317CD">
        <w:rPr>
          <w:rFonts w:asciiTheme="majorHAnsi" w:hAnsiTheme="majorHAnsi"/>
          <w:i w:val="0"/>
          <w:szCs w:val="18"/>
        </w:rPr>
        <w:t xml:space="preserve">au plus tard 1 semaine avant le départ. Tout participant pourra aussi en disposer </w:t>
      </w:r>
      <w:r w:rsidR="00686101" w:rsidRPr="00B317CD">
        <w:rPr>
          <w:rFonts w:asciiTheme="majorHAnsi" w:hAnsiTheme="majorHAnsi"/>
          <w:i w:val="0"/>
          <w:szCs w:val="18"/>
        </w:rPr>
        <w:t>lors de son enregistreme</w:t>
      </w:r>
      <w:r w:rsidR="00F516B2" w:rsidRPr="00B317CD">
        <w:rPr>
          <w:rFonts w:asciiTheme="majorHAnsi" w:hAnsiTheme="majorHAnsi"/>
          <w:i w:val="0"/>
          <w:szCs w:val="18"/>
        </w:rPr>
        <w:t>n</w:t>
      </w:r>
      <w:r w:rsidR="00686101" w:rsidRPr="00B317CD">
        <w:rPr>
          <w:rFonts w:asciiTheme="majorHAnsi" w:hAnsiTheme="majorHAnsi"/>
          <w:i w:val="0"/>
          <w:szCs w:val="18"/>
        </w:rPr>
        <w:t>t à A</w:t>
      </w:r>
      <w:r w:rsidR="00BE4178">
        <w:rPr>
          <w:rFonts w:asciiTheme="majorHAnsi" w:hAnsiTheme="majorHAnsi"/>
          <w:i w:val="0"/>
          <w:szCs w:val="18"/>
        </w:rPr>
        <w:t xml:space="preserve">rromanches-les-Bains le jeudi </w:t>
      </w:r>
      <w:r w:rsidR="00D7509C">
        <w:rPr>
          <w:rFonts w:asciiTheme="majorHAnsi" w:hAnsiTheme="majorHAnsi"/>
          <w:i w:val="0"/>
          <w:szCs w:val="18"/>
        </w:rPr>
        <w:t>15</w:t>
      </w:r>
      <w:r w:rsidR="00686101" w:rsidRPr="00B317CD">
        <w:rPr>
          <w:rFonts w:asciiTheme="majorHAnsi" w:hAnsiTheme="majorHAnsi"/>
          <w:i w:val="0"/>
          <w:szCs w:val="18"/>
        </w:rPr>
        <w:t xml:space="preserve"> juin </w:t>
      </w:r>
      <w:r w:rsidR="00402D55">
        <w:rPr>
          <w:rFonts w:asciiTheme="majorHAnsi" w:hAnsiTheme="majorHAnsi"/>
          <w:i w:val="0"/>
          <w:szCs w:val="18"/>
        </w:rPr>
        <w:t>2023</w:t>
      </w:r>
      <w:r w:rsidR="00686101" w:rsidRPr="00B317CD">
        <w:rPr>
          <w:rFonts w:asciiTheme="majorHAnsi" w:hAnsiTheme="majorHAnsi"/>
          <w:i w:val="0"/>
          <w:szCs w:val="18"/>
        </w:rPr>
        <w:t xml:space="preserve">. </w:t>
      </w:r>
    </w:p>
    <w:p w14:paraId="1439E55C" w14:textId="3BA912E3" w:rsidR="0075145B" w:rsidRPr="00B317CD" w:rsidRDefault="00705578" w:rsidP="00686101">
      <w:pPr>
        <w:jc w:val="both"/>
        <w:rPr>
          <w:rFonts w:asciiTheme="majorHAnsi" w:hAnsiTheme="majorHAnsi"/>
          <w:i w:val="0"/>
          <w:szCs w:val="18"/>
        </w:rPr>
      </w:pPr>
      <w:r w:rsidRPr="00B317CD">
        <w:rPr>
          <w:rFonts w:asciiTheme="majorHAnsi" w:hAnsiTheme="majorHAnsi"/>
          <w:i w:val="0"/>
          <w:szCs w:val="18"/>
        </w:rPr>
        <w:t xml:space="preserve">Le départ officiel est </w:t>
      </w:r>
      <w:r w:rsidR="003B6D04" w:rsidRPr="00B317CD">
        <w:rPr>
          <w:rFonts w:asciiTheme="majorHAnsi" w:hAnsiTheme="majorHAnsi"/>
          <w:i w:val="0"/>
          <w:szCs w:val="18"/>
        </w:rPr>
        <w:t xml:space="preserve">fixé </w:t>
      </w:r>
      <w:r w:rsidR="00101C4E" w:rsidRPr="00B317CD">
        <w:rPr>
          <w:rFonts w:asciiTheme="majorHAnsi" w:hAnsiTheme="majorHAnsi"/>
          <w:i w:val="0"/>
          <w:szCs w:val="18"/>
        </w:rPr>
        <w:t xml:space="preserve">à </w:t>
      </w:r>
      <w:r w:rsidR="00405D37" w:rsidRPr="00B317CD">
        <w:rPr>
          <w:rFonts w:asciiTheme="majorHAnsi" w:hAnsiTheme="majorHAnsi"/>
          <w:i w:val="0"/>
          <w:szCs w:val="18"/>
        </w:rPr>
        <w:t>6h00</w:t>
      </w:r>
      <w:r w:rsidR="00101C4E" w:rsidRPr="00B317CD">
        <w:rPr>
          <w:rFonts w:asciiTheme="majorHAnsi" w:hAnsiTheme="majorHAnsi"/>
          <w:i w:val="0"/>
          <w:szCs w:val="18"/>
        </w:rPr>
        <w:t>, vendredi</w:t>
      </w:r>
      <w:r w:rsidRPr="00B317CD">
        <w:rPr>
          <w:rFonts w:asciiTheme="majorHAnsi" w:hAnsiTheme="majorHAnsi"/>
          <w:i w:val="0"/>
          <w:szCs w:val="18"/>
        </w:rPr>
        <w:t xml:space="preserve"> </w:t>
      </w:r>
      <w:r w:rsidR="00AC57C4">
        <w:rPr>
          <w:rFonts w:asciiTheme="majorHAnsi" w:hAnsiTheme="majorHAnsi"/>
          <w:i w:val="0"/>
          <w:szCs w:val="18"/>
        </w:rPr>
        <w:t>16 juin 2023</w:t>
      </w:r>
      <w:r w:rsidR="00AC4814" w:rsidRPr="00B317CD">
        <w:rPr>
          <w:rFonts w:asciiTheme="majorHAnsi" w:hAnsiTheme="majorHAnsi"/>
          <w:i w:val="0"/>
          <w:szCs w:val="18"/>
        </w:rPr>
        <w:t xml:space="preserve"> sur la plage d’Arromanches-les-Bains appelée Gold Beach</w:t>
      </w:r>
      <w:r w:rsidR="00101C4E" w:rsidRPr="00B317CD">
        <w:rPr>
          <w:rFonts w:asciiTheme="majorHAnsi" w:hAnsiTheme="majorHAnsi"/>
          <w:i w:val="0"/>
          <w:szCs w:val="18"/>
        </w:rPr>
        <w:t>.</w:t>
      </w:r>
    </w:p>
    <w:p w14:paraId="07945589" w14:textId="70DA4721" w:rsidR="00101B0E" w:rsidRDefault="00101B0E" w:rsidP="00705578">
      <w:pPr>
        <w:pStyle w:val="Sansinterligne"/>
        <w:rPr>
          <w:rFonts w:asciiTheme="majorHAnsi" w:hAnsiTheme="majorHAnsi" w:cstheme="minorHAnsi"/>
        </w:rPr>
      </w:pPr>
    </w:p>
    <w:p w14:paraId="00E7AB5D" w14:textId="77777777" w:rsidR="00D87040" w:rsidRPr="00F74378" w:rsidRDefault="00D87040" w:rsidP="00705578">
      <w:pPr>
        <w:pStyle w:val="Sansinterligne"/>
        <w:rPr>
          <w:rFonts w:asciiTheme="majorHAnsi" w:hAnsiTheme="majorHAnsi" w:cstheme="minorHAnsi"/>
        </w:rPr>
      </w:pPr>
    </w:p>
    <w:p w14:paraId="70063C19" w14:textId="71FB6C4A" w:rsidR="00624120" w:rsidRPr="00F74378" w:rsidRDefault="00BD515F" w:rsidP="00BD515F">
      <w:pPr>
        <w:pStyle w:val="Titre2"/>
      </w:pPr>
      <w:bookmarkStart w:id="2" w:name="_Toc121503334"/>
      <w:r w:rsidRPr="00F74378">
        <w:t xml:space="preserve">1.2. </w:t>
      </w:r>
      <w:r w:rsidR="006D2DCC">
        <w:t>R</w:t>
      </w:r>
      <w:r w:rsidR="00BB1CD2" w:rsidRPr="00F74378">
        <w:t>ègles du parcours à respecter</w:t>
      </w:r>
      <w:bookmarkEnd w:id="2"/>
    </w:p>
    <w:p w14:paraId="5F658795" w14:textId="77777777" w:rsidR="00555970" w:rsidRDefault="00555970" w:rsidP="00555970">
      <w:pPr>
        <w:pStyle w:val="Sansinterligne"/>
        <w:rPr>
          <w:rFonts w:asciiTheme="majorHAnsi" w:hAnsiTheme="majorHAnsi" w:cstheme="minorHAnsi"/>
        </w:rPr>
      </w:pPr>
      <w:r>
        <w:rPr>
          <w:rFonts w:asciiTheme="majorHAnsi" w:hAnsiTheme="majorHAnsi" w:cstheme="minorHAnsi"/>
        </w:rPr>
        <w:t xml:space="preserve">Le principe de cette </w:t>
      </w:r>
      <w:r w:rsidRPr="00F74378">
        <w:rPr>
          <w:rFonts w:asciiTheme="majorHAnsi" w:hAnsiTheme="majorHAnsi" w:cstheme="minorHAnsi"/>
        </w:rPr>
        <w:t xml:space="preserve">épreuve </w:t>
      </w:r>
      <w:r>
        <w:rPr>
          <w:rFonts w:asciiTheme="majorHAnsi" w:hAnsiTheme="majorHAnsi" w:cstheme="minorHAnsi"/>
        </w:rPr>
        <w:t xml:space="preserve">ultra </w:t>
      </w:r>
      <w:r w:rsidRPr="00F74378">
        <w:rPr>
          <w:rFonts w:asciiTheme="majorHAnsi" w:hAnsiTheme="majorHAnsi" w:cstheme="minorHAnsi"/>
        </w:rPr>
        <w:t xml:space="preserve">cycliste individuelle </w:t>
      </w:r>
      <w:r>
        <w:rPr>
          <w:rFonts w:asciiTheme="majorHAnsi" w:hAnsiTheme="majorHAnsi" w:cstheme="minorHAnsi"/>
        </w:rPr>
        <w:t>est l’autonomie</w:t>
      </w:r>
      <w:r w:rsidRPr="00F74378">
        <w:rPr>
          <w:rFonts w:asciiTheme="majorHAnsi" w:hAnsiTheme="majorHAnsi" w:cstheme="minorHAnsi"/>
        </w:rPr>
        <w:t>.</w:t>
      </w:r>
      <w:r>
        <w:rPr>
          <w:rFonts w:asciiTheme="majorHAnsi" w:hAnsiTheme="majorHAnsi" w:cstheme="minorHAnsi"/>
        </w:rPr>
        <w:t xml:space="preserve"> </w:t>
      </w:r>
    </w:p>
    <w:p w14:paraId="550F3B24" w14:textId="77777777" w:rsidR="00555970" w:rsidRPr="00F74378" w:rsidRDefault="00555970" w:rsidP="00555970">
      <w:pPr>
        <w:pStyle w:val="Sansinterligne"/>
        <w:rPr>
          <w:rFonts w:asciiTheme="majorHAnsi" w:hAnsiTheme="majorHAnsi" w:cstheme="minorHAnsi"/>
        </w:rPr>
      </w:pPr>
      <w:r>
        <w:rPr>
          <w:rFonts w:asciiTheme="majorHAnsi" w:hAnsiTheme="majorHAnsi" w:cstheme="minorHAnsi"/>
        </w:rPr>
        <w:t>L’</w:t>
      </w:r>
      <w:r w:rsidRPr="00F74378">
        <w:rPr>
          <w:rFonts w:asciiTheme="majorHAnsi" w:hAnsiTheme="majorHAnsi" w:cstheme="minorHAnsi"/>
        </w:rPr>
        <w:t xml:space="preserve">autonomie est la capacité </w:t>
      </w:r>
      <w:r>
        <w:rPr>
          <w:rFonts w:asciiTheme="majorHAnsi" w:hAnsiTheme="majorHAnsi" w:cstheme="minorHAnsi"/>
        </w:rPr>
        <w:t>d’autogestion</w:t>
      </w:r>
      <w:r w:rsidRPr="00F74378">
        <w:rPr>
          <w:rFonts w:asciiTheme="majorHAnsi" w:hAnsiTheme="majorHAnsi" w:cstheme="minorHAnsi"/>
        </w:rPr>
        <w:t xml:space="preserve"> du coureur, </w:t>
      </w:r>
      <w:r>
        <w:rPr>
          <w:rFonts w:asciiTheme="majorHAnsi" w:hAnsiTheme="majorHAnsi" w:cstheme="minorHAnsi"/>
        </w:rPr>
        <w:t>du</w:t>
      </w:r>
      <w:r w:rsidRPr="00F74378">
        <w:rPr>
          <w:rFonts w:asciiTheme="majorHAnsi" w:hAnsiTheme="majorHAnsi" w:cstheme="minorHAnsi"/>
        </w:rPr>
        <w:t xml:space="preserve"> départ</w:t>
      </w:r>
      <w:r>
        <w:rPr>
          <w:rFonts w:asciiTheme="majorHAnsi" w:hAnsiTheme="majorHAnsi" w:cstheme="minorHAnsi"/>
        </w:rPr>
        <w:t xml:space="preserve"> jusqu’à</w:t>
      </w:r>
      <w:r w:rsidRPr="00F74378">
        <w:rPr>
          <w:rFonts w:asciiTheme="majorHAnsi" w:hAnsiTheme="majorHAnsi" w:cstheme="minorHAnsi"/>
        </w:rPr>
        <w:t xml:space="preserve"> l’arrivée </w:t>
      </w:r>
      <w:r>
        <w:rPr>
          <w:rFonts w:asciiTheme="majorHAnsi" w:hAnsiTheme="majorHAnsi" w:cstheme="minorHAnsi"/>
        </w:rPr>
        <w:t>de l’épreuve</w:t>
      </w:r>
      <w:r w:rsidRPr="00F74378">
        <w:rPr>
          <w:rFonts w:asciiTheme="majorHAnsi" w:hAnsiTheme="majorHAnsi" w:cstheme="minorHAnsi"/>
        </w:rPr>
        <w:t>, qu’il s’agisse</w:t>
      </w:r>
      <w:r>
        <w:rPr>
          <w:rFonts w:asciiTheme="majorHAnsi" w:hAnsiTheme="majorHAnsi" w:cstheme="minorHAnsi"/>
        </w:rPr>
        <w:t xml:space="preserve"> du ravitaillement alimentaire, des boissons, </w:t>
      </w:r>
      <w:r w:rsidRPr="00F74378">
        <w:rPr>
          <w:rFonts w:asciiTheme="majorHAnsi" w:hAnsiTheme="majorHAnsi" w:cstheme="minorHAnsi"/>
        </w:rPr>
        <w:t>des équipements cycliste</w:t>
      </w:r>
      <w:r>
        <w:rPr>
          <w:rFonts w:asciiTheme="majorHAnsi" w:hAnsiTheme="majorHAnsi" w:cstheme="minorHAnsi"/>
        </w:rPr>
        <w:t xml:space="preserve">s vestimentaires et de sécurité et du matériel de réparation. </w:t>
      </w:r>
      <w:r w:rsidRPr="00F74378">
        <w:rPr>
          <w:rFonts w:asciiTheme="majorHAnsi" w:hAnsiTheme="majorHAnsi" w:cstheme="minorHAnsi"/>
        </w:rPr>
        <w:t>L</w:t>
      </w:r>
      <w:r>
        <w:rPr>
          <w:rFonts w:asciiTheme="majorHAnsi" w:hAnsiTheme="majorHAnsi" w:cstheme="minorHAnsi"/>
        </w:rPr>
        <w:t>’</w:t>
      </w:r>
      <w:r w:rsidRPr="00F74378">
        <w:rPr>
          <w:rFonts w:asciiTheme="majorHAnsi" w:hAnsiTheme="majorHAnsi" w:cstheme="minorHAnsi"/>
        </w:rPr>
        <w:t xml:space="preserve">autonomie est aussi la faculté de chaque coureur à s’adapter </w:t>
      </w:r>
      <w:r>
        <w:rPr>
          <w:rFonts w:asciiTheme="majorHAnsi" w:hAnsiTheme="majorHAnsi" w:cstheme="minorHAnsi"/>
        </w:rPr>
        <w:t>à tout</w:t>
      </w:r>
      <w:r w:rsidRPr="00F74378">
        <w:rPr>
          <w:rFonts w:asciiTheme="majorHAnsi" w:hAnsiTheme="majorHAnsi" w:cstheme="minorHAnsi"/>
        </w:rPr>
        <w:t xml:space="preserve"> problème rencontré sur le parcours. L’assistance comme l’accompagnement </w:t>
      </w:r>
      <w:r>
        <w:rPr>
          <w:rFonts w:asciiTheme="majorHAnsi" w:hAnsiTheme="majorHAnsi" w:cstheme="minorHAnsi"/>
        </w:rPr>
        <w:t xml:space="preserve">par toute personne </w:t>
      </w:r>
      <w:r w:rsidRPr="00F74378">
        <w:rPr>
          <w:rFonts w:asciiTheme="majorHAnsi" w:hAnsiTheme="majorHAnsi" w:cstheme="minorHAnsi"/>
        </w:rPr>
        <w:t>extérieur</w:t>
      </w:r>
      <w:r>
        <w:rPr>
          <w:rFonts w:asciiTheme="majorHAnsi" w:hAnsiTheme="majorHAnsi" w:cstheme="minorHAnsi"/>
        </w:rPr>
        <w:t>e</w:t>
      </w:r>
      <w:r w:rsidRPr="00F74378">
        <w:rPr>
          <w:rFonts w:asciiTheme="majorHAnsi" w:hAnsiTheme="majorHAnsi" w:cstheme="minorHAnsi"/>
        </w:rPr>
        <w:t xml:space="preserve"> sont inter</w:t>
      </w:r>
      <w:r>
        <w:rPr>
          <w:rFonts w:asciiTheme="majorHAnsi" w:hAnsiTheme="majorHAnsi" w:cstheme="minorHAnsi"/>
        </w:rPr>
        <w:t>dits.</w:t>
      </w:r>
    </w:p>
    <w:p w14:paraId="601E10A4" w14:textId="558F41E2" w:rsidR="00BD515F" w:rsidRPr="00F74378" w:rsidRDefault="00A3432B" w:rsidP="00BD515F">
      <w:pPr>
        <w:pStyle w:val="Sansinterligne"/>
        <w:rPr>
          <w:rFonts w:asciiTheme="majorHAnsi" w:hAnsiTheme="majorHAnsi" w:cstheme="minorHAnsi"/>
        </w:rPr>
      </w:pPr>
      <w:r>
        <w:rPr>
          <w:rFonts w:asciiTheme="majorHAnsi" w:hAnsiTheme="majorHAnsi" w:cstheme="minorHAnsi"/>
        </w:rPr>
        <w:t>Règles du parcours</w:t>
      </w:r>
      <w:r w:rsidR="00A14D77">
        <w:rPr>
          <w:rFonts w:asciiTheme="majorHAnsi" w:hAnsiTheme="majorHAnsi" w:cstheme="minorHAnsi"/>
        </w:rPr>
        <w:t xml:space="preserve"> </w:t>
      </w:r>
      <w:r w:rsidR="00BD515F" w:rsidRPr="00F74378">
        <w:rPr>
          <w:rFonts w:asciiTheme="majorHAnsi" w:hAnsiTheme="majorHAnsi" w:cstheme="minorHAnsi"/>
        </w:rPr>
        <w:t xml:space="preserve">: </w:t>
      </w:r>
    </w:p>
    <w:p w14:paraId="33E44F7E" w14:textId="78D88074" w:rsidR="00594DF8" w:rsidRPr="00594DF8" w:rsidRDefault="009F45FD" w:rsidP="00F6737A">
      <w:pPr>
        <w:pStyle w:val="Sansinterligne"/>
        <w:numPr>
          <w:ilvl w:val="0"/>
          <w:numId w:val="38"/>
        </w:numPr>
        <w:rPr>
          <w:rFonts w:asciiTheme="majorHAnsi" w:hAnsiTheme="majorHAnsi" w:cstheme="minorHAnsi"/>
        </w:rPr>
      </w:pPr>
      <w:r w:rsidRPr="00594DF8">
        <w:rPr>
          <w:rFonts w:asciiTheme="majorHAnsi" w:hAnsiTheme="majorHAnsi"/>
          <w:szCs w:val="18"/>
        </w:rPr>
        <w:t>Rouler dans le s</w:t>
      </w:r>
      <w:r w:rsidR="008A3C36" w:rsidRPr="00594DF8">
        <w:rPr>
          <w:rFonts w:asciiTheme="majorHAnsi" w:hAnsiTheme="majorHAnsi"/>
          <w:szCs w:val="18"/>
        </w:rPr>
        <w:t>trict respect du Code de la route et des règlements pris par les a</w:t>
      </w:r>
      <w:r w:rsidRPr="00594DF8">
        <w:rPr>
          <w:rFonts w:asciiTheme="majorHAnsi" w:hAnsiTheme="majorHAnsi"/>
          <w:szCs w:val="18"/>
        </w:rPr>
        <w:t xml:space="preserve">utorités de police </w:t>
      </w:r>
      <w:r w:rsidR="00594DF8" w:rsidRPr="00594DF8">
        <w:rPr>
          <w:rFonts w:asciiTheme="majorHAnsi" w:hAnsiTheme="majorHAnsi"/>
          <w:szCs w:val="18"/>
        </w:rPr>
        <w:t xml:space="preserve">compétentes. L’épreuve </w:t>
      </w:r>
      <w:r w:rsidRPr="00594DF8">
        <w:rPr>
          <w:rFonts w:asciiTheme="majorHAnsi" w:hAnsiTheme="majorHAnsi"/>
          <w:szCs w:val="18"/>
        </w:rPr>
        <w:t>s’effectue sur des voies ouvertes à la circulation</w:t>
      </w:r>
      <w:r w:rsidR="00594DF8" w:rsidRPr="00594DF8">
        <w:rPr>
          <w:rFonts w:asciiTheme="majorHAnsi" w:hAnsiTheme="majorHAnsi"/>
          <w:szCs w:val="18"/>
        </w:rPr>
        <w:t> : i</w:t>
      </w:r>
      <w:r w:rsidRPr="00594DF8">
        <w:rPr>
          <w:rFonts w:asciiTheme="majorHAnsi" w:hAnsiTheme="majorHAnsi"/>
          <w:szCs w:val="18"/>
        </w:rPr>
        <w:t xml:space="preserve">l n’y a aucune </w:t>
      </w:r>
      <w:r w:rsidR="00594DF8">
        <w:rPr>
          <w:rFonts w:asciiTheme="majorHAnsi" w:hAnsiTheme="majorHAnsi"/>
          <w:szCs w:val="18"/>
        </w:rPr>
        <w:t>priorité de passage.</w:t>
      </w:r>
    </w:p>
    <w:p w14:paraId="1C151A83" w14:textId="7EB8F005" w:rsidR="00C750D2" w:rsidRPr="00594DF8" w:rsidRDefault="00FE7AE3" w:rsidP="00F6737A">
      <w:pPr>
        <w:pStyle w:val="Sansinterligne"/>
        <w:numPr>
          <w:ilvl w:val="0"/>
          <w:numId w:val="38"/>
        </w:numPr>
        <w:rPr>
          <w:rFonts w:asciiTheme="majorHAnsi" w:hAnsiTheme="majorHAnsi" w:cstheme="minorHAnsi"/>
        </w:rPr>
      </w:pPr>
      <w:r w:rsidRPr="00594DF8">
        <w:rPr>
          <w:rFonts w:asciiTheme="majorHAnsi" w:hAnsiTheme="majorHAnsi" w:cstheme="minorHAnsi"/>
        </w:rPr>
        <w:t>Rester équipé de</w:t>
      </w:r>
      <w:r w:rsidR="00C750D2" w:rsidRPr="00594DF8">
        <w:rPr>
          <w:rFonts w:asciiTheme="majorHAnsi" w:hAnsiTheme="majorHAnsi" w:cstheme="minorHAnsi"/>
        </w:rPr>
        <w:t xml:space="preserve"> </w:t>
      </w:r>
      <w:r w:rsidR="00BD515F" w:rsidRPr="00594DF8">
        <w:rPr>
          <w:rFonts w:asciiTheme="majorHAnsi" w:hAnsiTheme="majorHAnsi" w:cstheme="minorHAnsi"/>
        </w:rPr>
        <w:t xml:space="preserve">la totalité </w:t>
      </w:r>
      <w:r w:rsidR="00C750D2" w:rsidRPr="00594DF8">
        <w:rPr>
          <w:rFonts w:asciiTheme="majorHAnsi" w:hAnsiTheme="majorHAnsi" w:cstheme="minorHAnsi"/>
        </w:rPr>
        <w:t>du</w:t>
      </w:r>
      <w:r w:rsidR="00BD515F" w:rsidRPr="00594DF8">
        <w:rPr>
          <w:rFonts w:asciiTheme="majorHAnsi" w:hAnsiTheme="majorHAnsi" w:cstheme="minorHAnsi"/>
        </w:rPr>
        <w:t xml:space="preserve"> matériel obligatoire</w:t>
      </w:r>
      <w:r w:rsidR="009F45FD" w:rsidRPr="00594DF8">
        <w:rPr>
          <w:rFonts w:asciiTheme="majorHAnsi" w:hAnsiTheme="majorHAnsi" w:cstheme="minorHAnsi"/>
        </w:rPr>
        <w:t xml:space="preserve"> tout au long de l’épreuve</w:t>
      </w:r>
      <w:r w:rsidR="00A14D77">
        <w:rPr>
          <w:rFonts w:asciiTheme="majorHAnsi" w:hAnsiTheme="majorHAnsi" w:cstheme="minorHAnsi"/>
        </w:rPr>
        <w:t>, et</w:t>
      </w:r>
      <w:r w:rsidRPr="00594DF8">
        <w:rPr>
          <w:rFonts w:asciiTheme="majorHAnsi" w:hAnsiTheme="majorHAnsi" w:cstheme="minorHAnsi"/>
        </w:rPr>
        <w:t xml:space="preserve"> se soumettre avec cordialité aux contrôles inopinés que l’</w:t>
      </w:r>
      <w:r w:rsidR="00BD515F" w:rsidRPr="00594DF8">
        <w:rPr>
          <w:rFonts w:asciiTheme="majorHAnsi" w:hAnsiTheme="majorHAnsi" w:cstheme="minorHAnsi"/>
        </w:rPr>
        <w:t xml:space="preserve">organisateur se réserve le droit de </w:t>
      </w:r>
      <w:r w:rsidRPr="00594DF8">
        <w:rPr>
          <w:rFonts w:asciiTheme="majorHAnsi" w:hAnsiTheme="majorHAnsi" w:cstheme="minorHAnsi"/>
        </w:rPr>
        <w:t>faire</w:t>
      </w:r>
      <w:r w:rsidR="00BD515F" w:rsidRPr="00594DF8">
        <w:rPr>
          <w:rFonts w:asciiTheme="majorHAnsi" w:hAnsiTheme="majorHAnsi" w:cstheme="minorHAnsi"/>
        </w:rPr>
        <w:t xml:space="preserve"> </w:t>
      </w:r>
      <w:r w:rsidR="00F84D5F" w:rsidRPr="00594DF8">
        <w:rPr>
          <w:rFonts w:asciiTheme="majorHAnsi" w:hAnsiTheme="majorHAnsi" w:cstheme="minorHAnsi"/>
        </w:rPr>
        <w:t>tout au long du parcours</w:t>
      </w:r>
      <w:r w:rsidR="009F436A" w:rsidRPr="00594DF8">
        <w:rPr>
          <w:rFonts w:asciiTheme="majorHAnsi" w:hAnsiTheme="majorHAnsi" w:cstheme="minorHAnsi"/>
        </w:rPr>
        <w:t>.</w:t>
      </w:r>
    </w:p>
    <w:p w14:paraId="0314330D" w14:textId="77777777" w:rsidR="00A14D77" w:rsidRPr="00F74378" w:rsidRDefault="00A14D77" w:rsidP="00A14D77">
      <w:pPr>
        <w:pStyle w:val="Sansinterligne"/>
        <w:numPr>
          <w:ilvl w:val="0"/>
          <w:numId w:val="38"/>
        </w:numPr>
        <w:rPr>
          <w:rFonts w:asciiTheme="majorHAnsi" w:hAnsiTheme="majorHAnsi" w:cstheme="minorHAnsi"/>
        </w:rPr>
      </w:pPr>
      <w:r w:rsidRPr="00F74378">
        <w:rPr>
          <w:rFonts w:asciiTheme="majorHAnsi" w:hAnsiTheme="majorHAnsi" w:cstheme="minorHAnsi"/>
        </w:rPr>
        <w:t xml:space="preserve">Fixer </w:t>
      </w:r>
      <w:r>
        <w:rPr>
          <w:rFonts w:asciiTheme="majorHAnsi" w:hAnsiTheme="majorHAnsi" w:cstheme="minorHAnsi"/>
        </w:rPr>
        <w:t>à l’avant de son</w:t>
      </w:r>
      <w:r w:rsidRPr="00F74378">
        <w:rPr>
          <w:rFonts w:asciiTheme="majorHAnsi" w:hAnsiTheme="majorHAnsi" w:cstheme="minorHAnsi"/>
        </w:rPr>
        <w:t xml:space="preserve"> Gravel</w:t>
      </w:r>
      <w:r>
        <w:rPr>
          <w:rFonts w:asciiTheme="majorHAnsi" w:hAnsiTheme="majorHAnsi" w:cstheme="minorHAnsi"/>
        </w:rPr>
        <w:t>, de manière visible,</w:t>
      </w:r>
      <w:r w:rsidRPr="00F74378">
        <w:rPr>
          <w:rFonts w:asciiTheme="majorHAnsi" w:hAnsiTheme="majorHAnsi" w:cstheme="minorHAnsi"/>
        </w:rPr>
        <w:t xml:space="preserve"> la plaque de </w:t>
      </w:r>
      <w:r>
        <w:rPr>
          <w:rFonts w:asciiTheme="majorHAnsi" w:hAnsiTheme="majorHAnsi" w:cstheme="minorHAnsi"/>
        </w:rPr>
        <w:t>guidon</w:t>
      </w:r>
      <w:r w:rsidRPr="00F74378">
        <w:rPr>
          <w:rFonts w:asciiTheme="majorHAnsi" w:hAnsiTheme="majorHAnsi" w:cstheme="minorHAnsi"/>
        </w:rPr>
        <w:t xml:space="preserve"> numérotée attribuée lors de l’enregistrement. Elle permettra </w:t>
      </w:r>
      <w:r>
        <w:rPr>
          <w:rFonts w:asciiTheme="majorHAnsi" w:hAnsiTheme="majorHAnsi" w:cstheme="minorHAnsi"/>
        </w:rPr>
        <w:t xml:space="preserve">l’identification de chaque participant sur la ligne de départ, aux </w:t>
      </w:r>
      <w:r w:rsidRPr="00F74378">
        <w:rPr>
          <w:rFonts w:asciiTheme="majorHAnsi" w:hAnsiTheme="majorHAnsi" w:cstheme="minorHAnsi"/>
        </w:rPr>
        <w:t xml:space="preserve">points de contrôle du parcours et </w:t>
      </w:r>
      <w:r>
        <w:rPr>
          <w:rFonts w:asciiTheme="majorHAnsi" w:hAnsiTheme="majorHAnsi" w:cstheme="minorHAnsi"/>
        </w:rPr>
        <w:t>pour</w:t>
      </w:r>
      <w:r w:rsidRPr="00F74378">
        <w:rPr>
          <w:rFonts w:asciiTheme="majorHAnsi" w:hAnsiTheme="majorHAnsi" w:cstheme="minorHAnsi"/>
        </w:rPr>
        <w:t xml:space="preserve"> franchir la ligne d’arrivée.</w:t>
      </w:r>
    </w:p>
    <w:p w14:paraId="4B847A64" w14:textId="11322DE2" w:rsidR="00C328E0" w:rsidRPr="00F74378" w:rsidRDefault="00A14D77" w:rsidP="009F436A">
      <w:pPr>
        <w:pStyle w:val="Sansinterligne"/>
        <w:numPr>
          <w:ilvl w:val="0"/>
          <w:numId w:val="38"/>
        </w:numPr>
        <w:rPr>
          <w:rFonts w:asciiTheme="majorHAnsi" w:hAnsiTheme="majorHAnsi" w:cstheme="minorHAnsi"/>
        </w:rPr>
      </w:pPr>
      <w:r w:rsidRPr="00F74378">
        <w:rPr>
          <w:rFonts w:asciiTheme="majorHAnsi" w:hAnsiTheme="majorHAnsi" w:cstheme="minorHAnsi"/>
        </w:rPr>
        <w:t>Gérer tout au long du parcours ses besoins en alimentation et en boissons</w:t>
      </w:r>
      <w:r>
        <w:rPr>
          <w:rFonts w:asciiTheme="majorHAnsi" w:hAnsiTheme="majorHAnsi" w:cstheme="minorHAnsi"/>
        </w:rPr>
        <w:t> sans compter sur</w:t>
      </w:r>
      <w:r w:rsidRPr="00F74378">
        <w:rPr>
          <w:rFonts w:asciiTheme="majorHAnsi" w:hAnsiTheme="majorHAnsi" w:cstheme="minorHAnsi"/>
        </w:rPr>
        <w:t xml:space="preserve"> </w:t>
      </w:r>
      <w:r>
        <w:rPr>
          <w:rFonts w:asciiTheme="majorHAnsi" w:hAnsiTheme="majorHAnsi" w:cstheme="minorHAnsi"/>
        </w:rPr>
        <w:t>les</w:t>
      </w:r>
      <w:r w:rsidRPr="00F74378">
        <w:rPr>
          <w:rFonts w:asciiTheme="majorHAnsi" w:hAnsiTheme="majorHAnsi" w:cstheme="minorHAnsi"/>
        </w:rPr>
        <w:t xml:space="preserve"> ravitaillements d’encouragement</w:t>
      </w:r>
      <w:r>
        <w:rPr>
          <w:rFonts w:asciiTheme="majorHAnsi" w:hAnsiTheme="majorHAnsi" w:cstheme="minorHAnsi"/>
        </w:rPr>
        <w:t xml:space="preserve"> : </w:t>
      </w:r>
      <w:r w:rsidRPr="00F74378">
        <w:rPr>
          <w:rFonts w:asciiTheme="majorHAnsi" w:hAnsiTheme="majorHAnsi" w:cstheme="minorHAnsi"/>
        </w:rPr>
        <w:t>l</w:t>
      </w:r>
      <w:r>
        <w:rPr>
          <w:rFonts w:asciiTheme="majorHAnsi" w:hAnsiTheme="majorHAnsi" w:cstheme="minorHAnsi"/>
        </w:rPr>
        <w:t>e participant</w:t>
      </w:r>
      <w:r w:rsidRPr="00F74378">
        <w:rPr>
          <w:rFonts w:asciiTheme="majorHAnsi" w:hAnsiTheme="majorHAnsi" w:cstheme="minorHAnsi"/>
        </w:rPr>
        <w:t xml:space="preserve"> </w:t>
      </w:r>
      <w:r w:rsidRPr="00085221">
        <w:rPr>
          <w:rFonts w:asciiTheme="majorHAnsi" w:hAnsiTheme="majorHAnsi" w:cstheme="minorHAnsi"/>
        </w:rPr>
        <w:t>dispose de la quantité d’eau et d’aliments suffisant</w:t>
      </w:r>
      <w:r>
        <w:rPr>
          <w:rFonts w:asciiTheme="majorHAnsi" w:hAnsiTheme="majorHAnsi" w:cstheme="minorHAnsi"/>
        </w:rPr>
        <w:t>s</w:t>
      </w:r>
      <w:r w:rsidRPr="00085221">
        <w:rPr>
          <w:rFonts w:asciiTheme="majorHAnsi" w:hAnsiTheme="majorHAnsi" w:cstheme="minorHAnsi"/>
        </w:rPr>
        <w:t xml:space="preserve"> </w:t>
      </w:r>
      <w:r w:rsidRPr="00F74378">
        <w:rPr>
          <w:rFonts w:asciiTheme="majorHAnsi" w:hAnsiTheme="majorHAnsi" w:cstheme="minorHAnsi"/>
        </w:rPr>
        <w:t>(fruits secs et frais, barres de céréales</w:t>
      </w:r>
      <w:r>
        <w:rPr>
          <w:rFonts w:asciiTheme="majorHAnsi" w:hAnsiTheme="majorHAnsi" w:cstheme="minorHAnsi"/>
        </w:rPr>
        <w:t xml:space="preserve">, protéinées...) </w:t>
      </w:r>
      <w:r w:rsidRPr="00085221">
        <w:rPr>
          <w:rFonts w:asciiTheme="majorHAnsi" w:hAnsiTheme="majorHAnsi" w:cstheme="minorHAnsi"/>
        </w:rPr>
        <w:t>pour rallier la ligne d’arrivée</w:t>
      </w:r>
      <w:r>
        <w:rPr>
          <w:rFonts w:asciiTheme="majorHAnsi" w:hAnsiTheme="majorHAnsi" w:cstheme="minorHAnsi"/>
        </w:rPr>
        <w:t xml:space="preserve">.  </w:t>
      </w:r>
      <w:r w:rsidRPr="00A114FC">
        <w:rPr>
          <w:rFonts w:asciiTheme="majorHAnsi" w:hAnsiTheme="majorHAnsi" w:cstheme="minorHAnsi"/>
        </w:rPr>
        <w:t>Il assure ou complète son ravitaillement dans les commerces qu’il repère</w:t>
      </w:r>
      <w:r w:rsidR="00082553" w:rsidRPr="00082553">
        <w:rPr>
          <w:rFonts w:asciiTheme="majorHAnsi" w:hAnsiTheme="majorHAnsi" w:cstheme="minorHAnsi"/>
        </w:rPr>
        <w:t xml:space="preserve"> </w:t>
      </w:r>
      <w:r w:rsidR="00082553">
        <w:rPr>
          <w:rFonts w:asciiTheme="majorHAnsi" w:hAnsiTheme="majorHAnsi" w:cstheme="minorHAnsi"/>
        </w:rPr>
        <w:t>sur le parcours</w:t>
      </w:r>
      <w:r w:rsidRPr="00A114FC">
        <w:rPr>
          <w:rFonts w:asciiTheme="majorHAnsi" w:hAnsiTheme="majorHAnsi" w:cstheme="minorHAnsi"/>
        </w:rPr>
        <w:t xml:space="preserve"> et </w:t>
      </w:r>
      <w:r>
        <w:rPr>
          <w:rFonts w:asciiTheme="majorHAnsi" w:hAnsiTheme="majorHAnsi" w:cstheme="minorHAnsi"/>
        </w:rPr>
        <w:t>sur les</w:t>
      </w:r>
      <w:r w:rsidRPr="00A114FC">
        <w:rPr>
          <w:rFonts w:asciiTheme="majorHAnsi" w:hAnsiTheme="majorHAnsi" w:cstheme="minorHAnsi"/>
        </w:rPr>
        <w:t xml:space="preserve"> poin</w:t>
      </w:r>
      <w:r>
        <w:rPr>
          <w:rFonts w:asciiTheme="majorHAnsi" w:hAnsiTheme="majorHAnsi" w:cstheme="minorHAnsi"/>
        </w:rPr>
        <w:t xml:space="preserve">ts d’eau qu’il trouve pour remplir son bidon </w:t>
      </w:r>
      <w:r w:rsidR="00082553">
        <w:rPr>
          <w:rFonts w:asciiTheme="majorHAnsi" w:hAnsiTheme="majorHAnsi" w:cstheme="minorHAnsi"/>
        </w:rPr>
        <w:t>(indication</w:t>
      </w:r>
      <w:r w:rsidR="002511C2">
        <w:rPr>
          <w:rFonts w:asciiTheme="majorHAnsi" w:hAnsiTheme="majorHAnsi" w:cstheme="minorHAnsi"/>
        </w:rPr>
        <w:t xml:space="preserve"> dans le </w:t>
      </w:r>
      <w:r w:rsidR="002511C2" w:rsidRPr="002511C2">
        <w:rPr>
          <w:rFonts w:asciiTheme="majorHAnsi" w:hAnsiTheme="majorHAnsi" w:cstheme="minorHAnsi"/>
          <w:i/>
        </w:rPr>
        <w:t xml:space="preserve">Pocket Guide to </w:t>
      </w:r>
      <w:r w:rsidR="00082553">
        <w:rPr>
          <w:rFonts w:asciiTheme="majorHAnsi" w:hAnsiTheme="majorHAnsi" w:cstheme="minorHAnsi"/>
          <w:i/>
        </w:rPr>
        <w:t>France).</w:t>
      </w:r>
    </w:p>
    <w:p w14:paraId="48C6B287" w14:textId="2D85EDA2" w:rsidR="00BB1CD2" w:rsidRPr="00F74378" w:rsidRDefault="008A3C36" w:rsidP="00BD515F">
      <w:pPr>
        <w:pStyle w:val="Sansinterligne"/>
        <w:numPr>
          <w:ilvl w:val="0"/>
          <w:numId w:val="38"/>
        </w:numPr>
        <w:rPr>
          <w:rFonts w:asciiTheme="majorHAnsi" w:hAnsiTheme="majorHAnsi" w:cstheme="minorHAnsi"/>
        </w:rPr>
      </w:pPr>
      <w:r w:rsidRPr="00F74378">
        <w:rPr>
          <w:rFonts w:asciiTheme="majorHAnsi" w:hAnsiTheme="majorHAnsi" w:cstheme="minorHAnsi"/>
        </w:rPr>
        <w:t>Ne</w:t>
      </w:r>
      <w:r w:rsidR="00BD515F" w:rsidRPr="00F74378">
        <w:rPr>
          <w:rFonts w:asciiTheme="majorHAnsi" w:hAnsiTheme="majorHAnsi" w:cstheme="minorHAnsi"/>
        </w:rPr>
        <w:t xml:space="preserve"> </w:t>
      </w:r>
      <w:r w:rsidR="00ED3FAF">
        <w:rPr>
          <w:rFonts w:asciiTheme="majorHAnsi" w:hAnsiTheme="majorHAnsi" w:cstheme="minorHAnsi"/>
        </w:rPr>
        <w:t xml:space="preserve">pas se faire accompagner ni </w:t>
      </w:r>
      <w:r w:rsidR="00BD515F" w:rsidRPr="00F74378">
        <w:rPr>
          <w:rFonts w:asciiTheme="majorHAnsi" w:hAnsiTheme="majorHAnsi" w:cstheme="minorHAnsi"/>
        </w:rPr>
        <w:t xml:space="preserve">bénéficier d’une assistance pendant </w:t>
      </w:r>
      <w:r w:rsidR="00C328E0" w:rsidRPr="00F74378">
        <w:rPr>
          <w:rFonts w:asciiTheme="majorHAnsi" w:hAnsiTheme="majorHAnsi" w:cstheme="minorHAnsi"/>
        </w:rPr>
        <w:t>l’épreuve</w:t>
      </w:r>
      <w:r w:rsidR="00BD515F" w:rsidRPr="00F74378">
        <w:rPr>
          <w:rFonts w:asciiTheme="majorHAnsi" w:hAnsiTheme="majorHAnsi" w:cstheme="minorHAnsi"/>
        </w:rPr>
        <w:t xml:space="preserve"> en dehors des </w:t>
      </w:r>
      <w:r w:rsidR="00C328E0" w:rsidRPr="00F74378">
        <w:rPr>
          <w:rFonts w:asciiTheme="majorHAnsi" w:hAnsiTheme="majorHAnsi" w:cstheme="minorHAnsi"/>
        </w:rPr>
        <w:t xml:space="preserve">points de </w:t>
      </w:r>
      <w:r w:rsidR="00BB1CD2" w:rsidRPr="00F74378">
        <w:rPr>
          <w:rFonts w:asciiTheme="majorHAnsi" w:hAnsiTheme="majorHAnsi" w:cstheme="minorHAnsi"/>
        </w:rPr>
        <w:t>contrôle</w:t>
      </w:r>
      <w:r w:rsidR="00BD515F" w:rsidRPr="00F74378">
        <w:rPr>
          <w:rFonts w:asciiTheme="majorHAnsi" w:hAnsiTheme="majorHAnsi" w:cstheme="minorHAnsi"/>
        </w:rPr>
        <w:t xml:space="preserve"> </w:t>
      </w:r>
      <w:r w:rsidR="00BB1CD2" w:rsidRPr="00F74378">
        <w:rPr>
          <w:rFonts w:asciiTheme="majorHAnsi" w:hAnsiTheme="majorHAnsi" w:cstheme="minorHAnsi"/>
        </w:rPr>
        <w:t xml:space="preserve">du </w:t>
      </w:r>
      <w:r w:rsidR="00BD515F" w:rsidRPr="00F74378">
        <w:rPr>
          <w:rFonts w:asciiTheme="majorHAnsi" w:hAnsiTheme="majorHAnsi" w:cstheme="minorHAnsi"/>
        </w:rPr>
        <w:t>parcours</w:t>
      </w:r>
      <w:r w:rsidR="002511C2">
        <w:rPr>
          <w:rFonts w:asciiTheme="majorHAnsi" w:hAnsiTheme="majorHAnsi" w:cstheme="minorHAnsi"/>
        </w:rPr>
        <w:t>. L</w:t>
      </w:r>
      <w:r w:rsidR="00BD515F" w:rsidRPr="00F74378">
        <w:rPr>
          <w:rFonts w:asciiTheme="majorHAnsi" w:hAnsiTheme="majorHAnsi" w:cstheme="minorHAnsi"/>
        </w:rPr>
        <w:t xml:space="preserve">’entourage du participant peut y </w:t>
      </w:r>
      <w:r w:rsidR="009F436A">
        <w:rPr>
          <w:rFonts w:asciiTheme="majorHAnsi" w:hAnsiTheme="majorHAnsi" w:cstheme="minorHAnsi"/>
        </w:rPr>
        <w:t>être présent pour l’encourager</w:t>
      </w:r>
      <w:r w:rsidR="009F436A" w:rsidRPr="009F436A">
        <w:rPr>
          <w:rFonts w:asciiTheme="majorHAnsi" w:hAnsiTheme="majorHAnsi" w:cstheme="minorHAnsi"/>
        </w:rPr>
        <w:t xml:space="preserve"> </w:t>
      </w:r>
      <w:r w:rsidR="009F436A">
        <w:rPr>
          <w:rFonts w:asciiTheme="majorHAnsi" w:hAnsiTheme="majorHAnsi" w:cstheme="minorHAnsi"/>
        </w:rPr>
        <w:t xml:space="preserve">à son passage, mais </w:t>
      </w:r>
      <w:r w:rsidR="00ED3FAF">
        <w:rPr>
          <w:rFonts w:asciiTheme="majorHAnsi" w:hAnsiTheme="majorHAnsi" w:cstheme="minorHAnsi"/>
        </w:rPr>
        <w:t xml:space="preserve">s’engage à ne pas </w:t>
      </w:r>
      <w:r w:rsidR="00BD515F" w:rsidRPr="00F74378">
        <w:rPr>
          <w:rFonts w:asciiTheme="majorHAnsi" w:hAnsiTheme="majorHAnsi" w:cstheme="minorHAnsi"/>
        </w:rPr>
        <w:t xml:space="preserve">perturber </w:t>
      </w:r>
      <w:r w:rsidR="00ED3FAF">
        <w:rPr>
          <w:rFonts w:asciiTheme="majorHAnsi" w:hAnsiTheme="majorHAnsi" w:cstheme="minorHAnsi"/>
        </w:rPr>
        <w:t xml:space="preserve">l’espace dédié au point de contrôle </w:t>
      </w:r>
      <w:r w:rsidR="00594DF8">
        <w:rPr>
          <w:rFonts w:asciiTheme="majorHAnsi" w:hAnsiTheme="majorHAnsi" w:cstheme="minorHAnsi"/>
        </w:rPr>
        <w:t>ni le</w:t>
      </w:r>
      <w:r w:rsidR="00ED3FAF">
        <w:rPr>
          <w:rFonts w:asciiTheme="majorHAnsi" w:hAnsiTheme="majorHAnsi" w:cstheme="minorHAnsi"/>
        </w:rPr>
        <w:t xml:space="preserve"> stationnement </w:t>
      </w:r>
      <w:r w:rsidR="00594DF8">
        <w:rPr>
          <w:rFonts w:asciiTheme="majorHAnsi" w:hAnsiTheme="majorHAnsi" w:cstheme="minorHAnsi"/>
        </w:rPr>
        <w:t>réservé à</w:t>
      </w:r>
      <w:r w:rsidR="00ED3FAF">
        <w:rPr>
          <w:rFonts w:asciiTheme="majorHAnsi" w:hAnsiTheme="majorHAnsi" w:cstheme="minorHAnsi"/>
        </w:rPr>
        <w:t xml:space="preserve"> l’Organisation</w:t>
      </w:r>
      <w:r w:rsidR="00BD515F" w:rsidRPr="00F74378">
        <w:rPr>
          <w:rFonts w:asciiTheme="majorHAnsi" w:hAnsiTheme="majorHAnsi" w:cstheme="minorHAnsi"/>
        </w:rPr>
        <w:t xml:space="preserve">. </w:t>
      </w:r>
    </w:p>
    <w:p w14:paraId="68509218" w14:textId="1C91A57A" w:rsidR="00BB1CD2" w:rsidRDefault="00ED3FAF" w:rsidP="002511C2">
      <w:pPr>
        <w:pStyle w:val="Sansinterligne"/>
        <w:numPr>
          <w:ilvl w:val="0"/>
          <w:numId w:val="38"/>
        </w:numPr>
        <w:rPr>
          <w:rFonts w:asciiTheme="majorHAnsi" w:hAnsiTheme="majorHAnsi" w:cstheme="minorHAnsi"/>
        </w:rPr>
      </w:pPr>
      <w:r>
        <w:rPr>
          <w:rFonts w:asciiTheme="majorHAnsi" w:hAnsiTheme="majorHAnsi" w:cstheme="minorHAnsi"/>
        </w:rPr>
        <w:t>Ne pas se regrouper</w:t>
      </w:r>
      <w:r w:rsidRPr="00ED3FAF">
        <w:rPr>
          <w:rFonts w:asciiTheme="majorHAnsi" w:hAnsiTheme="majorHAnsi" w:cstheme="minorHAnsi"/>
        </w:rPr>
        <w:t xml:space="preserve"> </w:t>
      </w:r>
      <w:r w:rsidRPr="00F74378">
        <w:rPr>
          <w:rFonts w:asciiTheme="majorHAnsi" w:hAnsiTheme="majorHAnsi" w:cstheme="minorHAnsi"/>
        </w:rPr>
        <w:t>en peloton de p</w:t>
      </w:r>
      <w:r w:rsidR="002511C2">
        <w:rPr>
          <w:rFonts w:asciiTheme="majorHAnsi" w:hAnsiTheme="majorHAnsi" w:cstheme="minorHAnsi"/>
        </w:rPr>
        <w:t>lus de 2</w:t>
      </w:r>
      <w:r w:rsidRPr="00F74378">
        <w:rPr>
          <w:rFonts w:asciiTheme="majorHAnsi" w:hAnsiTheme="majorHAnsi" w:cstheme="minorHAnsi"/>
        </w:rPr>
        <w:t xml:space="preserve"> cyclistes</w:t>
      </w:r>
      <w:r w:rsidR="002511C2">
        <w:rPr>
          <w:rFonts w:asciiTheme="majorHAnsi" w:hAnsiTheme="majorHAnsi" w:cstheme="minorHAnsi"/>
        </w:rPr>
        <w:t xml:space="preserve">, particulièrement </w:t>
      </w:r>
      <w:r>
        <w:rPr>
          <w:rFonts w:asciiTheme="majorHAnsi" w:hAnsiTheme="majorHAnsi" w:cstheme="minorHAnsi"/>
        </w:rPr>
        <w:t>s</w:t>
      </w:r>
      <w:r w:rsidR="008A3C36" w:rsidRPr="00F74378">
        <w:rPr>
          <w:rFonts w:asciiTheme="majorHAnsi" w:hAnsiTheme="majorHAnsi" w:cstheme="minorHAnsi"/>
        </w:rPr>
        <w:t>ur l</w:t>
      </w:r>
      <w:r w:rsidR="00DB2E89" w:rsidRPr="00F74378">
        <w:rPr>
          <w:rFonts w:asciiTheme="majorHAnsi" w:hAnsiTheme="majorHAnsi" w:cstheme="minorHAnsi"/>
        </w:rPr>
        <w:t>e</w:t>
      </w:r>
      <w:r>
        <w:rPr>
          <w:rFonts w:asciiTheme="majorHAnsi" w:hAnsiTheme="majorHAnsi" w:cstheme="minorHAnsi"/>
        </w:rPr>
        <w:t xml:space="preserve">s </w:t>
      </w:r>
      <w:r w:rsidR="002511C2">
        <w:rPr>
          <w:rFonts w:asciiTheme="majorHAnsi" w:hAnsiTheme="majorHAnsi" w:cstheme="minorHAnsi"/>
        </w:rPr>
        <w:t>voies publiques</w:t>
      </w:r>
      <w:r>
        <w:rPr>
          <w:rFonts w:asciiTheme="majorHAnsi" w:hAnsiTheme="majorHAnsi" w:cstheme="minorHAnsi"/>
        </w:rPr>
        <w:t xml:space="preserve"> (</w:t>
      </w:r>
      <w:r w:rsidR="00DB2E89" w:rsidRPr="00F74378">
        <w:rPr>
          <w:rFonts w:asciiTheme="majorHAnsi" w:hAnsiTheme="majorHAnsi" w:cstheme="minorHAnsi"/>
        </w:rPr>
        <w:t>regroupement interdits</w:t>
      </w:r>
      <w:r w:rsidR="002511C2">
        <w:rPr>
          <w:rFonts w:asciiTheme="majorHAnsi" w:hAnsiTheme="majorHAnsi" w:cstheme="minorHAnsi"/>
        </w:rPr>
        <w:t xml:space="preserve"> par le code de la route). </w:t>
      </w:r>
      <w:r w:rsidR="00FF59F1">
        <w:rPr>
          <w:rFonts w:asciiTheme="majorHAnsi" w:hAnsiTheme="majorHAnsi" w:cstheme="minorHAnsi"/>
        </w:rPr>
        <w:t>S’ils sont en groupe, l</w:t>
      </w:r>
      <w:r w:rsidR="002511C2">
        <w:rPr>
          <w:rFonts w:asciiTheme="majorHAnsi" w:hAnsiTheme="majorHAnsi" w:cstheme="minorHAnsi"/>
        </w:rPr>
        <w:t>es participants doivent rouler</w:t>
      </w:r>
      <w:r w:rsidR="002511C2" w:rsidRPr="002511C2">
        <w:rPr>
          <w:rFonts w:asciiTheme="majorHAnsi" w:hAnsiTheme="majorHAnsi" w:cstheme="minorHAnsi"/>
        </w:rPr>
        <w:t xml:space="preserve"> à deux de front ou en file indienne. </w:t>
      </w:r>
      <w:r w:rsidR="00FF59F1">
        <w:rPr>
          <w:rFonts w:asciiTheme="majorHAnsi" w:hAnsiTheme="majorHAnsi" w:cstheme="minorHAnsi"/>
        </w:rPr>
        <w:t>Et l</w:t>
      </w:r>
      <w:r w:rsidR="002511C2" w:rsidRPr="002511C2">
        <w:rPr>
          <w:rFonts w:asciiTheme="majorHAnsi" w:hAnsiTheme="majorHAnsi" w:cstheme="minorHAnsi"/>
        </w:rPr>
        <w:t>a nuit, en cas de dépassement par un véhicule ou lorsque les circonstan</w:t>
      </w:r>
      <w:r w:rsidR="00FF59F1">
        <w:rPr>
          <w:rFonts w:asciiTheme="majorHAnsi" w:hAnsiTheme="majorHAnsi" w:cstheme="minorHAnsi"/>
        </w:rPr>
        <w:t>ces l’exigent (chaussée étroite..</w:t>
      </w:r>
      <w:r w:rsidR="002511C2" w:rsidRPr="002511C2">
        <w:rPr>
          <w:rFonts w:asciiTheme="majorHAnsi" w:hAnsiTheme="majorHAnsi" w:cstheme="minorHAnsi"/>
        </w:rPr>
        <w:t xml:space="preserve">.), </w:t>
      </w:r>
      <w:r w:rsidR="00FF59F1">
        <w:rPr>
          <w:rFonts w:asciiTheme="majorHAnsi" w:hAnsiTheme="majorHAnsi" w:cstheme="minorHAnsi"/>
        </w:rPr>
        <w:t>ils</w:t>
      </w:r>
      <w:r w:rsidR="002511C2">
        <w:rPr>
          <w:rFonts w:asciiTheme="majorHAnsi" w:hAnsiTheme="majorHAnsi" w:cstheme="minorHAnsi"/>
        </w:rPr>
        <w:t xml:space="preserve"> doivent se placer</w:t>
      </w:r>
      <w:r w:rsidR="002511C2" w:rsidRPr="002511C2">
        <w:rPr>
          <w:rFonts w:asciiTheme="majorHAnsi" w:hAnsiTheme="majorHAnsi" w:cstheme="minorHAnsi"/>
        </w:rPr>
        <w:t xml:space="preserve"> systématiquement en file indienne.</w:t>
      </w:r>
    </w:p>
    <w:p w14:paraId="1935E4AC" w14:textId="17058A9E" w:rsidR="00010CF1" w:rsidRPr="00010CF1" w:rsidRDefault="00010CF1" w:rsidP="00010CF1">
      <w:pPr>
        <w:pStyle w:val="Sansinterligne"/>
        <w:numPr>
          <w:ilvl w:val="0"/>
          <w:numId w:val="38"/>
        </w:numPr>
        <w:rPr>
          <w:rFonts w:asciiTheme="majorHAnsi" w:hAnsiTheme="majorHAnsi" w:cstheme="minorHAnsi"/>
        </w:rPr>
      </w:pPr>
      <w:r>
        <w:rPr>
          <w:rFonts w:asciiTheme="majorHAnsi" w:hAnsiTheme="majorHAnsi" w:cstheme="minorHAnsi"/>
        </w:rPr>
        <w:t>A partir du point de con</w:t>
      </w:r>
      <w:r w:rsidR="00445670">
        <w:rPr>
          <w:rFonts w:asciiTheme="majorHAnsi" w:hAnsiTheme="majorHAnsi" w:cstheme="minorHAnsi"/>
        </w:rPr>
        <w:t>trôle N°2 et jusqu’à l‘entrée dans le département d’Ille et Vilaine, pour tout emprunt et traversée de route départementale :</w:t>
      </w:r>
      <w:r>
        <w:rPr>
          <w:rFonts w:asciiTheme="majorHAnsi" w:hAnsiTheme="majorHAnsi" w:cstheme="minorHAnsi"/>
        </w:rPr>
        <w:t xml:space="preserve"> obligation de rouler en file indienne</w:t>
      </w:r>
      <w:r w:rsidR="00445670">
        <w:rPr>
          <w:rFonts w:asciiTheme="majorHAnsi" w:hAnsiTheme="majorHAnsi" w:cstheme="minorHAnsi"/>
        </w:rPr>
        <w:t xml:space="preserve"> et </w:t>
      </w:r>
      <w:r>
        <w:rPr>
          <w:rFonts w:asciiTheme="majorHAnsi" w:hAnsiTheme="majorHAnsi" w:cstheme="minorHAnsi"/>
        </w:rPr>
        <w:t xml:space="preserve">rassemblements de plus de 10 cyclistes </w:t>
      </w:r>
      <w:r w:rsidR="00445670">
        <w:rPr>
          <w:rFonts w:asciiTheme="majorHAnsi" w:hAnsiTheme="majorHAnsi" w:cstheme="minorHAnsi"/>
        </w:rPr>
        <w:t>interdits.</w:t>
      </w:r>
    </w:p>
    <w:p w14:paraId="39BA5E58" w14:textId="5A3F86CE" w:rsidR="00BB1CD2" w:rsidRPr="00F74378" w:rsidRDefault="00A96885" w:rsidP="00BD515F">
      <w:pPr>
        <w:pStyle w:val="Sansinterligne"/>
        <w:numPr>
          <w:ilvl w:val="0"/>
          <w:numId w:val="38"/>
        </w:numPr>
        <w:rPr>
          <w:rFonts w:asciiTheme="majorHAnsi" w:hAnsiTheme="majorHAnsi" w:cstheme="minorHAnsi"/>
        </w:rPr>
      </w:pPr>
      <w:r w:rsidRPr="00F74378">
        <w:rPr>
          <w:rFonts w:asciiTheme="majorHAnsi" w:hAnsiTheme="majorHAnsi" w:cstheme="minorHAnsi"/>
        </w:rPr>
        <w:t>N</w:t>
      </w:r>
      <w:r w:rsidR="00DB2E89" w:rsidRPr="00F74378">
        <w:rPr>
          <w:rFonts w:asciiTheme="majorHAnsi" w:hAnsiTheme="majorHAnsi" w:cstheme="minorHAnsi"/>
        </w:rPr>
        <w:t xml:space="preserve">e pas faire de </w:t>
      </w:r>
      <w:proofErr w:type="spellStart"/>
      <w:r w:rsidR="00DB2E89" w:rsidRPr="00F74378">
        <w:rPr>
          <w:rFonts w:asciiTheme="majorHAnsi" w:hAnsiTheme="majorHAnsi" w:cstheme="minorHAnsi"/>
        </w:rPr>
        <w:t>drafting</w:t>
      </w:r>
      <w:proofErr w:type="spellEnd"/>
      <w:r w:rsidR="00DB2E89" w:rsidRPr="00F74378">
        <w:rPr>
          <w:rFonts w:asciiTheme="majorHAnsi" w:hAnsiTheme="majorHAnsi" w:cstheme="minorHAnsi"/>
        </w:rPr>
        <w:t xml:space="preserve">, </w:t>
      </w:r>
      <w:r w:rsidR="002511C2">
        <w:rPr>
          <w:rFonts w:asciiTheme="majorHAnsi" w:hAnsiTheme="majorHAnsi" w:cstheme="minorHAnsi"/>
        </w:rPr>
        <w:t>c’est-à-dire, ne</w:t>
      </w:r>
      <w:r w:rsidR="00ED3FAF">
        <w:rPr>
          <w:rFonts w:asciiTheme="majorHAnsi" w:hAnsiTheme="majorHAnsi" w:cstheme="minorHAnsi"/>
        </w:rPr>
        <w:t xml:space="preserve"> pas </w:t>
      </w:r>
      <w:r w:rsidR="00BD515F" w:rsidRPr="00F74378">
        <w:rPr>
          <w:rFonts w:asciiTheme="majorHAnsi" w:hAnsiTheme="majorHAnsi" w:cstheme="minorHAnsi"/>
        </w:rPr>
        <w:t>profiter de l’aspiratio</w:t>
      </w:r>
      <w:r w:rsidR="00BB1CD2" w:rsidRPr="00F74378">
        <w:rPr>
          <w:rFonts w:asciiTheme="majorHAnsi" w:hAnsiTheme="majorHAnsi" w:cstheme="minorHAnsi"/>
        </w:rPr>
        <w:t xml:space="preserve">n d’un </w:t>
      </w:r>
      <w:r w:rsidR="00ED3FAF" w:rsidRPr="00F74378">
        <w:rPr>
          <w:rFonts w:asciiTheme="majorHAnsi" w:hAnsiTheme="majorHAnsi" w:cstheme="minorHAnsi"/>
        </w:rPr>
        <w:t xml:space="preserve">cycliste </w:t>
      </w:r>
      <w:r w:rsidR="00BB1CD2" w:rsidRPr="00F74378">
        <w:rPr>
          <w:rFonts w:asciiTheme="majorHAnsi" w:hAnsiTheme="majorHAnsi" w:cstheme="minorHAnsi"/>
        </w:rPr>
        <w:t>ou d’un véhicule</w:t>
      </w:r>
      <w:r w:rsidR="000A32AF" w:rsidRPr="00F74378">
        <w:rPr>
          <w:rFonts w:asciiTheme="majorHAnsi" w:hAnsiTheme="majorHAnsi" w:cstheme="minorHAnsi"/>
        </w:rPr>
        <w:t xml:space="preserve">. </w:t>
      </w:r>
    </w:p>
    <w:p w14:paraId="7563E261" w14:textId="0DA5759D" w:rsidR="00BB1CD2" w:rsidRPr="00F74378" w:rsidRDefault="00BB1CD2" w:rsidP="00BB1CD2">
      <w:pPr>
        <w:pStyle w:val="Sansinterligne"/>
        <w:numPr>
          <w:ilvl w:val="0"/>
          <w:numId w:val="38"/>
        </w:numPr>
        <w:rPr>
          <w:rFonts w:asciiTheme="majorHAnsi" w:hAnsiTheme="majorHAnsi" w:cstheme="minorHAnsi"/>
        </w:rPr>
      </w:pPr>
      <w:r w:rsidRPr="00F74378">
        <w:rPr>
          <w:rFonts w:asciiTheme="majorHAnsi" w:hAnsiTheme="majorHAnsi" w:cstheme="minorHAnsi"/>
        </w:rPr>
        <w:t xml:space="preserve">Accomplir </w:t>
      </w:r>
      <w:r w:rsidR="002511C2" w:rsidRPr="00F74378">
        <w:rPr>
          <w:rFonts w:asciiTheme="majorHAnsi" w:hAnsiTheme="majorHAnsi" w:cstheme="minorHAnsi"/>
        </w:rPr>
        <w:t xml:space="preserve">le parcours de Gravel of </w:t>
      </w:r>
      <w:proofErr w:type="spellStart"/>
      <w:r w:rsidR="002511C2">
        <w:rPr>
          <w:rFonts w:asciiTheme="majorHAnsi" w:hAnsiTheme="majorHAnsi" w:cstheme="minorHAnsi"/>
        </w:rPr>
        <w:t>Legend</w:t>
      </w:r>
      <w:proofErr w:type="spellEnd"/>
      <w:r w:rsidR="002511C2">
        <w:rPr>
          <w:rFonts w:asciiTheme="majorHAnsi" w:hAnsiTheme="majorHAnsi" w:cstheme="minorHAnsi"/>
        </w:rPr>
        <w:t xml:space="preserve"> Legendre</w:t>
      </w:r>
      <w:r w:rsidR="002511C2" w:rsidRPr="00F74378">
        <w:rPr>
          <w:rFonts w:asciiTheme="majorHAnsi" w:hAnsiTheme="majorHAnsi" w:cstheme="minorHAnsi"/>
        </w:rPr>
        <w:t xml:space="preserve"> </w:t>
      </w:r>
      <w:r w:rsidR="00ED3FAF" w:rsidRPr="00F74378">
        <w:rPr>
          <w:rFonts w:asciiTheme="majorHAnsi" w:hAnsiTheme="majorHAnsi" w:cstheme="minorHAnsi"/>
        </w:rPr>
        <w:t xml:space="preserve">en </w:t>
      </w:r>
      <w:r w:rsidR="00893398">
        <w:rPr>
          <w:rFonts w:asciiTheme="majorHAnsi" w:hAnsiTheme="majorHAnsi" w:cstheme="minorHAnsi"/>
        </w:rPr>
        <w:t>22</w:t>
      </w:r>
      <w:r w:rsidR="00563DC0">
        <w:rPr>
          <w:rFonts w:asciiTheme="majorHAnsi" w:hAnsiTheme="majorHAnsi" w:cstheme="minorHAnsi"/>
        </w:rPr>
        <w:t xml:space="preserve"> heures</w:t>
      </w:r>
      <w:r w:rsidR="002511C2">
        <w:rPr>
          <w:rFonts w:asciiTheme="majorHAnsi" w:hAnsiTheme="majorHAnsi" w:cstheme="minorHAnsi"/>
        </w:rPr>
        <w:t xml:space="preserve"> </w:t>
      </w:r>
      <w:r w:rsidR="00594DF8">
        <w:rPr>
          <w:rFonts w:asciiTheme="majorHAnsi" w:hAnsiTheme="majorHAnsi" w:cstheme="minorHAnsi"/>
        </w:rPr>
        <w:t>maximum</w:t>
      </w:r>
      <w:r w:rsidR="00ED3FAF">
        <w:rPr>
          <w:rFonts w:asciiTheme="majorHAnsi" w:hAnsiTheme="majorHAnsi" w:cstheme="minorHAnsi"/>
        </w:rPr>
        <w:t xml:space="preserve">, </w:t>
      </w:r>
      <w:r w:rsidR="00ED3FAF" w:rsidRPr="00F74378">
        <w:rPr>
          <w:rFonts w:asciiTheme="majorHAnsi" w:hAnsiTheme="majorHAnsi" w:cstheme="minorHAnsi"/>
        </w:rPr>
        <w:t xml:space="preserve">sans nuitée ni </w:t>
      </w:r>
      <w:r w:rsidR="00216F40" w:rsidRPr="00F74378">
        <w:rPr>
          <w:rFonts w:asciiTheme="majorHAnsi" w:hAnsiTheme="majorHAnsi" w:cstheme="minorHAnsi"/>
        </w:rPr>
        <w:t>bivouac</w:t>
      </w:r>
      <w:r w:rsidR="00216F40">
        <w:rPr>
          <w:rFonts w:asciiTheme="majorHAnsi" w:hAnsiTheme="majorHAnsi" w:cstheme="minorHAnsi"/>
        </w:rPr>
        <w:t>,</w:t>
      </w:r>
      <w:r w:rsidR="00216F40" w:rsidRPr="00F74378">
        <w:rPr>
          <w:rFonts w:asciiTheme="majorHAnsi" w:hAnsiTheme="majorHAnsi" w:cstheme="minorHAnsi"/>
        </w:rPr>
        <w:t xml:space="preserve"> entre</w:t>
      </w:r>
      <w:r w:rsidR="00A96885" w:rsidRPr="00F74378">
        <w:rPr>
          <w:rFonts w:asciiTheme="majorHAnsi" w:hAnsiTheme="majorHAnsi" w:cstheme="minorHAnsi"/>
        </w:rPr>
        <w:t xml:space="preserve"> </w:t>
      </w:r>
      <w:r w:rsidR="00405D37">
        <w:rPr>
          <w:rFonts w:asciiTheme="majorHAnsi" w:hAnsiTheme="majorHAnsi" w:cstheme="minorHAnsi"/>
        </w:rPr>
        <w:t>6h00</w:t>
      </w:r>
      <w:r w:rsidR="00A96885" w:rsidRPr="00F74378">
        <w:rPr>
          <w:rFonts w:asciiTheme="majorHAnsi" w:hAnsiTheme="majorHAnsi" w:cstheme="minorHAnsi"/>
        </w:rPr>
        <w:t xml:space="preserve"> le </w:t>
      </w:r>
      <w:r w:rsidR="002511C2">
        <w:rPr>
          <w:rFonts w:asciiTheme="majorHAnsi" w:hAnsiTheme="majorHAnsi" w:cstheme="minorHAnsi"/>
        </w:rPr>
        <w:t>16</w:t>
      </w:r>
      <w:r w:rsidR="002D2A0F">
        <w:rPr>
          <w:rFonts w:asciiTheme="majorHAnsi" w:hAnsiTheme="majorHAnsi" w:cstheme="minorHAnsi"/>
        </w:rPr>
        <w:t xml:space="preserve"> juin</w:t>
      </w:r>
      <w:r w:rsidR="00A96885" w:rsidRPr="00F74378">
        <w:rPr>
          <w:rFonts w:asciiTheme="majorHAnsi" w:hAnsiTheme="majorHAnsi" w:cstheme="minorHAnsi"/>
        </w:rPr>
        <w:t xml:space="preserve"> et </w:t>
      </w:r>
      <w:r w:rsidR="00893398">
        <w:rPr>
          <w:rFonts w:asciiTheme="majorHAnsi" w:hAnsiTheme="majorHAnsi" w:cstheme="minorHAnsi"/>
        </w:rPr>
        <w:t>4</w:t>
      </w:r>
      <w:r w:rsidR="00563DC0">
        <w:rPr>
          <w:rFonts w:asciiTheme="majorHAnsi" w:hAnsiTheme="majorHAnsi" w:cstheme="minorHAnsi"/>
        </w:rPr>
        <w:t>h00</w:t>
      </w:r>
      <w:r w:rsidR="00ED3FAF">
        <w:rPr>
          <w:rFonts w:asciiTheme="majorHAnsi" w:hAnsiTheme="majorHAnsi" w:cstheme="minorHAnsi"/>
        </w:rPr>
        <w:t xml:space="preserve"> le </w:t>
      </w:r>
      <w:r w:rsidR="002511C2">
        <w:rPr>
          <w:rFonts w:asciiTheme="majorHAnsi" w:hAnsiTheme="majorHAnsi" w:cstheme="minorHAnsi"/>
        </w:rPr>
        <w:t>17</w:t>
      </w:r>
      <w:r w:rsidR="00402D55">
        <w:rPr>
          <w:rFonts w:asciiTheme="majorHAnsi" w:hAnsiTheme="majorHAnsi" w:cstheme="minorHAnsi"/>
        </w:rPr>
        <w:t xml:space="preserve"> juin</w:t>
      </w:r>
      <w:r w:rsidR="002511C2">
        <w:rPr>
          <w:rFonts w:asciiTheme="majorHAnsi" w:hAnsiTheme="majorHAnsi" w:cstheme="minorHAnsi"/>
        </w:rPr>
        <w:t xml:space="preserve"> 2023</w:t>
      </w:r>
      <w:r w:rsidRPr="00F74378">
        <w:rPr>
          <w:rFonts w:asciiTheme="majorHAnsi" w:hAnsiTheme="majorHAnsi" w:cstheme="minorHAnsi"/>
        </w:rPr>
        <w:t>.</w:t>
      </w:r>
    </w:p>
    <w:p w14:paraId="1E7CB6C4" w14:textId="656B69AC" w:rsidR="005F09F7" w:rsidRDefault="00BD515F" w:rsidP="005F09F7">
      <w:pPr>
        <w:pStyle w:val="Sansinterligne"/>
        <w:rPr>
          <w:rFonts w:asciiTheme="majorHAnsi" w:hAnsiTheme="majorHAnsi" w:cstheme="minorHAnsi"/>
        </w:rPr>
      </w:pPr>
      <w:r w:rsidRPr="00F74378">
        <w:rPr>
          <w:rFonts w:asciiTheme="majorHAnsi" w:hAnsiTheme="majorHAnsi" w:cstheme="minorHAnsi"/>
        </w:rPr>
        <w:t xml:space="preserve">Si </w:t>
      </w:r>
      <w:r w:rsidR="006554CE">
        <w:rPr>
          <w:rFonts w:asciiTheme="majorHAnsi" w:hAnsiTheme="majorHAnsi" w:cstheme="minorHAnsi"/>
        </w:rPr>
        <w:t>l’organisateur</w:t>
      </w:r>
      <w:r w:rsidRPr="00F74378">
        <w:rPr>
          <w:rFonts w:asciiTheme="majorHAnsi" w:hAnsiTheme="majorHAnsi" w:cstheme="minorHAnsi"/>
        </w:rPr>
        <w:t xml:space="preserve"> </w:t>
      </w:r>
      <w:r w:rsidR="00440F21" w:rsidRPr="00F74378">
        <w:rPr>
          <w:rFonts w:asciiTheme="majorHAnsi" w:hAnsiTheme="majorHAnsi" w:cstheme="minorHAnsi"/>
        </w:rPr>
        <w:t xml:space="preserve">constate des irrégularités ou des manques de respect du présent règlement, </w:t>
      </w:r>
      <w:r w:rsidR="006554CE">
        <w:rPr>
          <w:rFonts w:asciiTheme="majorHAnsi" w:hAnsiTheme="majorHAnsi" w:cstheme="minorHAnsi"/>
        </w:rPr>
        <w:t>il peut appliquer des pénalités</w:t>
      </w:r>
      <w:r w:rsidR="00440F21">
        <w:rPr>
          <w:rFonts w:asciiTheme="majorHAnsi" w:hAnsiTheme="majorHAnsi" w:cstheme="minorHAnsi"/>
        </w:rPr>
        <w:t xml:space="preserve">, mettre hors course </w:t>
      </w:r>
      <w:r w:rsidR="006554CE">
        <w:rPr>
          <w:rFonts w:asciiTheme="majorHAnsi" w:hAnsiTheme="majorHAnsi" w:cstheme="minorHAnsi"/>
        </w:rPr>
        <w:t>et</w:t>
      </w:r>
      <w:r w:rsidR="00440F21">
        <w:rPr>
          <w:rFonts w:asciiTheme="majorHAnsi" w:hAnsiTheme="majorHAnsi" w:cstheme="minorHAnsi"/>
        </w:rPr>
        <w:t xml:space="preserve"> exclure définitivement de l’épreuve le participant</w:t>
      </w:r>
      <w:r w:rsidR="00440F21" w:rsidRPr="00F74378">
        <w:rPr>
          <w:rFonts w:asciiTheme="majorHAnsi" w:hAnsiTheme="majorHAnsi" w:cstheme="minorHAnsi"/>
        </w:rPr>
        <w:t>.</w:t>
      </w:r>
      <w:r w:rsidR="00440F21">
        <w:rPr>
          <w:rFonts w:asciiTheme="majorHAnsi" w:hAnsiTheme="majorHAnsi" w:cstheme="minorHAnsi"/>
        </w:rPr>
        <w:t xml:space="preserve"> Sa plaque lui est alors retirée et sa balise désactivée après avoir reçu un SMS d’avertissement de l’Organisateur.</w:t>
      </w:r>
    </w:p>
    <w:p w14:paraId="05733D6F" w14:textId="239F1828" w:rsidR="00AC4348" w:rsidRDefault="00DB2D29" w:rsidP="00705578">
      <w:pPr>
        <w:pStyle w:val="Sansinterligne"/>
        <w:rPr>
          <w:rFonts w:asciiTheme="majorHAnsi" w:hAnsiTheme="majorHAnsi" w:cstheme="minorHAnsi"/>
        </w:rPr>
      </w:pPr>
      <w:r w:rsidRPr="00AC4348">
        <w:rPr>
          <w:rFonts w:asciiTheme="majorHAnsi" w:hAnsiTheme="majorHAnsi"/>
          <w:szCs w:val="18"/>
        </w:rPr>
        <w:t xml:space="preserve">Gravel of </w:t>
      </w:r>
      <w:proofErr w:type="spellStart"/>
      <w:r w:rsidRPr="00AC4348">
        <w:rPr>
          <w:rFonts w:asciiTheme="majorHAnsi" w:hAnsiTheme="majorHAnsi"/>
          <w:szCs w:val="18"/>
        </w:rPr>
        <w:t>Legend</w:t>
      </w:r>
      <w:proofErr w:type="spellEnd"/>
      <w:r w:rsidRPr="00AC4348">
        <w:rPr>
          <w:rFonts w:asciiTheme="majorHAnsi" w:hAnsiTheme="majorHAnsi"/>
          <w:szCs w:val="18"/>
        </w:rPr>
        <w:t xml:space="preserve"> </w:t>
      </w:r>
      <w:r w:rsidR="00AC4348">
        <w:rPr>
          <w:rFonts w:asciiTheme="majorHAnsi" w:hAnsiTheme="majorHAnsi"/>
          <w:szCs w:val="18"/>
        </w:rPr>
        <w:t xml:space="preserve">n’étant pas </w:t>
      </w:r>
      <w:r w:rsidR="004B78E7" w:rsidRPr="00AC4348">
        <w:rPr>
          <w:rFonts w:asciiTheme="majorHAnsi" w:hAnsiTheme="majorHAnsi"/>
          <w:szCs w:val="18"/>
        </w:rPr>
        <w:t>une course chronométrée, il n’y a</w:t>
      </w:r>
      <w:r w:rsidR="00AC4348">
        <w:rPr>
          <w:rFonts w:asciiTheme="majorHAnsi" w:hAnsiTheme="majorHAnsi"/>
          <w:szCs w:val="18"/>
        </w:rPr>
        <w:t xml:space="preserve"> donc</w:t>
      </w:r>
      <w:r w:rsidR="00D87040">
        <w:rPr>
          <w:rFonts w:asciiTheme="majorHAnsi" w:hAnsiTheme="majorHAnsi"/>
          <w:szCs w:val="18"/>
        </w:rPr>
        <w:t xml:space="preserve"> aucun classement. Aucune valeur n’est accordée à l’ordre d’arrivée des participants. Seule une mesure </w:t>
      </w:r>
      <w:r w:rsidR="00D87040" w:rsidRPr="00AC4348">
        <w:rPr>
          <w:rFonts w:asciiTheme="majorHAnsi" w:hAnsiTheme="majorHAnsi"/>
          <w:szCs w:val="18"/>
        </w:rPr>
        <w:t>de performance</w:t>
      </w:r>
      <w:r w:rsidR="00D87040">
        <w:rPr>
          <w:rFonts w:asciiTheme="majorHAnsi" w:hAnsiTheme="majorHAnsi"/>
          <w:szCs w:val="18"/>
        </w:rPr>
        <w:t xml:space="preserve"> individuelle est enregistrée. </w:t>
      </w:r>
      <w:r w:rsidR="00D87040">
        <w:rPr>
          <w:rFonts w:asciiTheme="majorHAnsi" w:hAnsiTheme="majorHAnsi" w:cstheme="minorHAnsi"/>
        </w:rPr>
        <w:t>Tout participant qui réalise l’épreuve dans le temps maximum imparti (2</w:t>
      </w:r>
      <w:r w:rsidR="00893398">
        <w:rPr>
          <w:rFonts w:asciiTheme="majorHAnsi" w:hAnsiTheme="majorHAnsi" w:cstheme="minorHAnsi"/>
        </w:rPr>
        <w:t>2</w:t>
      </w:r>
      <w:r w:rsidR="00D87040">
        <w:rPr>
          <w:rFonts w:asciiTheme="majorHAnsi" w:hAnsiTheme="majorHAnsi" w:cstheme="minorHAnsi"/>
        </w:rPr>
        <w:t>h) est « </w:t>
      </w:r>
      <w:r w:rsidR="00D87040" w:rsidRPr="00AC4348">
        <w:rPr>
          <w:rFonts w:asciiTheme="majorHAnsi" w:hAnsiTheme="majorHAnsi" w:cstheme="minorHAnsi"/>
        </w:rPr>
        <w:t xml:space="preserve">FINISHER OFFICIEL » de Gravel of </w:t>
      </w:r>
      <w:proofErr w:type="spellStart"/>
      <w:r w:rsidR="00D87040" w:rsidRPr="00AC4348">
        <w:rPr>
          <w:rFonts w:asciiTheme="majorHAnsi" w:hAnsiTheme="majorHAnsi" w:cstheme="minorHAnsi"/>
        </w:rPr>
        <w:t>Legend</w:t>
      </w:r>
      <w:proofErr w:type="spellEnd"/>
      <w:r w:rsidR="00D87040">
        <w:rPr>
          <w:rFonts w:asciiTheme="majorHAnsi" w:hAnsiTheme="majorHAnsi" w:cstheme="minorHAnsi"/>
        </w:rPr>
        <w:t>.</w:t>
      </w:r>
    </w:p>
    <w:p w14:paraId="3D93C332" w14:textId="78A7853A" w:rsidR="00D87040" w:rsidRDefault="00D87040" w:rsidP="00705578">
      <w:pPr>
        <w:pStyle w:val="Sansinterligne"/>
        <w:rPr>
          <w:rFonts w:asciiTheme="majorHAnsi" w:hAnsiTheme="majorHAnsi" w:cstheme="minorHAnsi"/>
        </w:rPr>
      </w:pPr>
    </w:p>
    <w:p w14:paraId="0759247A" w14:textId="62D30BE7" w:rsidR="00705578" w:rsidRPr="00F74378" w:rsidRDefault="00705578" w:rsidP="008D06E6">
      <w:pPr>
        <w:pStyle w:val="Titre2"/>
      </w:pPr>
      <w:bookmarkStart w:id="3" w:name="_Toc121503335"/>
      <w:r w:rsidRPr="00F74378">
        <w:lastRenderedPageBreak/>
        <w:t>1.</w:t>
      </w:r>
      <w:r w:rsidR="00BD515F" w:rsidRPr="00F74378">
        <w:t>3</w:t>
      </w:r>
      <w:r w:rsidR="003A1714" w:rsidRPr="00F74378">
        <w:t>.</w:t>
      </w:r>
      <w:r w:rsidRPr="00F74378">
        <w:t xml:space="preserve"> Acceptation du règlement et de l’éthique de </w:t>
      </w:r>
      <w:r w:rsidR="00363F3B">
        <w:t>l’épreuve</w:t>
      </w:r>
      <w:bookmarkEnd w:id="3"/>
    </w:p>
    <w:p w14:paraId="01D915F2" w14:textId="7FC0583D" w:rsidR="00705578" w:rsidRPr="00B317CD" w:rsidRDefault="00097195" w:rsidP="00803357">
      <w:pPr>
        <w:pStyle w:val="Sansinterligne"/>
      </w:pPr>
      <w:r>
        <w:t>Pour p</w:t>
      </w:r>
      <w:r w:rsidR="00705578" w:rsidRPr="00B317CD">
        <w:t>articip</w:t>
      </w:r>
      <w:r>
        <w:t>er</w:t>
      </w:r>
      <w:r w:rsidR="00705578" w:rsidRPr="00B317CD">
        <w:t xml:space="preserve"> </w:t>
      </w:r>
      <w:proofErr w:type="spellStart"/>
      <w:r w:rsidR="00705578" w:rsidRPr="00B317CD">
        <w:t>a</w:t>
      </w:r>
      <w:proofErr w:type="spellEnd"/>
      <w:r w:rsidR="00705578" w:rsidRPr="00B317CD">
        <w:t xml:space="preserve">̀ </w:t>
      </w:r>
      <w:r w:rsidR="00F65E7A" w:rsidRPr="00B317CD">
        <w:t xml:space="preserve">Gravel of </w:t>
      </w:r>
      <w:proofErr w:type="spellStart"/>
      <w:r>
        <w:t>Legend</w:t>
      </w:r>
      <w:proofErr w:type="spellEnd"/>
      <w:r>
        <w:t xml:space="preserve">, </w:t>
      </w:r>
      <w:r w:rsidR="00ED3FAF" w:rsidRPr="00B317CD">
        <w:t>chaque concurrent accepte</w:t>
      </w:r>
      <w:r w:rsidR="00705578" w:rsidRPr="00B317CD">
        <w:t xml:space="preserve"> </w:t>
      </w:r>
      <w:r w:rsidR="00ED3FAF" w:rsidRPr="00B317CD">
        <w:t>expressément</w:t>
      </w:r>
      <w:r w:rsidR="00705578" w:rsidRPr="00B317CD">
        <w:t xml:space="preserve"> et sans réserve </w:t>
      </w:r>
      <w:r w:rsidR="00ED3FAF" w:rsidRPr="00B317CD">
        <w:t>le</w:t>
      </w:r>
      <w:r w:rsidR="00705578" w:rsidRPr="00B317CD">
        <w:t xml:space="preserve"> présent règlement</w:t>
      </w:r>
      <w:r w:rsidR="009C4052" w:rsidRPr="00B317CD">
        <w:t xml:space="preserve"> et </w:t>
      </w:r>
      <w:r w:rsidR="00705578" w:rsidRPr="00B317CD">
        <w:t xml:space="preserve">l’éthique de l’événement </w:t>
      </w:r>
      <w:r w:rsidR="005C7BAB">
        <w:t>Nature is Bike</w:t>
      </w:r>
      <w:r w:rsidR="00705578" w:rsidRPr="00B317CD">
        <w:t xml:space="preserve"> ainsi que de toutes les consignes que l’organisateur </w:t>
      </w:r>
      <w:r>
        <w:t>lui adresse</w:t>
      </w:r>
      <w:r w:rsidR="00705578" w:rsidRPr="00B317CD">
        <w:t>.</w:t>
      </w:r>
    </w:p>
    <w:p w14:paraId="34386F87" w14:textId="2E387E2F" w:rsidR="000E16F1" w:rsidRDefault="00705578" w:rsidP="00803357">
      <w:pPr>
        <w:pStyle w:val="Sansinterligne"/>
      </w:pPr>
      <w:r w:rsidRPr="00B317CD">
        <w:t xml:space="preserve">L’organisateur se réserve le droit de réviser et de mettre </w:t>
      </w:r>
      <w:proofErr w:type="spellStart"/>
      <w:r w:rsidRPr="00B317CD">
        <w:t>a</w:t>
      </w:r>
      <w:proofErr w:type="spellEnd"/>
      <w:r w:rsidRPr="00B317CD">
        <w:t xml:space="preserve">̀ jour </w:t>
      </w:r>
      <w:r w:rsidR="00167E61" w:rsidRPr="00B317CD">
        <w:t xml:space="preserve">le Règlement de l’épreuve et </w:t>
      </w:r>
      <w:r w:rsidRPr="00B317CD">
        <w:t xml:space="preserve">les Conditions Générales de Vente </w:t>
      </w:r>
      <w:r w:rsidR="00167E61" w:rsidRPr="00B317CD">
        <w:t xml:space="preserve">des inscriptions </w:t>
      </w:r>
      <w:r w:rsidRPr="00B317CD">
        <w:t xml:space="preserve">à tout moment. </w:t>
      </w:r>
      <w:r w:rsidR="000E16F1" w:rsidRPr="00B317CD">
        <w:t xml:space="preserve">Toute modification apportée s’applique immédiatement après avoir été notifiée, par n’importe quel moyen, y compris par la publication de la version révisée des présentes sur le site de l’événement </w:t>
      </w:r>
      <w:hyperlink r:id="rId10" w:history="1">
        <w:r w:rsidR="000E16F1" w:rsidRPr="00B317CD">
          <w:rPr>
            <w:rStyle w:val="Lienhypertexte"/>
            <w:rFonts w:asciiTheme="majorHAnsi" w:hAnsiTheme="majorHAnsi" w:cstheme="minorHAnsi"/>
            <w:i/>
            <w:szCs w:val="18"/>
          </w:rPr>
          <w:t>www.natureisbike.com</w:t>
        </w:r>
      </w:hyperlink>
      <w:r w:rsidR="000E16F1" w:rsidRPr="00B317CD">
        <w:t xml:space="preserve">. </w:t>
      </w:r>
      <w:r w:rsidR="00097195">
        <w:t>Cependant</w:t>
      </w:r>
      <w:r w:rsidR="000E16F1" w:rsidRPr="00B317CD">
        <w:t xml:space="preserve"> l’organisateur s’efforce</w:t>
      </w:r>
      <w:r w:rsidR="00097195">
        <w:t>ra</w:t>
      </w:r>
      <w:r w:rsidR="000E16F1" w:rsidRPr="00B317CD">
        <w:t xml:space="preserve"> </w:t>
      </w:r>
      <w:r w:rsidRPr="00B317CD">
        <w:t xml:space="preserve">de prévenir tous les participants par courrier électronique, à l’adresse </w:t>
      </w:r>
      <w:r w:rsidR="00097195">
        <w:t>saisie</w:t>
      </w:r>
      <w:r w:rsidR="000E16F1" w:rsidRPr="00B317CD">
        <w:t xml:space="preserve"> lors de leur </w:t>
      </w:r>
      <w:r w:rsidRPr="00B317CD">
        <w:t>inscription</w:t>
      </w:r>
      <w:r w:rsidR="00D43B58" w:rsidRPr="00B317CD">
        <w:t xml:space="preserve"> en ligne</w:t>
      </w:r>
      <w:r w:rsidRPr="00B317CD">
        <w:t xml:space="preserve">. </w:t>
      </w:r>
    </w:p>
    <w:p w14:paraId="484D9A94" w14:textId="77777777" w:rsidR="00D71DD6" w:rsidRPr="00B317CD" w:rsidRDefault="00D71DD6" w:rsidP="00803357">
      <w:pPr>
        <w:pStyle w:val="Sansinterligne"/>
      </w:pPr>
    </w:p>
    <w:p w14:paraId="1757B236" w14:textId="2D02242A" w:rsidR="00705578" w:rsidRPr="00F74378" w:rsidRDefault="00BB3C49" w:rsidP="00705578">
      <w:pPr>
        <w:pStyle w:val="Titre1"/>
      </w:pPr>
      <w:bookmarkStart w:id="4" w:name="_Toc121503336"/>
      <w:r w:rsidRPr="00F74378">
        <w:t xml:space="preserve">2. </w:t>
      </w:r>
      <w:r w:rsidR="00705578" w:rsidRPr="00F74378">
        <w:t>CONDITIONS DE PARTICIPATION</w:t>
      </w:r>
      <w:bookmarkEnd w:id="4"/>
    </w:p>
    <w:p w14:paraId="567D83CA" w14:textId="0F54290D" w:rsidR="009667C0" w:rsidRPr="00803357" w:rsidRDefault="00BB3C49" w:rsidP="00803357">
      <w:pPr>
        <w:pStyle w:val="Sansinterligne"/>
      </w:pPr>
      <w:r w:rsidRPr="00803357">
        <w:t xml:space="preserve">Gravel of </w:t>
      </w:r>
      <w:proofErr w:type="spellStart"/>
      <w:r w:rsidR="00A956D5" w:rsidRPr="00803357">
        <w:t>Legend</w:t>
      </w:r>
      <w:proofErr w:type="spellEnd"/>
      <w:r w:rsidR="00A956D5" w:rsidRPr="00803357">
        <w:t xml:space="preserve"> </w:t>
      </w:r>
      <w:proofErr w:type="spellStart"/>
      <w:r w:rsidR="00A956D5" w:rsidRPr="00803357">
        <w:t>Legend</w:t>
      </w:r>
      <w:proofErr w:type="spellEnd"/>
      <w:r w:rsidR="00705578" w:rsidRPr="00803357">
        <w:t xml:space="preserve"> est </w:t>
      </w:r>
      <w:r w:rsidR="00D43B58" w:rsidRPr="00803357">
        <w:t xml:space="preserve">une épreuve </w:t>
      </w:r>
      <w:r w:rsidR="00705578" w:rsidRPr="00803357">
        <w:t>ouverte à toute personne</w:t>
      </w:r>
      <w:r w:rsidR="007A5E02" w:rsidRPr="00803357">
        <w:t>, homme ou femme</w:t>
      </w:r>
      <w:r w:rsidR="00C5301F" w:rsidRPr="00803357">
        <w:t>,</w:t>
      </w:r>
      <w:r w:rsidR="007A5E02" w:rsidRPr="00803357">
        <w:t xml:space="preserve"> </w:t>
      </w:r>
      <w:r w:rsidR="00A96885" w:rsidRPr="00803357">
        <w:t>quelle que soit sa nationalité</w:t>
      </w:r>
      <w:r w:rsidR="0060668B" w:rsidRPr="00803357">
        <w:t>,</w:t>
      </w:r>
      <w:r w:rsidR="00A96885" w:rsidRPr="00803357">
        <w:t xml:space="preserve"> </w:t>
      </w:r>
      <w:r w:rsidR="002925A7" w:rsidRPr="00803357">
        <w:t>à condition</w:t>
      </w:r>
      <w:r w:rsidR="00A96885" w:rsidRPr="00803357">
        <w:t xml:space="preserve"> d’être âgée de 18 ans le jour de l’épreuve, </w:t>
      </w:r>
      <w:r w:rsidR="0060668B" w:rsidRPr="005C7BAB">
        <w:t>licencié</w:t>
      </w:r>
      <w:r w:rsidR="00082E84" w:rsidRPr="005C7BAB">
        <w:t>e</w:t>
      </w:r>
      <w:r w:rsidR="0060668B" w:rsidRPr="00803357">
        <w:t xml:space="preserve"> ou non </w:t>
      </w:r>
      <w:r w:rsidR="00D43B58" w:rsidRPr="005C7BAB">
        <w:t>licenc</w:t>
      </w:r>
      <w:r w:rsidR="0060668B" w:rsidRPr="005C7BAB">
        <w:t>i</w:t>
      </w:r>
      <w:r w:rsidR="00082E84" w:rsidRPr="005C7BAB">
        <w:t>é</w:t>
      </w:r>
      <w:r w:rsidR="00D43B58" w:rsidRPr="005C7BAB">
        <w:t>e</w:t>
      </w:r>
      <w:r w:rsidR="00D43B58" w:rsidRPr="00803357">
        <w:t xml:space="preserve"> </w:t>
      </w:r>
      <w:r w:rsidR="0060668B" w:rsidRPr="00803357">
        <w:t xml:space="preserve">FFC </w:t>
      </w:r>
      <w:r w:rsidR="00A96885" w:rsidRPr="00803357">
        <w:t>aux conditions détaillées ci-dessous.</w:t>
      </w:r>
      <w:r w:rsidR="00C5301F" w:rsidRPr="00803357">
        <w:t xml:space="preserve"> Les participants concourent à titre individuel.</w:t>
      </w:r>
      <w:r w:rsidR="00063CB6" w:rsidRPr="00803357">
        <w:t xml:space="preserve"> </w:t>
      </w:r>
      <w:r w:rsidR="009E21BF" w:rsidRPr="00803357">
        <w:t xml:space="preserve"> </w:t>
      </w:r>
      <w:r w:rsidR="00C5301F" w:rsidRPr="00803357">
        <w:t xml:space="preserve">Le nombre de participants est </w:t>
      </w:r>
      <w:r w:rsidR="00A96885" w:rsidRPr="00803357">
        <w:t>limité à</w:t>
      </w:r>
      <w:r w:rsidR="00673B5D" w:rsidRPr="00803357">
        <w:t xml:space="preserve"> </w:t>
      </w:r>
      <w:r w:rsidR="0060668B" w:rsidRPr="00803357">
        <w:t>5</w:t>
      </w:r>
      <w:r w:rsidR="00C5301F" w:rsidRPr="00803357">
        <w:t>00.</w:t>
      </w:r>
    </w:p>
    <w:p w14:paraId="2835B34D" w14:textId="45696F15" w:rsidR="00076597" w:rsidRPr="00F74378" w:rsidRDefault="00705578" w:rsidP="00076597">
      <w:pPr>
        <w:pStyle w:val="Titre2"/>
      </w:pPr>
      <w:bookmarkStart w:id="5" w:name="_Toc121503337"/>
      <w:r w:rsidRPr="00F74378">
        <w:t>2.1</w:t>
      </w:r>
      <w:r w:rsidR="003A1714" w:rsidRPr="00F74378">
        <w:t>.</w:t>
      </w:r>
      <w:r w:rsidRPr="00F74378">
        <w:t xml:space="preserve"> Engagement des participants</w:t>
      </w:r>
      <w:bookmarkEnd w:id="5"/>
      <w:r w:rsidRPr="00F74378">
        <w:t xml:space="preserve"> </w:t>
      </w:r>
    </w:p>
    <w:p w14:paraId="73435D2F" w14:textId="77777777" w:rsidR="005C7BAB" w:rsidRDefault="00705578" w:rsidP="005C7BAB">
      <w:pPr>
        <w:pStyle w:val="Sansinterligne"/>
        <w:rPr>
          <w:rFonts w:asciiTheme="majorHAnsi" w:hAnsiTheme="majorHAnsi"/>
        </w:rPr>
      </w:pPr>
      <w:r w:rsidRPr="00F74378">
        <w:rPr>
          <w:rFonts w:asciiTheme="majorHAnsi" w:hAnsiTheme="majorHAnsi"/>
        </w:rPr>
        <w:t xml:space="preserve">Pour participer à l’épreuve, </w:t>
      </w:r>
      <w:r w:rsidR="00E61493" w:rsidRPr="00F74378">
        <w:rPr>
          <w:rFonts w:asciiTheme="majorHAnsi" w:hAnsiTheme="majorHAnsi"/>
        </w:rPr>
        <w:t xml:space="preserve">tout </w:t>
      </w:r>
      <w:r w:rsidR="000A518C" w:rsidRPr="00F74378">
        <w:rPr>
          <w:rFonts w:asciiTheme="majorHAnsi" w:hAnsiTheme="majorHAnsi"/>
        </w:rPr>
        <w:t>concurrent s’engage à</w:t>
      </w:r>
      <w:r w:rsidR="00A956D5">
        <w:rPr>
          <w:rFonts w:asciiTheme="majorHAnsi" w:hAnsiTheme="majorHAnsi"/>
        </w:rPr>
        <w:t xml:space="preserve"> </w:t>
      </w:r>
    </w:p>
    <w:p w14:paraId="245DF291" w14:textId="480CF889" w:rsidR="00A956D5" w:rsidRPr="005C7BAB" w:rsidRDefault="005C7BAB" w:rsidP="00705578">
      <w:pPr>
        <w:pStyle w:val="Sansinterligne"/>
        <w:numPr>
          <w:ilvl w:val="0"/>
          <w:numId w:val="33"/>
        </w:numPr>
        <w:rPr>
          <w:rFonts w:asciiTheme="majorHAnsi" w:hAnsiTheme="majorHAnsi"/>
        </w:rPr>
      </w:pPr>
      <w:r>
        <w:rPr>
          <w:rFonts w:asciiTheme="majorHAnsi" w:hAnsiTheme="majorHAnsi"/>
        </w:rPr>
        <w:t xml:space="preserve">Respecter les règles du parcours et de l’autonomie décrites au titre </w:t>
      </w:r>
      <w:r w:rsidRPr="005C7BAB">
        <w:rPr>
          <w:rFonts w:asciiTheme="majorHAnsi" w:hAnsiTheme="majorHAnsi"/>
        </w:rPr>
        <w:t>1.2</w:t>
      </w:r>
      <w:r>
        <w:rPr>
          <w:rFonts w:asciiTheme="majorHAnsi" w:hAnsiTheme="majorHAnsi"/>
        </w:rPr>
        <w:t xml:space="preserve"> ci-dessus</w:t>
      </w:r>
    </w:p>
    <w:p w14:paraId="4C6CEE48" w14:textId="77777777" w:rsidR="005B32A9" w:rsidRPr="00F74378" w:rsidRDefault="005B32A9" w:rsidP="005B32A9">
      <w:pPr>
        <w:pStyle w:val="Sansinterligne"/>
        <w:numPr>
          <w:ilvl w:val="0"/>
          <w:numId w:val="33"/>
        </w:numPr>
        <w:rPr>
          <w:rFonts w:asciiTheme="majorHAnsi" w:hAnsiTheme="majorHAnsi"/>
        </w:rPr>
      </w:pPr>
      <w:r w:rsidRPr="00A956D5">
        <w:rPr>
          <w:rFonts w:asciiTheme="majorHAnsi" w:hAnsiTheme="majorHAnsi"/>
          <w:b/>
        </w:rPr>
        <w:t>Avoir pris connaissance du présent règlement et en accepter les clauses dans leur intégralité</w:t>
      </w:r>
      <w:r w:rsidRPr="00F74378">
        <w:rPr>
          <w:rFonts w:asciiTheme="majorHAnsi" w:hAnsiTheme="majorHAnsi" w:cstheme="minorHAnsi"/>
        </w:rPr>
        <w:t xml:space="preserve">. </w:t>
      </w:r>
    </w:p>
    <w:p w14:paraId="783CB236" w14:textId="6150D486" w:rsidR="00365197" w:rsidRDefault="00C85A05" w:rsidP="00A956D5">
      <w:pPr>
        <w:pStyle w:val="Sansinterligne"/>
        <w:numPr>
          <w:ilvl w:val="0"/>
          <w:numId w:val="33"/>
        </w:numPr>
        <w:rPr>
          <w:rFonts w:asciiTheme="majorHAnsi" w:hAnsiTheme="majorHAnsi"/>
        </w:rPr>
      </w:pPr>
      <w:r>
        <w:rPr>
          <w:rFonts w:asciiTheme="majorHAnsi" w:hAnsiTheme="majorHAnsi"/>
        </w:rPr>
        <w:t>Un strict respect du C</w:t>
      </w:r>
      <w:r w:rsidR="00365197">
        <w:rPr>
          <w:rFonts w:asciiTheme="majorHAnsi" w:hAnsiTheme="majorHAnsi"/>
        </w:rPr>
        <w:t>ode de la route</w:t>
      </w:r>
    </w:p>
    <w:p w14:paraId="0176F5FA" w14:textId="1FE7D0B0" w:rsidR="005B32A9" w:rsidRPr="005B32A9" w:rsidRDefault="005B32A9" w:rsidP="005B32A9">
      <w:pPr>
        <w:pStyle w:val="Sansinterligne"/>
        <w:numPr>
          <w:ilvl w:val="0"/>
          <w:numId w:val="33"/>
        </w:numPr>
        <w:rPr>
          <w:rFonts w:asciiTheme="majorHAnsi" w:hAnsiTheme="majorHAnsi"/>
        </w:rPr>
      </w:pPr>
      <w:r>
        <w:rPr>
          <w:rFonts w:asciiTheme="majorHAnsi" w:hAnsiTheme="majorHAnsi" w:cstheme="minorHAnsi"/>
        </w:rPr>
        <w:t xml:space="preserve">Etre physiquement et psychologiquement apte à parcourir </w:t>
      </w:r>
      <w:r w:rsidR="00E36FE7">
        <w:rPr>
          <w:rFonts w:asciiTheme="majorHAnsi" w:hAnsiTheme="majorHAnsi" w:cstheme="minorHAnsi"/>
        </w:rPr>
        <w:t>32</w:t>
      </w:r>
      <w:r w:rsidR="00893398">
        <w:rPr>
          <w:rFonts w:asciiTheme="majorHAnsi" w:hAnsiTheme="majorHAnsi" w:cstheme="minorHAnsi"/>
        </w:rPr>
        <w:t>7</w:t>
      </w:r>
      <w:r>
        <w:rPr>
          <w:rFonts w:asciiTheme="majorHAnsi" w:hAnsiTheme="majorHAnsi" w:cstheme="minorHAnsi"/>
        </w:rPr>
        <w:t xml:space="preserve"> km en moins de </w:t>
      </w:r>
      <w:r w:rsidR="00B11A16">
        <w:rPr>
          <w:rFonts w:asciiTheme="majorHAnsi" w:hAnsiTheme="majorHAnsi" w:cstheme="minorHAnsi"/>
        </w:rPr>
        <w:t>2</w:t>
      </w:r>
      <w:r w:rsidR="00893398">
        <w:rPr>
          <w:rFonts w:asciiTheme="majorHAnsi" w:hAnsiTheme="majorHAnsi" w:cstheme="minorHAnsi"/>
        </w:rPr>
        <w:t>2</w:t>
      </w:r>
      <w:r w:rsidR="00B11A16">
        <w:rPr>
          <w:rFonts w:asciiTheme="majorHAnsi" w:hAnsiTheme="majorHAnsi" w:cstheme="minorHAnsi"/>
        </w:rPr>
        <w:t>h</w:t>
      </w:r>
      <w:r>
        <w:rPr>
          <w:rFonts w:asciiTheme="majorHAnsi" w:hAnsiTheme="majorHAnsi" w:cstheme="minorHAnsi"/>
        </w:rPr>
        <w:t xml:space="preserve"> et à s’y être préparé sérieusement</w:t>
      </w:r>
      <w:r>
        <w:rPr>
          <w:rFonts w:asciiTheme="majorHAnsi" w:hAnsiTheme="majorHAnsi"/>
        </w:rPr>
        <w:t>.</w:t>
      </w:r>
    </w:p>
    <w:p w14:paraId="4E9BD3B7" w14:textId="77777777" w:rsidR="005B32A9" w:rsidRPr="00102F65" w:rsidRDefault="005B32A9" w:rsidP="005B32A9">
      <w:pPr>
        <w:pStyle w:val="Sansinterligne"/>
        <w:numPr>
          <w:ilvl w:val="0"/>
          <w:numId w:val="33"/>
        </w:numPr>
        <w:rPr>
          <w:rFonts w:asciiTheme="majorHAnsi" w:hAnsiTheme="majorHAnsi"/>
        </w:rPr>
      </w:pPr>
      <w:r w:rsidRPr="00F74378">
        <w:rPr>
          <w:rFonts w:asciiTheme="majorHAnsi" w:hAnsiTheme="majorHAnsi"/>
        </w:rPr>
        <w:t>Avoir acquis un niveau cycliste confirmé</w:t>
      </w:r>
      <w:r>
        <w:rPr>
          <w:rFonts w:asciiTheme="majorHAnsi" w:hAnsiTheme="majorHAnsi"/>
        </w:rPr>
        <w:t>.</w:t>
      </w:r>
      <w:r w:rsidRPr="00F74378">
        <w:rPr>
          <w:rFonts w:asciiTheme="majorHAnsi" w:hAnsiTheme="majorHAnsi" w:cstheme="minorHAnsi"/>
        </w:rPr>
        <w:t xml:space="preserve"> </w:t>
      </w:r>
    </w:p>
    <w:p w14:paraId="71F11ACE" w14:textId="54C74ACB" w:rsidR="00E61493" w:rsidRPr="00F74378" w:rsidRDefault="00E61493" w:rsidP="00705578">
      <w:pPr>
        <w:pStyle w:val="Sansinterligne"/>
        <w:numPr>
          <w:ilvl w:val="0"/>
          <w:numId w:val="33"/>
        </w:numPr>
        <w:rPr>
          <w:rFonts w:asciiTheme="majorHAnsi" w:hAnsiTheme="majorHAnsi"/>
        </w:rPr>
      </w:pPr>
      <w:r w:rsidRPr="00F74378">
        <w:rPr>
          <w:rFonts w:asciiTheme="majorHAnsi" w:hAnsiTheme="majorHAnsi"/>
        </w:rPr>
        <w:t>Avoir pris conscience des risques liés à la pratique du vélo, tels que les chutes individuelles ou collectives</w:t>
      </w:r>
      <w:r w:rsidR="00A96885" w:rsidRPr="00F74378">
        <w:rPr>
          <w:rFonts w:asciiTheme="majorHAnsi" w:hAnsiTheme="majorHAnsi"/>
        </w:rPr>
        <w:t xml:space="preserve">, et des risques </w:t>
      </w:r>
      <w:r w:rsidR="009E21BF" w:rsidRPr="00F74378">
        <w:rPr>
          <w:rFonts w:asciiTheme="majorHAnsi" w:hAnsiTheme="majorHAnsi"/>
        </w:rPr>
        <w:t xml:space="preserve">de </w:t>
      </w:r>
      <w:r w:rsidR="008D06E6" w:rsidRPr="00F74378">
        <w:rPr>
          <w:rFonts w:asciiTheme="majorHAnsi" w:hAnsiTheme="majorHAnsi"/>
        </w:rPr>
        <w:t>séquelles</w:t>
      </w:r>
      <w:r w:rsidR="009E21BF" w:rsidRPr="00F74378">
        <w:rPr>
          <w:rFonts w:asciiTheme="majorHAnsi" w:hAnsiTheme="majorHAnsi"/>
        </w:rPr>
        <w:t xml:space="preserve"> consécutives à un </w:t>
      </w:r>
      <w:r w:rsidR="00A96885" w:rsidRPr="00F74378">
        <w:rPr>
          <w:rFonts w:asciiTheme="majorHAnsi" w:hAnsiTheme="majorHAnsi"/>
        </w:rPr>
        <w:t>accident.</w:t>
      </w:r>
    </w:p>
    <w:p w14:paraId="39565B4D" w14:textId="6A7B4E22" w:rsidR="000A518C" w:rsidRPr="00365197" w:rsidRDefault="000A518C" w:rsidP="00E967B4">
      <w:pPr>
        <w:pStyle w:val="Sansinterligne"/>
        <w:numPr>
          <w:ilvl w:val="0"/>
          <w:numId w:val="33"/>
        </w:numPr>
        <w:rPr>
          <w:rFonts w:asciiTheme="majorHAnsi" w:hAnsiTheme="majorHAnsi"/>
        </w:rPr>
      </w:pPr>
      <w:r w:rsidRPr="00365197">
        <w:rPr>
          <w:rFonts w:asciiTheme="majorHAnsi" w:hAnsiTheme="majorHAnsi"/>
        </w:rPr>
        <w:t xml:space="preserve">Suivre la trace GPX de Gravel of </w:t>
      </w:r>
      <w:proofErr w:type="spellStart"/>
      <w:r w:rsidR="00363F3B" w:rsidRPr="00365197">
        <w:rPr>
          <w:rFonts w:asciiTheme="majorHAnsi" w:hAnsiTheme="majorHAnsi"/>
        </w:rPr>
        <w:t>Legend</w:t>
      </w:r>
      <w:proofErr w:type="spellEnd"/>
      <w:r w:rsidR="00363F3B" w:rsidRPr="00365197">
        <w:rPr>
          <w:rFonts w:asciiTheme="majorHAnsi" w:hAnsiTheme="majorHAnsi"/>
        </w:rPr>
        <w:t xml:space="preserve"> Legendre</w:t>
      </w:r>
      <w:r w:rsidR="00A956D5" w:rsidRPr="00365197">
        <w:rPr>
          <w:rFonts w:asciiTheme="majorHAnsi" w:hAnsiTheme="majorHAnsi"/>
        </w:rPr>
        <w:t xml:space="preserve"> sur </w:t>
      </w:r>
      <w:r w:rsidR="00365197">
        <w:rPr>
          <w:rFonts w:asciiTheme="majorHAnsi" w:hAnsiTheme="majorHAnsi"/>
        </w:rPr>
        <w:t xml:space="preserve">un </w:t>
      </w:r>
      <w:r w:rsidR="00A956D5" w:rsidRPr="00365197">
        <w:rPr>
          <w:rFonts w:asciiTheme="majorHAnsi" w:hAnsiTheme="majorHAnsi"/>
        </w:rPr>
        <w:t>compteur GPS.</w:t>
      </w:r>
    </w:p>
    <w:p w14:paraId="3F4583CC" w14:textId="004CBA4C" w:rsidR="00D539D2" w:rsidRPr="00F74378" w:rsidRDefault="00D539D2" w:rsidP="00705578">
      <w:pPr>
        <w:pStyle w:val="Sansinterligne"/>
        <w:numPr>
          <w:ilvl w:val="0"/>
          <w:numId w:val="33"/>
        </w:numPr>
        <w:rPr>
          <w:rFonts w:asciiTheme="majorHAnsi" w:hAnsiTheme="majorHAnsi"/>
        </w:rPr>
      </w:pPr>
      <w:r w:rsidRPr="00F74378">
        <w:rPr>
          <w:rFonts w:asciiTheme="majorHAnsi" w:hAnsiTheme="majorHAnsi"/>
        </w:rPr>
        <w:t>Gérer ses fournitures en alimentation et boisson</w:t>
      </w:r>
    </w:p>
    <w:p w14:paraId="1493DDCB" w14:textId="64FFE3AC" w:rsidR="00E74E2C" w:rsidRPr="00F74378" w:rsidRDefault="00E74E2C" w:rsidP="00705578">
      <w:pPr>
        <w:pStyle w:val="Sansinterligne"/>
        <w:numPr>
          <w:ilvl w:val="0"/>
          <w:numId w:val="33"/>
        </w:numPr>
        <w:rPr>
          <w:rFonts w:asciiTheme="majorHAnsi" w:hAnsiTheme="majorHAnsi"/>
        </w:rPr>
      </w:pPr>
      <w:r w:rsidRPr="00F74378">
        <w:rPr>
          <w:rFonts w:asciiTheme="majorHAnsi" w:hAnsiTheme="majorHAnsi"/>
        </w:rPr>
        <w:t>Respecter les portes de temps</w:t>
      </w:r>
      <w:r w:rsidR="009E21BF" w:rsidRPr="00F74378">
        <w:rPr>
          <w:rFonts w:asciiTheme="majorHAnsi" w:hAnsiTheme="majorHAnsi"/>
        </w:rPr>
        <w:t xml:space="preserve"> imparties</w:t>
      </w:r>
      <w:r w:rsidR="00365197">
        <w:rPr>
          <w:rFonts w:asciiTheme="majorHAnsi" w:hAnsiTheme="majorHAnsi"/>
        </w:rPr>
        <w:t xml:space="preserve"> par l’organisateur</w:t>
      </w:r>
    </w:p>
    <w:p w14:paraId="143C7429" w14:textId="5191D8AE" w:rsidR="00801EBA" w:rsidRPr="00F74378" w:rsidRDefault="00801EBA" w:rsidP="00801EBA">
      <w:pPr>
        <w:pStyle w:val="Sansinterligne"/>
        <w:numPr>
          <w:ilvl w:val="0"/>
          <w:numId w:val="33"/>
        </w:numPr>
        <w:rPr>
          <w:rFonts w:asciiTheme="majorHAnsi" w:hAnsiTheme="majorHAnsi"/>
        </w:rPr>
      </w:pPr>
      <w:r w:rsidRPr="00F74378">
        <w:rPr>
          <w:rFonts w:asciiTheme="majorHAnsi" w:hAnsiTheme="majorHAnsi"/>
        </w:rPr>
        <w:t xml:space="preserve">Faire preuve de respect des propriétés privées </w:t>
      </w:r>
      <w:r w:rsidR="00673B5D">
        <w:rPr>
          <w:rFonts w:asciiTheme="majorHAnsi" w:hAnsiTheme="majorHAnsi"/>
        </w:rPr>
        <w:t xml:space="preserve">à proximité immédiate du parcours </w:t>
      </w:r>
      <w:r w:rsidR="00365197">
        <w:rPr>
          <w:rFonts w:asciiTheme="majorHAnsi" w:hAnsiTheme="majorHAnsi"/>
        </w:rPr>
        <w:t>et des points de contrôle</w:t>
      </w:r>
    </w:p>
    <w:p w14:paraId="23C6A35B" w14:textId="358E96F2" w:rsidR="00E66EDB" w:rsidRPr="00F74378" w:rsidRDefault="00801EBA" w:rsidP="008D06E6">
      <w:pPr>
        <w:pStyle w:val="Sansinterligne"/>
        <w:numPr>
          <w:ilvl w:val="0"/>
          <w:numId w:val="33"/>
        </w:numPr>
        <w:rPr>
          <w:rFonts w:asciiTheme="majorHAnsi" w:hAnsiTheme="majorHAnsi"/>
        </w:rPr>
      </w:pPr>
      <w:r w:rsidRPr="00F74378">
        <w:rPr>
          <w:rFonts w:asciiTheme="majorHAnsi" w:hAnsiTheme="majorHAnsi"/>
        </w:rPr>
        <w:t>Porter assistance et secours à tout participant en difficulté</w:t>
      </w:r>
      <w:r w:rsidR="00D5430D" w:rsidRPr="00F74378">
        <w:rPr>
          <w:rFonts w:asciiTheme="majorHAnsi" w:hAnsiTheme="majorHAnsi"/>
        </w:rPr>
        <w:t xml:space="preserve"> au cours de l’épreuve</w:t>
      </w:r>
      <w:r w:rsidR="006E04C8">
        <w:rPr>
          <w:rFonts w:asciiTheme="majorHAnsi" w:hAnsiTheme="majorHAnsi" w:cstheme="minorHAnsi"/>
        </w:rPr>
        <w:t xml:space="preserve"> et à le signale</w:t>
      </w:r>
      <w:r w:rsidR="005C7BAB">
        <w:rPr>
          <w:rFonts w:asciiTheme="majorHAnsi" w:hAnsiTheme="majorHAnsi" w:cstheme="minorHAnsi"/>
        </w:rPr>
        <w:t>r au PC Course</w:t>
      </w:r>
      <w:r w:rsidR="00E36FE7">
        <w:rPr>
          <w:rFonts w:asciiTheme="majorHAnsi" w:hAnsiTheme="majorHAnsi" w:cstheme="minorHAnsi"/>
        </w:rPr>
        <w:t>.</w:t>
      </w:r>
    </w:p>
    <w:p w14:paraId="1D30BED4" w14:textId="6B5AAADE" w:rsidR="00B11A16" w:rsidRDefault="005B32A9" w:rsidP="00B11A16">
      <w:pPr>
        <w:pStyle w:val="Sansinterligne"/>
        <w:numPr>
          <w:ilvl w:val="0"/>
          <w:numId w:val="33"/>
        </w:numPr>
        <w:rPr>
          <w:rFonts w:asciiTheme="majorHAnsi" w:hAnsiTheme="majorHAnsi"/>
        </w:rPr>
      </w:pPr>
      <w:r w:rsidRPr="005B32A9">
        <w:rPr>
          <w:rFonts w:asciiTheme="majorHAnsi" w:hAnsiTheme="majorHAnsi"/>
        </w:rPr>
        <w:t>Savoir gérer les réalités de l’Ultra Distance, des difficultés d’un parcours accidenté pouvant comporter des dangers, en conditions climatiques parfois difficiles (pluie, chaleur, froid, orages, vents forts de face…), des forts dén</w:t>
      </w:r>
      <w:r w:rsidR="00B11A16">
        <w:rPr>
          <w:rFonts w:asciiTheme="majorHAnsi" w:hAnsiTheme="majorHAnsi"/>
        </w:rPr>
        <w:t>ivelés d’un parcours constitué d’environ</w:t>
      </w:r>
      <w:r w:rsidRPr="005B32A9">
        <w:rPr>
          <w:rFonts w:asciiTheme="majorHAnsi" w:hAnsiTheme="majorHAnsi"/>
        </w:rPr>
        <w:t xml:space="preserve"> 70 %</w:t>
      </w:r>
      <w:r w:rsidR="00B11A16">
        <w:rPr>
          <w:rFonts w:asciiTheme="majorHAnsi" w:hAnsiTheme="majorHAnsi"/>
        </w:rPr>
        <w:t xml:space="preserve"> de chemins</w:t>
      </w:r>
      <w:r w:rsidR="00A3432B">
        <w:rPr>
          <w:rFonts w:asciiTheme="majorHAnsi" w:hAnsiTheme="majorHAnsi"/>
        </w:rPr>
        <w:t>, des risques et des dangers. Le participant reste alors décisionnaire de poursuivre son évolution ou de se mettre à l’abri.</w:t>
      </w:r>
    </w:p>
    <w:p w14:paraId="7CBAED35" w14:textId="4CD053CA" w:rsidR="005B32A9" w:rsidRDefault="00B11A16" w:rsidP="00B11A16">
      <w:pPr>
        <w:pStyle w:val="Sansinterligne"/>
        <w:numPr>
          <w:ilvl w:val="0"/>
          <w:numId w:val="33"/>
        </w:numPr>
        <w:rPr>
          <w:rFonts w:asciiTheme="majorHAnsi" w:hAnsiTheme="majorHAnsi"/>
        </w:rPr>
      </w:pPr>
      <w:r>
        <w:rPr>
          <w:rFonts w:asciiTheme="majorHAnsi" w:hAnsiTheme="majorHAnsi"/>
        </w:rPr>
        <w:t>Considérer que sa sécurité dépend</w:t>
      </w:r>
      <w:r w:rsidR="005B32A9" w:rsidRPr="005B32A9">
        <w:rPr>
          <w:rFonts w:asciiTheme="majorHAnsi" w:hAnsiTheme="majorHAnsi"/>
        </w:rPr>
        <w:t xml:space="preserve"> de sa capacité à s’adapter aux probl</w:t>
      </w:r>
      <w:r>
        <w:rPr>
          <w:rFonts w:asciiTheme="majorHAnsi" w:hAnsiTheme="majorHAnsi"/>
        </w:rPr>
        <w:t xml:space="preserve">èmes rencontrés sur le parcours. Il </w:t>
      </w:r>
      <w:r w:rsidR="005B32A9" w:rsidRPr="005B32A9">
        <w:rPr>
          <w:rFonts w:asciiTheme="majorHAnsi" w:hAnsiTheme="majorHAnsi"/>
        </w:rPr>
        <w:t xml:space="preserve">ne peut </w:t>
      </w:r>
      <w:r>
        <w:rPr>
          <w:rFonts w:asciiTheme="majorHAnsi" w:hAnsiTheme="majorHAnsi"/>
        </w:rPr>
        <w:t xml:space="preserve">donc </w:t>
      </w:r>
      <w:r w:rsidR="005B32A9" w:rsidRPr="005B32A9">
        <w:rPr>
          <w:rFonts w:asciiTheme="majorHAnsi" w:hAnsiTheme="majorHAnsi"/>
        </w:rPr>
        <w:t>solliciter l’aide ou l’assistance de l’organisateur pour les gérer, qu’ils soient techniques ou physiques. En conséquence, lorsqu’il s’inscrit et pour concourir à l’épreuve, chaque participant accepte sa</w:t>
      </w:r>
      <w:r w:rsidR="005B32A9">
        <w:rPr>
          <w:rFonts w:asciiTheme="majorHAnsi" w:hAnsiTheme="majorHAnsi"/>
        </w:rPr>
        <w:t>ns réserve et irrévocablement :</w:t>
      </w:r>
    </w:p>
    <w:p w14:paraId="5A53947B" w14:textId="79D8340C" w:rsidR="005B32A9" w:rsidRDefault="005B32A9" w:rsidP="00B11A16">
      <w:pPr>
        <w:pStyle w:val="Sansinterligne"/>
        <w:numPr>
          <w:ilvl w:val="1"/>
          <w:numId w:val="33"/>
        </w:numPr>
        <w:rPr>
          <w:rFonts w:asciiTheme="majorHAnsi" w:hAnsiTheme="majorHAnsi"/>
        </w:rPr>
      </w:pPr>
      <w:r w:rsidRPr="005B32A9">
        <w:rPr>
          <w:rFonts w:asciiTheme="majorHAnsi" w:hAnsiTheme="majorHAnsi"/>
        </w:rPr>
        <w:t xml:space="preserve">Tous les risques extrêmes de l’épreuve et notamment d’accident qui pourrait entraîner son décès, </w:t>
      </w:r>
    </w:p>
    <w:p w14:paraId="34B6519B" w14:textId="609675D8" w:rsidR="005B32A9" w:rsidRDefault="005B32A9" w:rsidP="00B11A16">
      <w:pPr>
        <w:pStyle w:val="Sansinterligne"/>
        <w:numPr>
          <w:ilvl w:val="1"/>
          <w:numId w:val="33"/>
        </w:numPr>
        <w:rPr>
          <w:rFonts w:asciiTheme="majorHAnsi" w:hAnsiTheme="majorHAnsi"/>
        </w:rPr>
      </w:pPr>
      <w:r>
        <w:rPr>
          <w:rFonts w:asciiTheme="majorHAnsi" w:hAnsiTheme="majorHAnsi"/>
        </w:rPr>
        <w:t>De</w:t>
      </w:r>
      <w:r w:rsidRPr="005B32A9">
        <w:rPr>
          <w:rFonts w:asciiTheme="majorHAnsi" w:hAnsiTheme="majorHAnsi"/>
        </w:rPr>
        <w:t xml:space="preserve"> porter seul la responsabilité de tout dommage dont il serait victime et qui découlerait de sa participation,</w:t>
      </w:r>
    </w:p>
    <w:p w14:paraId="77682A14" w14:textId="77777777" w:rsidR="005B32A9" w:rsidRDefault="005B32A9" w:rsidP="00B11A16">
      <w:pPr>
        <w:pStyle w:val="Sansinterligne"/>
        <w:numPr>
          <w:ilvl w:val="1"/>
          <w:numId w:val="33"/>
        </w:numPr>
        <w:rPr>
          <w:rFonts w:asciiTheme="majorHAnsi" w:hAnsiTheme="majorHAnsi"/>
        </w:rPr>
      </w:pPr>
      <w:r w:rsidRPr="005B32A9">
        <w:rPr>
          <w:rFonts w:asciiTheme="majorHAnsi" w:hAnsiTheme="majorHAnsi"/>
        </w:rPr>
        <w:t xml:space="preserve">De participer à Gravel of </w:t>
      </w:r>
      <w:proofErr w:type="spellStart"/>
      <w:r w:rsidRPr="005B32A9">
        <w:rPr>
          <w:rFonts w:asciiTheme="majorHAnsi" w:hAnsiTheme="majorHAnsi"/>
        </w:rPr>
        <w:t>Legend</w:t>
      </w:r>
      <w:proofErr w:type="spellEnd"/>
      <w:r w:rsidRPr="005B32A9">
        <w:rPr>
          <w:rFonts w:asciiTheme="majorHAnsi" w:hAnsiTheme="majorHAnsi"/>
        </w:rPr>
        <w:t xml:space="preserve"> Legendre à ses risques et périls, </w:t>
      </w:r>
    </w:p>
    <w:p w14:paraId="45AA8B48" w14:textId="77777777" w:rsidR="005B32A9" w:rsidRDefault="005B32A9" w:rsidP="00B11A16">
      <w:pPr>
        <w:pStyle w:val="Sansinterligne"/>
        <w:numPr>
          <w:ilvl w:val="1"/>
          <w:numId w:val="33"/>
        </w:numPr>
        <w:rPr>
          <w:rFonts w:asciiTheme="majorHAnsi" w:hAnsiTheme="majorHAnsi"/>
        </w:rPr>
      </w:pPr>
      <w:r w:rsidRPr="005B32A9">
        <w:rPr>
          <w:rFonts w:asciiTheme="majorHAnsi" w:hAnsiTheme="majorHAnsi"/>
        </w:rPr>
        <w:t xml:space="preserve">De décharger l’entière responsabilité délictuelle et/ou contractuelle de l’organisateur quant aux éventuels dommages qu’il pourrait subir du fait de l’épreuve et de son organisation </w:t>
      </w:r>
    </w:p>
    <w:p w14:paraId="4118AC26" w14:textId="65F01034" w:rsidR="005B32A9" w:rsidRPr="005B32A9" w:rsidRDefault="005B32A9" w:rsidP="00B11A16">
      <w:pPr>
        <w:pStyle w:val="Sansinterligne"/>
        <w:numPr>
          <w:ilvl w:val="1"/>
          <w:numId w:val="33"/>
        </w:numPr>
        <w:rPr>
          <w:rFonts w:asciiTheme="majorHAnsi" w:hAnsiTheme="majorHAnsi"/>
        </w:rPr>
      </w:pPr>
      <w:r w:rsidRPr="005B32A9">
        <w:rPr>
          <w:rFonts w:asciiTheme="majorHAnsi" w:hAnsiTheme="majorHAnsi"/>
        </w:rPr>
        <w:t xml:space="preserve">De renoncer à tout recours contre l’organisateur, en toute connaissance de cause et des conséquences envisageables. </w:t>
      </w:r>
    </w:p>
    <w:p w14:paraId="026DB755" w14:textId="77777777" w:rsidR="00B11A16" w:rsidRDefault="00B11A16" w:rsidP="00E61493">
      <w:pPr>
        <w:pStyle w:val="Sansinterligne"/>
        <w:rPr>
          <w:rFonts w:asciiTheme="majorHAnsi" w:hAnsiTheme="majorHAnsi"/>
        </w:rPr>
      </w:pPr>
    </w:p>
    <w:p w14:paraId="3441B15E" w14:textId="500C4988" w:rsidR="00E61493" w:rsidRPr="00F74378" w:rsidRDefault="00E61493" w:rsidP="00E61493">
      <w:pPr>
        <w:pStyle w:val="Sansinterligne"/>
        <w:rPr>
          <w:rFonts w:asciiTheme="majorHAnsi" w:hAnsiTheme="majorHAnsi"/>
        </w:rPr>
      </w:pPr>
      <w:r w:rsidRPr="00F74378">
        <w:rPr>
          <w:rFonts w:asciiTheme="majorHAnsi" w:hAnsiTheme="majorHAnsi"/>
        </w:rPr>
        <w:t xml:space="preserve">Pour </w:t>
      </w:r>
      <w:r w:rsidR="00365197">
        <w:rPr>
          <w:rFonts w:asciiTheme="majorHAnsi" w:hAnsiTheme="majorHAnsi"/>
        </w:rPr>
        <w:t>obtenir</w:t>
      </w:r>
      <w:r w:rsidR="006E04C8">
        <w:rPr>
          <w:rFonts w:asciiTheme="majorHAnsi" w:hAnsiTheme="majorHAnsi"/>
        </w:rPr>
        <w:t xml:space="preserve"> </w:t>
      </w:r>
      <w:r w:rsidRPr="00F74378">
        <w:rPr>
          <w:rFonts w:asciiTheme="majorHAnsi" w:hAnsiTheme="majorHAnsi"/>
        </w:rPr>
        <w:t xml:space="preserve">la validation </w:t>
      </w:r>
      <w:r w:rsidR="00E53B5B" w:rsidRPr="00F74378">
        <w:rPr>
          <w:rFonts w:asciiTheme="majorHAnsi" w:hAnsiTheme="majorHAnsi"/>
        </w:rPr>
        <w:t>définitive de</w:t>
      </w:r>
      <w:r w:rsidRPr="00F74378">
        <w:rPr>
          <w:rFonts w:asciiTheme="majorHAnsi" w:hAnsiTheme="majorHAnsi"/>
        </w:rPr>
        <w:t xml:space="preserve"> </w:t>
      </w:r>
      <w:r w:rsidR="00E53B5B" w:rsidRPr="00F74378">
        <w:rPr>
          <w:rFonts w:asciiTheme="majorHAnsi" w:hAnsiTheme="majorHAnsi"/>
        </w:rPr>
        <w:t xml:space="preserve">sa participation, </w:t>
      </w:r>
      <w:r w:rsidR="00583B5C" w:rsidRPr="00F74378">
        <w:rPr>
          <w:rFonts w:asciiTheme="majorHAnsi" w:hAnsiTheme="majorHAnsi"/>
        </w:rPr>
        <w:t>chaque</w:t>
      </w:r>
      <w:r w:rsidRPr="00F74378">
        <w:rPr>
          <w:rFonts w:asciiTheme="majorHAnsi" w:hAnsiTheme="majorHAnsi"/>
        </w:rPr>
        <w:t xml:space="preserve"> </w:t>
      </w:r>
      <w:r w:rsidR="006E04C8" w:rsidRPr="00F74378">
        <w:rPr>
          <w:rFonts w:asciiTheme="majorHAnsi" w:hAnsiTheme="majorHAnsi"/>
        </w:rPr>
        <w:t>participant</w:t>
      </w:r>
      <w:r w:rsidR="006E04C8">
        <w:rPr>
          <w:rFonts w:asciiTheme="majorHAnsi" w:hAnsiTheme="majorHAnsi"/>
        </w:rPr>
        <w:t>, suivant</w:t>
      </w:r>
      <w:r w:rsidR="00673B5D" w:rsidRPr="00F74378">
        <w:rPr>
          <w:rFonts w:asciiTheme="majorHAnsi" w:hAnsiTheme="majorHAnsi"/>
        </w:rPr>
        <w:t xml:space="preserve"> </w:t>
      </w:r>
      <w:r w:rsidR="00365197">
        <w:rPr>
          <w:rFonts w:asciiTheme="majorHAnsi" w:hAnsiTheme="majorHAnsi"/>
        </w:rPr>
        <w:t xml:space="preserve">son </w:t>
      </w:r>
      <w:r w:rsidR="006E04C8">
        <w:rPr>
          <w:rFonts w:asciiTheme="majorHAnsi" w:hAnsiTheme="majorHAnsi"/>
        </w:rPr>
        <w:t>statut d’inscription</w:t>
      </w:r>
      <w:r w:rsidR="00365197">
        <w:rPr>
          <w:rFonts w:asciiTheme="majorHAnsi" w:hAnsiTheme="majorHAnsi"/>
        </w:rPr>
        <w:t xml:space="preserve">, </w:t>
      </w:r>
      <w:r w:rsidRPr="00F74378">
        <w:rPr>
          <w:rFonts w:asciiTheme="majorHAnsi" w:hAnsiTheme="majorHAnsi"/>
        </w:rPr>
        <w:t xml:space="preserve">doit </w:t>
      </w:r>
      <w:r w:rsidR="006E04C8">
        <w:rPr>
          <w:rFonts w:asciiTheme="majorHAnsi" w:hAnsiTheme="majorHAnsi"/>
        </w:rPr>
        <w:t xml:space="preserve">obligatoirement </w:t>
      </w:r>
      <w:r w:rsidRPr="00F74378">
        <w:rPr>
          <w:rFonts w:asciiTheme="majorHAnsi" w:hAnsiTheme="majorHAnsi"/>
        </w:rPr>
        <w:t>fournir l</w:t>
      </w:r>
      <w:r w:rsidR="00673B5D">
        <w:rPr>
          <w:rFonts w:asciiTheme="majorHAnsi" w:hAnsiTheme="majorHAnsi"/>
        </w:rPr>
        <w:t>’un d</w:t>
      </w:r>
      <w:r w:rsidRPr="00F74378">
        <w:rPr>
          <w:rFonts w:asciiTheme="majorHAnsi" w:hAnsiTheme="majorHAnsi"/>
        </w:rPr>
        <w:t xml:space="preserve">es documents </w:t>
      </w:r>
      <w:r w:rsidR="00673B5D">
        <w:rPr>
          <w:rFonts w:asciiTheme="majorHAnsi" w:hAnsiTheme="majorHAnsi"/>
        </w:rPr>
        <w:t>suivants :</w:t>
      </w:r>
    </w:p>
    <w:p w14:paraId="3D480A00" w14:textId="3C24DD00" w:rsidR="00365197" w:rsidRPr="00C55E21" w:rsidRDefault="00C55E21" w:rsidP="00E967B4">
      <w:pPr>
        <w:pStyle w:val="Sansinterligne"/>
        <w:numPr>
          <w:ilvl w:val="0"/>
          <w:numId w:val="33"/>
        </w:numPr>
        <w:rPr>
          <w:rFonts w:asciiTheme="majorHAnsi" w:hAnsiTheme="majorHAnsi"/>
        </w:rPr>
      </w:pPr>
      <w:r w:rsidRPr="00C55E21">
        <w:rPr>
          <w:rFonts w:asciiTheme="majorHAnsi" w:hAnsiTheme="majorHAnsi"/>
        </w:rPr>
        <w:t>Copie de l’une des Licences fédérales cyclistes ou sportives 2022-2023</w:t>
      </w:r>
      <w:r>
        <w:rPr>
          <w:rFonts w:asciiTheme="majorHAnsi" w:hAnsiTheme="majorHAnsi"/>
        </w:rPr>
        <w:t xml:space="preserve"> </w:t>
      </w:r>
      <w:r w:rsidRPr="00C55E21">
        <w:rPr>
          <w:rFonts w:asciiTheme="majorHAnsi" w:hAnsiTheme="majorHAnsi"/>
        </w:rPr>
        <w:t xml:space="preserve">habilitées suivantes </w:t>
      </w:r>
      <w:r w:rsidR="006E04C8" w:rsidRPr="00C55E21">
        <w:rPr>
          <w:rFonts w:asciiTheme="majorHAnsi" w:hAnsiTheme="majorHAnsi"/>
        </w:rPr>
        <w:t>(</w:t>
      </w:r>
      <w:r w:rsidR="00B11A16">
        <w:rPr>
          <w:rFonts w:asciiTheme="majorHAnsi" w:hAnsiTheme="majorHAnsi"/>
        </w:rPr>
        <w:t>intégrant</w:t>
      </w:r>
      <w:r w:rsidR="006E04C8" w:rsidRPr="00C55E21">
        <w:rPr>
          <w:rFonts w:asciiTheme="majorHAnsi" w:hAnsiTheme="majorHAnsi"/>
        </w:rPr>
        <w:t xml:space="preserve"> u</w:t>
      </w:r>
      <w:r w:rsidR="00365197" w:rsidRPr="00C55E21">
        <w:rPr>
          <w:rFonts w:asciiTheme="majorHAnsi" w:hAnsiTheme="majorHAnsi"/>
        </w:rPr>
        <w:t xml:space="preserve">n </w:t>
      </w:r>
      <w:r w:rsidR="006E04C8" w:rsidRPr="00C55E21">
        <w:rPr>
          <w:rFonts w:asciiTheme="majorHAnsi" w:hAnsiTheme="majorHAnsi"/>
        </w:rPr>
        <w:t>C</w:t>
      </w:r>
      <w:r w:rsidR="00365197" w:rsidRPr="00C55E21">
        <w:rPr>
          <w:rFonts w:asciiTheme="majorHAnsi" w:hAnsiTheme="majorHAnsi"/>
        </w:rPr>
        <w:t>ertificat médical d’</w:t>
      </w:r>
      <w:r w:rsidR="006E04C8" w:rsidRPr="00C55E21">
        <w:rPr>
          <w:rFonts w:asciiTheme="majorHAnsi" w:hAnsiTheme="majorHAnsi"/>
        </w:rPr>
        <w:t>Absence de Contre-I</w:t>
      </w:r>
      <w:r w:rsidR="00365197" w:rsidRPr="00C55E21">
        <w:rPr>
          <w:rFonts w:asciiTheme="majorHAnsi" w:hAnsiTheme="majorHAnsi"/>
        </w:rPr>
        <w:t>ndication à la</w:t>
      </w:r>
      <w:r w:rsidR="006E04C8" w:rsidRPr="00C55E21">
        <w:rPr>
          <w:rFonts w:asciiTheme="majorHAnsi" w:hAnsiTheme="majorHAnsi"/>
        </w:rPr>
        <w:t xml:space="preserve"> </w:t>
      </w:r>
      <w:r w:rsidR="00365197" w:rsidRPr="00C55E21">
        <w:rPr>
          <w:rFonts w:asciiTheme="majorHAnsi" w:hAnsiTheme="majorHAnsi"/>
        </w:rPr>
        <w:t>prati</w:t>
      </w:r>
      <w:r w:rsidR="00B11A16">
        <w:rPr>
          <w:rFonts w:asciiTheme="majorHAnsi" w:hAnsiTheme="majorHAnsi"/>
        </w:rPr>
        <w:t>que du cyclisme en compétition</w:t>
      </w:r>
      <w:r w:rsidR="00B11A16" w:rsidRPr="00C55E21">
        <w:rPr>
          <w:rFonts w:asciiTheme="majorHAnsi" w:hAnsiTheme="majorHAnsi"/>
        </w:rPr>
        <w:t>)</w:t>
      </w:r>
    </w:p>
    <w:p w14:paraId="1D08AED4" w14:textId="05A14D84" w:rsidR="00673B5D" w:rsidRDefault="00365197" w:rsidP="00365197">
      <w:pPr>
        <w:pStyle w:val="Sansinterligne"/>
        <w:numPr>
          <w:ilvl w:val="1"/>
          <w:numId w:val="33"/>
        </w:numPr>
        <w:rPr>
          <w:rFonts w:asciiTheme="majorHAnsi" w:hAnsiTheme="majorHAnsi"/>
        </w:rPr>
      </w:pPr>
      <w:r>
        <w:rPr>
          <w:rFonts w:asciiTheme="majorHAnsi" w:hAnsiTheme="majorHAnsi"/>
        </w:rPr>
        <w:t>L</w:t>
      </w:r>
      <w:r w:rsidR="00673B5D" w:rsidRPr="00F74378">
        <w:rPr>
          <w:rFonts w:asciiTheme="majorHAnsi" w:hAnsiTheme="majorHAnsi"/>
        </w:rPr>
        <w:t>icence</w:t>
      </w:r>
      <w:r w:rsidR="00673B5D">
        <w:rPr>
          <w:rFonts w:asciiTheme="majorHAnsi" w:hAnsiTheme="majorHAnsi"/>
        </w:rPr>
        <w:t xml:space="preserve"> </w:t>
      </w:r>
      <w:r w:rsidR="00673B5D" w:rsidRPr="00F74378">
        <w:rPr>
          <w:rFonts w:asciiTheme="majorHAnsi" w:hAnsiTheme="majorHAnsi"/>
        </w:rPr>
        <w:t>FFC - Fédération Française de Cyclisme</w:t>
      </w:r>
      <w:r w:rsidR="00673B5D">
        <w:rPr>
          <w:rFonts w:asciiTheme="majorHAnsi" w:hAnsiTheme="majorHAnsi"/>
        </w:rPr>
        <w:t xml:space="preserve"> </w:t>
      </w:r>
      <w:r>
        <w:rPr>
          <w:rFonts w:asciiTheme="majorHAnsi" w:hAnsiTheme="majorHAnsi"/>
        </w:rPr>
        <w:t xml:space="preserve">(Compétition, Access, Sport, Epreuve de masse ou Staff) </w:t>
      </w:r>
    </w:p>
    <w:p w14:paraId="7C486F5D" w14:textId="695A9121" w:rsidR="00365197" w:rsidRDefault="00365197" w:rsidP="00365197">
      <w:pPr>
        <w:pStyle w:val="Sansinterligne"/>
        <w:numPr>
          <w:ilvl w:val="1"/>
          <w:numId w:val="33"/>
        </w:numPr>
        <w:rPr>
          <w:rFonts w:asciiTheme="majorHAnsi" w:hAnsiTheme="majorHAnsi"/>
        </w:rPr>
      </w:pPr>
      <w:r>
        <w:rPr>
          <w:rFonts w:asciiTheme="majorHAnsi" w:hAnsiTheme="majorHAnsi"/>
        </w:rPr>
        <w:t>L</w:t>
      </w:r>
      <w:r w:rsidRPr="00F74378">
        <w:rPr>
          <w:rFonts w:asciiTheme="majorHAnsi" w:hAnsiTheme="majorHAnsi"/>
        </w:rPr>
        <w:t>icence</w:t>
      </w:r>
      <w:r w:rsidRPr="00365197">
        <w:rPr>
          <w:rFonts w:asciiTheme="majorHAnsi" w:hAnsiTheme="majorHAnsi"/>
        </w:rPr>
        <w:t xml:space="preserve"> </w:t>
      </w:r>
      <w:r w:rsidRPr="00F74378">
        <w:rPr>
          <w:rFonts w:asciiTheme="majorHAnsi" w:hAnsiTheme="majorHAnsi"/>
        </w:rPr>
        <w:t>UFOLEP (Union Française des Œuvres Laïques d'Education Physique),</w:t>
      </w:r>
    </w:p>
    <w:p w14:paraId="527E913C" w14:textId="36A88C65" w:rsidR="00365197" w:rsidRDefault="00365197" w:rsidP="00365197">
      <w:pPr>
        <w:pStyle w:val="Sansinterligne"/>
        <w:numPr>
          <w:ilvl w:val="1"/>
          <w:numId w:val="33"/>
        </w:numPr>
        <w:rPr>
          <w:rFonts w:asciiTheme="majorHAnsi" w:hAnsiTheme="majorHAnsi"/>
        </w:rPr>
      </w:pPr>
      <w:r>
        <w:rPr>
          <w:rFonts w:asciiTheme="majorHAnsi" w:hAnsiTheme="majorHAnsi"/>
        </w:rPr>
        <w:t>L</w:t>
      </w:r>
      <w:r w:rsidRPr="00F74378">
        <w:rPr>
          <w:rFonts w:asciiTheme="majorHAnsi" w:hAnsiTheme="majorHAnsi"/>
        </w:rPr>
        <w:t>icence</w:t>
      </w:r>
      <w:r w:rsidRPr="00365197">
        <w:rPr>
          <w:rFonts w:asciiTheme="majorHAnsi" w:hAnsiTheme="majorHAnsi"/>
        </w:rPr>
        <w:t xml:space="preserve"> </w:t>
      </w:r>
      <w:r w:rsidR="006E04C8" w:rsidRPr="00F74378">
        <w:rPr>
          <w:rFonts w:asciiTheme="majorHAnsi" w:hAnsiTheme="majorHAnsi"/>
        </w:rPr>
        <w:t>FSGT (Fédération Sportive et Gymnique du Travail)</w:t>
      </w:r>
    </w:p>
    <w:p w14:paraId="0CC8C712" w14:textId="31AFE144" w:rsidR="006E04C8" w:rsidRPr="006E04C8" w:rsidRDefault="006E04C8" w:rsidP="006E04C8">
      <w:pPr>
        <w:pStyle w:val="Sansinterligne"/>
        <w:numPr>
          <w:ilvl w:val="1"/>
          <w:numId w:val="33"/>
        </w:numPr>
        <w:rPr>
          <w:rFonts w:asciiTheme="majorHAnsi" w:hAnsiTheme="majorHAnsi"/>
        </w:rPr>
      </w:pPr>
      <w:r>
        <w:rPr>
          <w:rFonts w:asciiTheme="majorHAnsi" w:hAnsiTheme="majorHAnsi"/>
        </w:rPr>
        <w:t>L</w:t>
      </w:r>
      <w:r w:rsidRPr="00F74378">
        <w:rPr>
          <w:rFonts w:asciiTheme="majorHAnsi" w:hAnsiTheme="majorHAnsi"/>
        </w:rPr>
        <w:t>icence</w:t>
      </w:r>
      <w:r w:rsidRPr="00365197">
        <w:rPr>
          <w:rFonts w:asciiTheme="majorHAnsi" w:hAnsiTheme="majorHAnsi"/>
        </w:rPr>
        <w:t xml:space="preserve"> </w:t>
      </w:r>
      <w:r w:rsidRPr="00F74378">
        <w:rPr>
          <w:rFonts w:asciiTheme="majorHAnsi" w:hAnsiTheme="majorHAnsi"/>
        </w:rPr>
        <w:t>F</w:t>
      </w:r>
      <w:r>
        <w:rPr>
          <w:rFonts w:asciiTheme="majorHAnsi" w:hAnsiTheme="majorHAnsi"/>
        </w:rPr>
        <w:t>.</w:t>
      </w:r>
      <w:r w:rsidRPr="00F74378">
        <w:rPr>
          <w:rFonts w:asciiTheme="majorHAnsi" w:hAnsiTheme="majorHAnsi"/>
        </w:rPr>
        <w:t>F</w:t>
      </w:r>
      <w:r>
        <w:rPr>
          <w:rFonts w:asciiTheme="majorHAnsi" w:hAnsiTheme="majorHAnsi"/>
        </w:rPr>
        <w:t>.</w:t>
      </w:r>
      <w:r w:rsidRPr="00F74378">
        <w:rPr>
          <w:rFonts w:asciiTheme="majorHAnsi" w:hAnsiTheme="majorHAnsi"/>
        </w:rPr>
        <w:t>TRI (Fédération Française de Triathlon)</w:t>
      </w:r>
    </w:p>
    <w:p w14:paraId="7AA7EB5D" w14:textId="6579115F" w:rsidR="006E04C8" w:rsidRDefault="006E04C8" w:rsidP="006E04C8">
      <w:pPr>
        <w:pStyle w:val="Sansinterligne"/>
        <w:rPr>
          <w:rFonts w:asciiTheme="majorHAnsi" w:hAnsiTheme="majorHAnsi"/>
        </w:rPr>
      </w:pPr>
      <w:proofErr w:type="gramStart"/>
      <w:r>
        <w:rPr>
          <w:rFonts w:asciiTheme="majorHAnsi" w:hAnsiTheme="majorHAnsi"/>
        </w:rPr>
        <w:t>ou</w:t>
      </w:r>
      <w:proofErr w:type="gramEnd"/>
    </w:p>
    <w:p w14:paraId="56EBF815" w14:textId="5B08CC52" w:rsidR="0033249D" w:rsidRPr="00B11A16" w:rsidRDefault="006E04C8" w:rsidP="00897A2A">
      <w:pPr>
        <w:pStyle w:val="Sansinterligne"/>
        <w:numPr>
          <w:ilvl w:val="0"/>
          <w:numId w:val="33"/>
        </w:numPr>
        <w:rPr>
          <w:rFonts w:asciiTheme="majorHAnsi" w:hAnsiTheme="majorHAnsi"/>
        </w:rPr>
      </w:pPr>
      <w:r w:rsidRPr="00B11A16">
        <w:rPr>
          <w:rFonts w:asciiTheme="majorHAnsi" w:hAnsiTheme="majorHAnsi"/>
        </w:rPr>
        <w:t>Certificat médical d’Absence de Contre-Indication à la prati</w:t>
      </w:r>
      <w:r w:rsidR="00B11A16" w:rsidRPr="00B11A16">
        <w:rPr>
          <w:rFonts w:asciiTheme="majorHAnsi" w:hAnsiTheme="majorHAnsi"/>
        </w:rPr>
        <w:t xml:space="preserve">que du cyclisme en compétition </w:t>
      </w:r>
      <w:r w:rsidR="0063052A" w:rsidRPr="00B11A16">
        <w:rPr>
          <w:rFonts w:asciiTheme="majorHAnsi" w:hAnsiTheme="majorHAnsi"/>
        </w:rPr>
        <w:t>datant de moins d’un an au jour de l’épreuve</w:t>
      </w:r>
      <w:r w:rsidRPr="00B11A16">
        <w:rPr>
          <w:rFonts w:asciiTheme="majorHAnsi" w:hAnsiTheme="majorHAnsi"/>
        </w:rPr>
        <w:t xml:space="preserve">, pour les non licenciés (FFC, UFOLEP, FSGT, FF TRI) et pour tous les licenciés d’autres fédération cyclistes et sportives (notamment FFCT, </w:t>
      </w:r>
      <w:proofErr w:type="spellStart"/>
      <w:r w:rsidRPr="00B11A16">
        <w:rPr>
          <w:rFonts w:asciiTheme="majorHAnsi" w:hAnsiTheme="majorHAnsi"/>
        </w:rPr>
        <w:t>FFvélo</w:t>
      </w:r>
      <w:proofErr w:type="spellEnd"/>
      <w:r w:rsidRPr="00B11A16">
        <w:rPr>
          <w:rFonts w:asciiTheme="majorHAnsi" w:hAnsiTheme="majorHAnsi"/>
        </w:rPr>
        <w:t xml:space="preserve"> mais aussi les licence</w:t>
      </w:r>
      <w:r w:rsidR="00B11A16" w:rsidRPr="00B11A16">
        <w:rPr>
          <w:rFonts w:asciiTheme="majorHAnsi" w:hAnsiTheme="majorHAnsi"/>
        </w:rPr>
        <w:t>s</w:t>
      </w:r>
      <w:r w:rsidRPr="00B11A16">
        <w:rPr>
          <w:rFonts w:asciiTheme="majorHAnsi" w:hAnsiTheme="majorHAnsi"/>
        </w:rPr>
        <w:t xml:space="preserve"> </w:t>
      </w:r>
      <w:r w:rsidR="008D540E" w:rsidRPr="00B11A16">
        <w:rPr>
          <w:rFonts w:asciiTheme="majorHAnsi" w:hAnsiTheme="majorHAnsi"/>
        </w:rPr>
        <w:t>FFC-</w:t>
      </w:r>
      <w:proofErr w:type="spellStart"/>
      <w:r w:rsidR="008D540E" w:rsidRPr="00B11A16">
        <w:rPr>
          <w:rFonts w:asciiTheme="majorHAnsi" w:hAnsiTheme="majorHAnsi"/>
        </w:rPr>
        <w:t>Pass</w:t>
      </w:r>
      <w:proofErr w:type="spellEnd"/>
      <w:r w:rsidR="008D540E" w:rsidRPr="00B11A16">
        <w:rPr>
          <w:rFonts w:asciiTheme="majorHAnsi" w:hAnsiTheme="majorHAnsi"/>
        </w:rPr>
        <w:t xml:space="preserve"> Loisir et Services, </w:t>
      </w:r>
      <w:r w:rsidRPr="00B11A16">
        <w:rPr>
          <w:rFonts w:asciiTheme="majorHAnsi" w:hAnsiTheme="majorHAnsi"/>
        </w:rPr>
        <w:t xml:space="preserve">Encadrement et Arbitre…). A l’attention des concurrents de nationalité étrangère, </w:t>
      </w:r>
      <w:r w:rsidR="00102F65" w:rsidRPr="00B11A16">
        <w:rPr>
          <w:rFonts w:asciiTheme="majorHAnsi" w:hAnsiTheme="majorHAnsi"/>
        </w:rPr>
        <w:t>le</w:t>
      </w:r>
      <w:r w:rsidR="0033249D" w:rsidRPr="00B11A16">
        <w:rPr>
          <w:rFonts w:asciiTheme="majorHAnsi" w:hAnsiTheme="majorHAnsi"/>
        </w:rPr>
        <w:t xml:space="preserve"> certificat médical doit être impéra</w:t>
      </w:r>
      <w:r w:rsidR="00102F65" w:rsidRPr="00B11A16">
        <w:rPr>
          <w:rFonts w:asciiTheme="majorHAnsi" w:hAnsiTheme="majorHAnsi"/>
        </w:rPr>
        <w:t>tivement fourni en français</w:t>
      </w:r>
      <w:r w:rsidR="00822BFC">
        <w:rPr>
          <w:rFonts w:asciiTheme="majorHAnsi" w:hAnsiTheme="majorHAnsi"/>
        </w:rPr>
        <w:t> :</w:t>
      </w:r>
      <w:r w:rsidR="00102F65" w:rsidRPr="00B11A16">
        <w:rPr>
          <w:rFonts w:asciiTheme="majorHAnsi" w:hAnsiTheme="majorHAnsi"/>
        </w:rPr>
        <w:t xml:space="preserve"> tout </w:t>
      </w:r>
      <w:r w:rsidR="0033249D" w:rsidRPr="00B11A16">
        <w:rPr>
          <w:rFonts w:asciiTheme="majorHAnsi" w:hAnsiTheme="majorHAnsi"/>
        </w:rPr>
        <w:t>certificat médical étranger non traduit en français sera refusé.</w:t>
      </w:r>
    </w:p>
    <w:p w14:paraId="18844132" w14:textId="5F603BF1" w:rsidR="005600C3" w:rsidRDefault="005C7BAB" w:rsidP="005600C3">
      <w:pPr>
        <w:pStyle w:val="Sansinterligne"/>
        <w:rPr>
          <w:rFonts w:asciiTheme="majorHAnsi" w:hAnsiTheme="majorHAnsi"/>
        </w:rPr>
      </w:pPr>
      <w:r>
        <w:rPr>
          <w:rFonts w:asciiTheme="majorHAnsi" w:hAnsiTheme="majorHAnsi"/>
        </w:rPr>
        <w:t>Préalablement à l’évé</w:t>
      </w:r>
      <w:r w:rsidR="005600C3">
        <w:rPr>
          <w:rFonts w:asciiTheme="majorHAnsi" w:hAnsiTheme="majorHAnsi"/>
        </w:rPr>
        <w:t xml:space="preserve">nement, le </w:t>
      </w:r>
      <w:r w:rsidR="00822BFC">
        <w:rPr>
          <w:rFonts w:asciiTheme="majorHAnsi" w:hAnsiTheme="majorHAnsi"/>
        </w:rPr>
        <w:t>C</w:t>
      </w:r>
      <w:r w:rsidR="00822BFC" w:rsidRPr="00B11A16">
        <w:rPr>
          <w:rFonts w:asciiTheme="majorHAnsi" w:hAnsiTheme="majorHAnsi"/>
        </w:rPr>
        <w:t xml:space="preserve">ertificat médical d’Absence de Contre-Indication à la pratique du cyclisme en compétition </w:t>
      </w:r>
      <w:r w:rsidR="005600C3">
        <w:rPr>
          <w:rFonts w:asciiTheme="majorHAnsi" w:hAnsiTheme="majorHAnsi"/>
        </w:rPr>
        <w:t xml:space="preserve">ou l’une des licences autorisées en format dématérialisé doit être communiqué </w:t>
      </w:r>
      <w:r w:rsidR="00822BFC">
        <w:rPr>
          <w:rFonts w:asciiTheme="majorHAnsi" w:hAnsiTheme="majorHAnsi"/>
        </w:rPr>
        <w:t>au plus tard le 1</w:t>
      </w:r>
      <w:r w:rsidR="00822BFC" w:rsidRPr="005600C3">
        <w:rPr>
          <w:rFonts w:asciiTheme="majorHAnsi" w:hAnsiTheme="majorHAnsi"/>
          <w:vertAlign w:val="superscript"/>
        </w:rPr>
        <w:t>er</w:t>
      </w:r>
      <w:r w:rsidR="00822BFC">
        <w:rPr>
          <w:rFonts w:asciiTheme="majorHAnsi" w:hAnsiTheme="majorHAnsi"/>
        </w:rPr>
        <w:t xml:space="preserve"> juin 2023sur</w:t>
      </w:r>
      <w:r w:rsidR="005600C3">
        <w:rPr>
          <w:rFonts w:asciiTheme="majorHAnsi" w:hAnsiTheme="majorHAnsi"/>
        </w:rPr>
        <w:t xml:space="preserve"> la plateforme Dokeop pour vérification et contrôle d’authenticité. Aucune licence, aucun certificat médical envoyé par courrier ou pa</w:t>
      </w:r>
      <w:r w:rsidR="00822BFC">
        <w:rPr>
          <w:rFonts w:asciiTheme="majorHAnsi" w:hAnsiTheme="majorHAnsi"/>
        </w:rPr>
        <w:t>r e-mail ne sera pris en compte</w:t>
      </w:r>
      <w:r w:rsidR="005600C3">
        <w:rPr>
          <w:rFonts w:asciiTheme="majorHAnsi" w:hAnsiTheme="majorHAnsi"/>
        </w:rPr>
        <w:t xml:space="preserve">. Chaque participant doit donc s’assurer de la validation de la pièce transmise sur Dokeop. Dans le cas contraire, </w:t>
      </w:r>
      <w:r w:rsidR="00822BFC">
        <w:rPr>
          <w:rFonts w:asciiTheme="majorHAnsi" w:hAnsiTheme="majorHAnsi"/>
        </w:rPr>
        <w:t>il</w:t>
      </w:r>
      <w:r w:rsidR="005600C3">
        <w:rPr>
          <w:rFonts w:asciiTheme="majorHAnsi" w:hAnsiTheme="majorHAnsi"/>
        </w:rPr>
        <w:t xml:space="preserve"> devra impérativement présenter </w:t>
      </w:r>
      <w:r w:rsidR="00822BFC">
        <w:rPr>
          <w:rFonts w:asciiTheme="majorHAnsi" w:hAnsiTheme="majorHAnsi"/>
        </w:rPr>
        <w:t xml:space="preserve">lors de l’enregistrement, </w:t>
      </w:r>
      <w:r w:rsidR="005600C3">
        <w:rPr>
          <w:rFonts w:asciiTheme="majorHAnsi" w:hAnsiTheme="majorHAnsi"/>
        </w:rPr>
        <w:t>l’un des deux documents conforme aux condition</w:t>
      </w:r>
      <w:r w:rsidR="00822BFC">
        <w:rPr>
          <w:rFonts w:asciiTheme="majorHAnsi" w:hAnsiTheme="majorHAnsi"/>
        </w:rPr>
        <w:t>s</w:t>
      </w:r>
      <w:r w:rsidR="005600C3">
        <w:rPr>
          <w:rFonts w:asciiTheme="majorHAnsi" w:hAnsiTheme="majorHAnsi"/>
        </w:rPr>
        <w:t xml:space="preserve"> ci-dessus, sans quoi l’accès et la participation à l’épreuve lui seront refusés.</w:t>
      </w:r>
    </w:p>
    <w:p w14:paraId="6990827E" w14:textId="35AF7AAA" w:rsidR="00E31BD5" w:rsidRPr="00F74378" w:rsidRDefault="009368C4" w:rsidP="00076597">
      <w:pPr>
        <w:pStyle w:val="Titre2"/>
      </w:pPr>
      <w:bookmarkStart w:id="6" w:name="_Toc121503338"/>
      <w:r w:rsidRPr="00F74378">
        <w:lastRenderedPageBreak/>
        <w:t>2.2</w:t>
      </w:r>
      <w:r w:rsidR="003A1714" w:rsidRPr="00F74378">
        <w:t>.</w:t>
      </w:r>
      <w:r w:rsidRPr="00F74378">
        <w:t xml:space="preserve"> </w:t>
      </w:r>
      <w:r w:rsidR="00F71F0E" w:rsidRPr="00F74378">
        <w:t>R</w:t>
      </w:r>
      <w:r w:rsidRPr="00F74378">
        <w:t>espect de l’environnement</w:t>
      </w:r>
      <w:bookmarkEnd w:id="6"/>
    </w:p>
    <w:p w14:paraId="7DF8F91B" w14:textId="256F9A80" w:rsidR="009667C0" w:rsidRDefault="005C7BAB" w:rsidP="00101B0E">
      <w:pPr>
        <w:jc w:val="both"/>
        <w:rPr>
          <w:rFonts w:asciiTheme="majorHAnsi" w:hAnsiTheme="majorHAnsi"/>
          <w:i w:val="0"/>
        </w:rPr>
      </w:pPr>
      <w:r>
        <w:rPr>
          <w:rFonts w:asciiTheme="majorHAnsi" w:hAnsiTheme="majorHAnsi"/>
          <w:i w:val="0"/>
        </w:rPr>
        <w:t>NATURE IS BIKE</w:t>
      </w:r>
      <w:r w:rsidR="009368C4" w:rsidRPr="00B317CD">
        <w:rPr>
          <w:rFonts w:asciiTheme="majorHAnsi" w:hAnsiTheme="majorHAnsi"/>
          <w:i w:val="0"/>
        </w:rPr>
        <w:t xml:space="preserve"> </w:t>
      </w:r>
      <w:r w:rsidR="00402D55">
        <w:rPr>
          <w:rFonts w:asciiTheme="majorHAnsi" w:hAnsiTheme="majorHAnsi"/>
          <w:i w:val="0"/>
        </w:rPr>
        <w:t>2023</w:t>
      </w:r>
      <w:r w:rsidR="009368C4" w:rsidRPr="00B317CD">
        <w:rPr>
          <w:rFonts w:asciiTheme="majorHAnsi" w:hAnsiTheme="majorHAnsi"/>
          <w:i w:val="0"/>
        </w:rPr>
        <w:t xml:space="preserve"> est un </w:t>
      </w:r>
      <w:r w:rsidR="00EF5ADD" w:rsidRPr="00B317CD">
        <w:rPr>
          <w:rFonts w:asciiTheme="majorHAnsi" w:hAnsiTheme="majorHAnsi"/>
          <w:i w:val="0"/>
        </w:rPr>
        <w:t>événement</w:t>
      </w:r>
      <w:r w:rsidR="009368C4" w:rsidRPr="00B317CD">
        <w:rPr>
          <w:rFonts w:asciiTheme="majorHAnsi" w:hAnsiTheme="majorHAnsi"/>
          <w:i w:val="0"/>
        </w:rPr>
        <w:t xml:space="preserve"> </w:t>
      </w:r>
      <w:r w:rsidR="00292245" w:rsidRPr="00B317CD">
        <w:rPr>
          <w:rFonts w:asciiTheme="majorHAnsi" w:hAnsiTheme="majorHAnsi"/>
          <w:i w:val="0"/>
        </w:rPr>
        <w:t>é</w:t>
      </w:r>
      <w:r w:rsidR="006E1CB6" w:rsidRPr="00B317CD">
        <w:rPr>
          <w:rFonts w:asciiTheme="majorHAnsi" w:hAnsiTheme="majorHAnsi"/>
          <w:i w:val="0"/>
        </w:rPr>
        <w:t>co</w:t>
      </w:r>
      <w:r>
        <w:rPr>
          <w:rFonts w:asciiTheme="majorHAnsi" w:hAnsiTheme="majorHAnsi"/>
          <w:i w:val="0"/>
        </w:rPr>
        <w:t xml:space="preserve"> </w:t>
      </w:r>
      <w:r w:rsidR="006E1CB6" w:rsidRPr="00B317CD">
        <w:rPr>
          <w:rFonts w:asciiTheme="majorHAnsi" w:hAnsiTheme="majorHAnsi"/>
          <w:i w:val="0"/>
        </w:rPr>
        <w:t xml:space="preserve">responsable. </w:t>
      </w:r>
      <w:r w:rsidR="00F12E10">
        <w:rPr>
          <w:rFonts w:asciiTheme="majorHAnsi" w:hAnsiTheme="majorHAnsi"/>
          <w:i w:val="0"/>
        </w:rPr>
        <w:t xml:space="preserve">En s’inscrivant à </w:t>
      </w:r>
      <w:r w:rsidR="002A66C5" w:rsidRPr="00B317CD">
        <w:rPr>
          <w:rFonts w:asciiTheme="majorHAnsi" w:hAnsiTheme="majorHAnsi"/>
          <w:i w:val="0"/>
        </w:rPr>
        <w:t xml:space="preserve">Gravel of </w:t>
      </w:r>
      <w:proofErr w:type="spellStart"/>
      <w:r w:rsidR="00363F3B" w:rsidRPr="00B317CD">
        <w:rPr>
          <w:rFonts w:asciiTheme="majorHAnsi" w:hAnsiTheme="majorHAnsi"/>
          <w:i w:val="0"/>
        </w:rPr>
        <w:t>Legend</w:t>
      </w:r>
      <w:proofErr w:type="spellEnd"/>
      <w:r w:rsidR="00363F3B" w:rsidRPr="00B317CD">
        <w:rPr>
          <w:rFonts w:asciiTheme="majorHAnsi" w:hAnsiTheme="majorHAnsi"/>
          <w:i w:val="0"/>
        </w:rPr>
        <w:t xml:space="preserve"> </w:t>
      </w:r>
      <w:r w:rsidR="00100F09" w:rsidRPr="00B317CD">
        <w:rPr>
          <w:rFonts w:asciiTheme="majorHAnsi" w:hAnsiTheme="majorHAnsi"/>
          <w:i w:val="0"/>
        </w:rPr>
        <w:t>Legendre,</w:t>
      </w:r>
      <w:r w:rsidR="00EF5ADD" w:rsidRPr="00B317CD">
        <w:rPr>
          <w:rFonts w:asciiTheme="majorHAnsi" w:hAnsiTheme="majorHAnsi"/>
          <w:i w:val="0"/>
        </w:rPr>
        <w:t xml:space="preserve"> </w:t>
      </w:r>
      <w:r w:rsidR="00F87F5C" w:rsidRPr="00B317CD">
        <w:rPr>
          <w:rFonts w:asciiTheme="majorHAnsi" w:hAnsiTheme="majorHAnsi"/>
          <w:i w:val="0"/>
        </w:rPr>
        <w:t>tout</w:t>
      </w:r>
      <w:r w:rsidR="00EF5ADD" w:rsidRPr="00B317CD">
        <w:rPr>
          <w:rFonts w:asciiTheme="majorHAnsi" w:hAnsiTheme="majorHAnsi"/>
          <w:i w:val="0"/>
        </w:rPr>
        <w:t xml:space="preserve"> participant s’engage à respecter l’environnement et les espaces naturels que le circuit traverse. </w:t>
      </w:r>
      <w:r w:rsidR="00D539D2" w:rsidRPr="00B317CD">
        <w:rPr>
          <w:rFonts w:asciiTheme="majorHAnsi" w:hAnsiTheme="majorHAnsi"/>
          <w:i w:val="0"/>
        </w:rPr>
        <w:t>Comme i</w:t>
      </w:r>
      <w:r w:rsidR="00EF5ADD" w:rsidRPr="00B317CD">
        <w:rPr>
          <w:rFonts w:asciiTheme="majorHAnsi" w:hAnsiTheme="majorHAnsi"/>
          <w:i w:val="0"/>
        </w:rPr>
        <w:t>l est strictement interdit</w:t>
      </w:r>
      <w:r w:rsidR="00F87F5C" w:rsidRPr="00B317CD">
        <w:rPr>
          <w:rFonts w:asciiTheme="majorHAnsi" w:hAnsiTheme="majorHAnsi"/>
          <w:i w:val="0"/>
        </w:rPr>
        <w:t xml:space="preserve"> </w:t>
      </w:r>
      <w:r w:rsidR="00EF5ADD" w:rsidRPr="00B317CD">
        <w:rPr>
          <w:rFonts w:asciiTheme="majorHAnsi" w:hAnsiTheme="majorHAnsi"/>
          <w:i w:val="0"/>
        </w:rPr>
        <w:t>d’abandonner ses déchets quels qu’ils soient (récipient, aliment, document, papier) sur le parcours</w:t>
      </w:r>
      <w:r w:rsidR="00D539D2" w:rsidRPr="00B317CD">
        <w:rPr>
          <w:rFonts w:asciiTheme="majorHAnsi" w:hAnsiTheme="majorHAnsi"/>
          <w:i w:val="0"/>
        </w:rPr>
        <w:t xml:space="preserve">, chaque </w:t>
      </w:r>
      <w:r w:rsidR="00076597" w:rsidRPr="00B317CD">
        <w:rPr>
          <w:rFonts w:asciiTheme="majorHAnsi" w:hAnsiTheme="majorHAnsi"/>
          <w:i w:val="0"/>
        </w:rPr>
        <w:t>participant</w:t>
      </w:r>
      <w:r w:rsidR="00EF5ADD" w:rsidRPr="00B317CD">
        <w:rPr>
          <w:rFonts w:asciiTheme="majorHAnsi" w:hAnsiTheme="majorHAnsi"/>
          <w:i w:val="0"/>
        </w:rPr>
        <w:t xml:space="preserve"> doi</w:t>
      </w:r>
      <w:r w:rsidR="00CB79B7" w:rsidRPr="00B317CD">
        <w:rPr>
          <w:rFonts w:asciiTheme="majorHAnsi" w:hAnsiTheme="majorHAnsi"/>
          <w:i w:val="0"/>
        </w:rPr>
        <w:t>t</w:t>
      </w:r>
      <w:r w:rsidR="006E1CB6" w:rsidRPr="00B317CD">
        <w:rPr>
          <w:rFonts w:asciiTheme="majorHAnsi" w:hAnsiTheme="majorHAnsi"/>
          <w:i w:val="0"/>
        </w:rPr>
        <w:t xml:space="preserve"> conserver s</w:t>
      </w:r>
      <w:r w:rsidR="00EF5ADD" w:rsidRPr="00B317CD">
        <w:rPr>
          <w:rFonts w:asciiTheme="majorHAnsi" w:hAnsiTheme="majorHAnsi"/>
          <w:i w:val="0"/>
        </w:rPr>
        <w:t xml:space="preserve">es déchets et emballages en attendant de pouvoir les jeter dans les poubelles </w:t>
      </w:r>
      <w:r w:rsidR="006E1CB6" w:rsidRPr="00B317CD">
        <w:rPr>
          <w:rFonts w:asciiTheme="majorHAnsi" w:hAnsiTheme="majorHAnsi"/>
          <w:i w:val="0"/>
        </w:rPr>
        <w:t xml:space="preserve">avec zone de tri </w:t>
      </w:r>
      <w:r w:rsidR="00C55E21">
        <w:rPr>
          <w:rFonts w:asciiTheme="majorHAnsi" w:hAnsiTheme="majorHAnsi"/>
          <w:i w:val="0"/>
        </w:rPr>
        <w:t>mises à disposition (</w:t>
      </w:r>
      <w:r w:rsidR="00BD045E" w:rsidRPr="00B317CD">
        <w:rPr>
          <w:rFonts w:asciiTheme="majorHAnsi" w:hAnsiTheme="majorHAnsi"/>
          <w:i w:val="0"/>
        </w:rPr>
        <w:t>zone de départ, points de contrôle et site</w:t>
      </w:r>
      <w:r w:rsidR="00D539D2" w:rsidRPr="00B317CD">
        <w:rPr>
          <w:rFonts w:asciiTheme="majorHAnsi" w:hAnsiTheme="majorHAnsi"/>
          <w:i w:val="0"/>
        </w:rPr>
        <w:t xml:space="preserve"> d’arrivée</w:t>
      </w:r>
      <w:r w:rsidR="00BD045E" w:rsidRPr="00B317CD">
        <w:rPr>
          <w:rFonts w:asciiTheme="majorHAnsi" w:hAnsiTheme="majorHAnsi"/>
          <w:i w:val="0"/>
        </w:rPr>
        <w:t xml:space="preserve"> du </w:t>
      </w:r>
      <w:r>
        <w:rPr>
          <w:rFonts w:asciiTheme="majorHAnsi" w:hAnsiTheme="majorHAnsi"/>
          <w:i w:val="0"/>
        </w:rPr>
        <w:t>Festival du Gravel</w:t>
      </w:r>
      <w:r w:rsidR="00BD045E" w:rsidRPr="00B317CD">
        <w:rPr>
          <w:rFonts w:asciiTheme="majorHAnsi" w:hAnsiTheme="majorHAnsi"/>
          <w:i w:val="0"/>
        </w:rPr>
        <w:t xml:space="preserve"> de </w:t>
      </w:r>
      <w:r>
        <w:rPr>
          <w:rFonts w:asciiTheme="majorHAnsi" w:hAnsiTheme="majorHAnsi"/>
          <w:i w:val="0"/>
        </w:rPr>
        <w:t>Nature is Bike</w:t>
      </w:r>
      <w:r w:rsidR="00D539D2" w:rsidRPr="00B317CD">
        <w:rPr>
          <w:rFonts w:asciiTheme="majorHAnsi" w:hAnsiTheme="majorHAnsi"/>
          <w:i w:val="0"/>
        </w:rPr>
        <w:t xml:space="preserve"> à Angers</w:t>
      </w:r>
      <w:r w:rsidR="00C55E21">
        <w:rPr>
          <w:rFonts w:asciiTheme="majorHAnsi" w:hAnsiTheme="majorHAnsi"/>
          <w:i w:val="0"/>
        </w:rPr>
        <w:t>)</w:t>
      </w:r>
      <w:r w:rsidR="00EF5ADD" w:rsidRPr="00B317CD">
        <w:rPr>
          <w:rFonts w:asciiTheme="majorHAnsi" w:hAnsiTheme="majorHAnsi"/>
          <w:i w:val="0"/>
        </w:rPr>
        <w:t xml:space="preserve">. </w:t>
      </w:r>
      <w:r w:rsidR="00BD045E" w:rsidRPr="00B317CD">
        <w:rPr>
          <w:rFonts w:asciiTheme="majorHAnsi" w:hAnsiTheme="majorHAnsi"/>
          <w:i w:val="0"/>
        </w:rPr>
        <w:t xml:space="preserve">L’organisateur se réserve le droit d’exclure de l’épreuve tout participant qui jetterait des détritus sur l’itinéraire de Gravel of </w:t>
      </w:r>
      <w:proofErr w:type="spellStart"/>
      <w:r w:rsidR="00363F3B" w:rsidRPr="00B317CD">
        <w:rPr>
          <w:rFonts w:asciiTheme="majorHAnsi" w:hAnsiTheme="majorHAnsi"/>
          <w:i w:val="0"/>
        </w:rPr>
        <w:t>Legend</w:t>
      </w:r>
      <w:proofErr w:type="spellEnd"/>
      <w:r w:rsidR="00363F3B" w:rsidRPr="00B317CD">
        <w:rPr>
          <w:rFonts w:asciiTheme="majorHAnsi" w:hAnsiTheme="majorHAnsi"/>
          <w:i w:val="0"/>
        </w:rPr>
        <w:t xml:space="preserve"> Legendre</w:t>
      </w:r>
      <w:r w:rsidR="00BD045E" w:rsidRPr="00B317CD">
        <w:rPr>
          <w:rFonts w:asciiTheme="majorHAnsi" w:hAnsiTheme="majorHAnsi"/>
          <w:i w:val="0"/>
        </w:rPr>
        <w:t>.</w:t>
      </w:r>
      <w:r w:rsidR="00DB2E89" w:rsidRPr="00B317CD">
        <w:rPr>
          <w:rFonts w:asciiTheme="majorHAnsi" w:hAnsiTheme="majorHAnsi"/>
          <w:i w:val="0"/>
        </w:rPr>
        <w:t xml:space="preserve"> </w:t>
      </w:r>
      <w:r w:rsidR="008858DA">
        <w:rPr>
          <w:rFonts w:asciiTheme="majorHAnsi" w:hAnsiTheme="majorHAnsi"/>
          <w:i w:val="0"/>
        </w:rPr>
        <w:t>L</w:t>
      </w:r>
      <w:r w:rsidR="008858DA" w:rsidRPr="00B317CD">
        <w:rPr>
          <w:rFonts w:asciiTheme="majorHAnsi" w:hAnsiTheme="majorHAnsi"/>
          <w:i w:val="0"/>
        </w:rPr>
        <w:t>ors de l’enregistrement</w:t>
      </w:r>
      <w:r w:rsidR="008858DA">
        <w:rPr>
          <w:rFonts w:asciiTheme="majorHAnsi" w:hAnsiTheme="majorHAnsi"/>
          <w:i w:val="0"/>
        </w:rPr>
        <w:t>, chaque participant inscrit</w:t>
      </w:r>
      <w:r w:rsidR="008858DA" w:rsidRPr="00B317CD">
        <w:rPr>
          <w:rFonts w:asciiTheme="majorHAnsi" w:hAnsiTheme="majorHAnsi"/>
          <w:i w:val="0"/>
        </w:rPr>
        <w:t xml:space="preserve"> son numéro de </w:t>
      </w:r>
      <w:r w:rsidR="008858DA">
        <w:rPr>
          <w:rFonts w:asciiTheme="majorHAnsi" w:hAnsiTheme="majorHAnsi"/>
          <w:i w:val="0"/>
        </w:rPr>
        <w:t>dossard</w:t>
      </w:r>
      <w:r w:rsidR="008858DA" w:rsidRPr="00B317CD">
        <w:rPr>
          <w:rFonts w:asciiTheme="majorHAnsi" w:hAnsiTheme="majorHAnsi"/>
          <w:i w:val="0"/>
        </w:rPr>
        <w:t xml:space="preserve"> sur tou</w:t>
      </w:r>
      <w:r w:rsidR="008858DA">
        <w:rPr>
          <w:rFonts w:asciiTheme="majorHAnsi" w:hAnsiTheme="majorHAnsi"/>
          <w:i w:val="0"/>
        </w:rPr>
        <w:t>s ses</w:t>
      </w:r>
      <w:r w:rsidR="008858DA" w:rsidRPr="00B317CD">
        <w:rPr>
          <w:rFonts w:asciiTheme="majorHAnsi" w:hAnsiTheme="majorHAnsi"/>
          <w:i w:val="0"/>
        </w:rPr>
        <w:t xml:space="preserve"> emballage</w:t>
      </w:r>
      <w:r w:rsidR="008858DA">
        <w:rPr>
          <w:rFonts w:asciiTheme="majorHAnsi" w:hAnsiTheme="majorHAnsi"/>
          <w:i w:val="0"/>
        </w:rPr>
        <w:t xml:space="preserve">s de </w:t>
      </w:r>
      <w:r w:rsidR="008858DA" w:rsidRPr="00B317CD">
        <w:rPr>
          <w:rFonts w:asciiTheme="majorHAnsi" w:hAnsiTheme="majorHAnsi"/>
          <w:i w:val="0"/>
        </w:rPr>
        <w:t>nourriture</w:t>
      </w:r>
      <w:r w:rsidR="008858DA">
        <w:rPr>
          <w:rFonts w:asciiTheme="majorHAnsi" w:hAnsiTheme="majorHAnsi"/>
          <w:i w:val="0"/>
        </w:rPr>
        <w:t xml:space="preserve"> et de boisson</w:t>
      </w:r>
      <w:r w:rsidR="008858DA" w:rsidRPr="00B317CD">
        <w:rPr>
          <w:rFonts w:asciiTheme="majorHAnsi" w:hAnsiTheme="majorHAnsi"/>
          <w:i w:val="0"/>
        </w:rPr>
        <w:t xml:space="preserve"> qu’il emporte </w:t>
      </w:r>
      <w:r w:rsidR="008858DA">
        <w:rPr>
          <w:rFonts w:asciiTheme="majorHAnsi" w:hAnsiTheme="majorHAnsi"/>
          <w:i w:val="0"/>
        </w:rPr>
        <w:t xml:space="preserve">avec lui </w:t>
      </w:r>
      <w:r w:rsidR="008858DA" w:rsidRPr="00B317CD">
        <w:rPr>
          <w:rFonts w:asciiTheme="majorHAnsi" w:hAnsiTheme="majorHAnsi"/>
          <w:i w:val="0"/>
        </w:rPr>
        <w:t xml:space="preserve">pour l’épreuve. L’Organisateur vérifiera en fermant </w:t>
      </w:r>
      <w:r w:rsidR="008858DA">
        <w:rPr>
          <w:rFonts w:asciiTheme="majorHAnsi" w:hAnsiTheme="majorHAnsi"/>
          <w:i w:val="0"/>
        </w:rPr>
        <w:t>l’épreuve</w:t>
      </w:r>
      <w:r w:rsidR="008858DA" w:rsidRPr="00B317CD">
        <w:rPr>
          <w:rFonts w:asciiTheme="majorHAnsi" w:hAnsiTheme="majorHAnsi"/>
          <w:i w:val="0"/>
        </w:rPr>
        <w:t xml:space="preserve"> qu’aucun des emballages n’aient été jetés sur le parcours</w:t>
      </w:r>
      <w:r w:rsidR="001260A4" w:rsidRPr="00B317CD">
        <w:rPr>
          <w:rFonts w:asciiTheme="majorHAnsi" w:hAnsiTheme="majorHAnsi"/>
          <w:i w:val="0"/>
        </w:rPr>
        <w:t>.</w:t>
      </w:r>
    </w:p>
    <w:p w14:paraId="0CB75B4F" w14:textId="77777777" w:rsidR="00C55E21" w:rsidRPr="00B317CD" w:rsidRDefault="00C55E21" w:rsidP="00101B0E">
      <w:pPr>
        <w:jc w:val="both"/>
        <w:rPr>
          <w:rFonts w:asciiTheme="majorHAnsi" w:hAnsiTheme="majorHAnsi"/>
          <w:i w:val="0"/>
        </w:rPr>
      </w:pPr>
    </w:p>
    <w:p w14:paraId="5379880E" w14:textId="601C303C" w:rsidR="00E31BD5" w:rsidRPr="00F74378" w:rsidRDefault="009368C4" w:rsidP="00076597">
      <w:pPr>
        <w:pStyle w:val="Titre2"/>
      </w:pPr>
      <w:bookmarkStart w:id="7" w:name="_Toc121503339"/>
      <w:r w:rsidRPr="00F74378">
        <w:t>2.3</w:t>
      </w:r>
      <w:r w:rsidR="003A1714" w:rsidRPr="00F74378">
        <w:t>.</w:t>
      </w:r>
      <w:r w:rsidR="00705578" w:rsidRPr="00F74378">
        <w:t xml:space="preserve"> Matériel</w:t>
      </w:r>
      <w:r w:rsidR="00E51C93" w:rsidRPr="00F74378">
        <w:t>s</w:t>
      </w:r>
      <w:r w:rsidR="00705578" w:rsidRPr="00F74378">
        <w:t xml:space="preserve"> et é</w:t>
      </w:r>
      <w:r w:rsidR="00A94DF1" w:rsidRPr="00F74378">
        <w:t>quipements des participants</w:t>
      </w:r>
      <w:bookmarkEnd w:id="7"/>
      <w:r w:rsidR="00A94DF1" w:rsidRPr="00F74378">
        <w:t xml:space="preserve"> </w:t>
      </w:r>
    </w:p>
    <w:p w14:paraId="3C29370C" w14:textId="77777777" w:rsidR="00082E84" w:rsidRPr="002B3080" w:rsidRDefault="00082E84" w:rsidP="00082E84">
      <w:pPr>
        <w:pStyle w:val="Sansinterligne"/>
        <w:rPr>
          <w:rFonts w:asciiTheme="majorHAnsi" w:hAnsiTheme="majorHAnsi"/>
        </w:rPr>
      </w:pPr>
      <w:r w:rsidRPr="002B3080">
        <w:rPr>
          <w:rFonts w:asciiTheme="majorHAnsi" w:eastAsia="Times New Roman" w:hAnsiTheme="majorHAnsi"/>
        </w:rPr>
        <w:t xml:space="preserve">Chaque participant est seul responsable de la conformité aux normes en vigueur du matériel qu’il utilise ainsi que de son entretien. </w:t>
      </w:r>
      <w:r w:rsidRPr="002B3080">
        <w:rPr>
          <w:rFonts w:asciiTheme="majorHAnsi" w:hAnsiTheme="majorHAnsi"/>
        </w:rPr>
        <w:t>Pour prendre le départ, il s’engage à utiliser un vélo vérifié et en parfait état de fonctionnement pour la pratique du Gravel.</w:t>
      </w:r>
    </w:p>
    <w:p w14:paraId="210E8923" w14:textId="77777777" w:rsidR="008117E2" w:rsidRPr="002B3080" w:rsidRDefault="008117E2" w:rsidP="008117E2">
      <w:pPr>
        <w:pStyle w:val="Sansinterligne"/>
      </w:pPr>
      <w:r w:rsidRPr="002B3080">
        <w:rPr>
          <w:rFonts w:asciiTheme="majorHAnsi" w:eastAsia="Times New Roman" w:hAnsiTheme="majorHAnsi"/>
        </w:rPr>
        <w:t>Le participant doit se présenter à l’enregistrement et au départ avec les équipements cyclistes et sportifs obligatoires listés ci-dessous et le conserver pendant toute la durée de l'épreuve. En l’absence du matériel obligatoire, la plaque de vélo et la balise ne lui seront pas remises </w:t>
      </w:r>
      <w:r w:rsidRPr="002B3080">
        <w:t>à l’enregistrement</w:t>
      </w:r>
      <w:r w:rsidRPr="002B3080">
        <w:rPr>
          <w:rFonts w:asciiTheme="majorHAnsi" w:eastAsia="Times New Roman" w:hAnsiTheme="majorHAnsi"/>
        </w:rPr>
        <w:t xml:space="preserve"> : il ne pourra prendre le départ et se verra exclu de l’épreuve. </w:t>
      </w:r>
      <w:r w:rsidRPr="002B3080">
        <w:t>En l'absence du matériel obligatoire en cours d'épreuve, l’organisateur peut exclure le concurrent de l’épreuve.</w:t>
      </w:r>
    </w:p>
    <w:p w14:paraId="5004A78F" w14:textId="5F65A138" w:rsidR="00082E84" w:rsidRDefault="00082E84" w:rsidP="00082E84">
      <w:pPr>
        <w:pStyle w:val="Sansinterligne"/>
        <w:rPr>
          <w:rFonts w:asciiTheme="majorHAnsi" w:eastAsia="Times New Roman" w:hAnsiTheme="majorHAnsi"/>
        </w:rPr>
      </w:pPr>
      <w:r w:rsidRPr="002B3080">
        <w:rPr>
          <w:rFonts w:asciiTheme="majorHAnsi" w:eastAsia="Times New Roman" w:hAnsiTheme="majorHAnsi"/>
        </w:rPr>
        <w:t>En cas d’accident et de ses conséquences liées au non-respect du port du matériel obligatoire par le participant, l’organisateur ne pourra en aucun cas en être tenu responsable.</w:t>
      </w:r>
    </w:p>
    <w:p w14:paraId="490DBB0A" w14:textId="77777777" w:rsidR="009B5820" w:rsidRDefault="009B5820" w:rsidP="002A371A">
      <w:pPr>
        <w:pStyle w:val="Sansinterligne"/>
        <w:rPr>
          <w:rFonts w:asciiTheme="majorHAnsi" w:eastAsia="Times New Roman" w:hAnsiTheme="majorHAnsi"/>
        </w:rPr>
      </w:pPr>
    </w:p>
    <w:p w14:paraId="3C800AF0" w14:textId="66C2ACF8" w:rsidR="00705578" w:rsidRPr="002B3080" w:rsidRDefault="00705578" w:rsidP="00C55E21">
      <w:pPr>
        <w:pStyle w:val="Titre4"/>
      </w:pPr>
      <w:r w:rsidRPr="002B3080">
        <w:t>Caractéristique des vélos admis</w:t>
      </w:r>
    </w:p>
    <w:p w14:paraId="3A43C5AE" w14:textId="1CBEE3B7" w:rsidR="00550F39" w:rsidRPr="002B3080" w:rsidRDefault="00550F39" w:rsidP="00550F39">
      <w:pPr>
        <w:pStyle w:val="Sansinterligne"/>
        <w:rPr>
          <w:rFonts w:asciiTheme="majorHAnsi" w:hAnsiTheme="majorHAnsi"/>
        </w:rPr>
      </w:pPr>
      <w:r w:rsidRPr="002B3080">
        <w:rPr>
          <w:rFonts w:asciiTheme="majorHAnsi" w:hAnsiTheme="majorHAnsi"/>
        </w:rPr>
        <w:t xml:space="preserve">Vélos ci-après, équipés de pneus d’une section </w:t>
      </w:r>
      <w:r w:rsidR="005A7B03">
        <w:rPr>
          <w:rFonts w:asciiTheme="majorHAnsi" w:hAnsiTheme="majorHAnsi"/>
        </w:rPr>
        <w:t>de</w:t>
      </w:r>
      <w:r w:rsidRPr="002B3080">
        <w:rPr>
          <w:rFonts w:asciiTheme="majorHAnsi" w:hAnsiTheme="majorHAnsi"/>
        </w:rPr>
        <w:t xml:space="preserve"> 32</w:t>
      </w:r>
      <w:r w:rsidR="005A7B03">
        <w:rPr>
          <w:rFonts w:asciiTheme="majorHAnsi" w:hAnsiTheme="majorHAnsi"/>
        </w:rPr>
        <w:t xml:space="preserve"> mm minimum</w:t>
      </w:r>
    </w:p>
    <w:p w14:paraId="0287559F" w14:textId="5937C0B3" w:rsidR="00AE3167" w:rsidRPr="002B3080" w:rsidRDefault="00AE3167" w:rsidP="00550F39">
      <w:pPr>
        <w:pStyle w:val="Sansinterligne"/>
        <w:numPr>
          <w:ilvl w:val="0"/>
          <w:numId w:val="33"/>
        </w:numPr>
        <w:rPr>
          <w:rFonts w:asciiTheme="majorHAnsi" w:hAnsiTheme="majorHAnsi"/>
        </w:rPr>
      </w:pPr>
      <w:r w:rsidRPr="002B3080">
        <w:rPr>
          <w:rFonts w:asciiTheme="majorHAnsi" w:hAnsiTheme="majorHAnsi"/>
        </w:rPr>
        <w:t xml:space="preserve">Vélos spécifiques pour le </w:t>
      </w:r>
      <w:r w:rsidR="00550F39" w:rsidRPr="002B3080">
        <w:rPr>
          <w:rFonts w:asciiTheme="majorHAnsi" w:hAnsiTheme="majorHAnsi"/>
        </w:rPr>
        <w:t>Gravel</w:t>
      </w:r>
      <w:r w:rsidRPr="002B3080">
        <w:rPr>
          <w:rFonts w:asciiTheme="majorHAnsi" w:hAnsiTheme="majorHAnsi"/>
        </w:rPr>
        <w:t xml:space="preserve"> - équipés d'un cintre rond de route </w:t>
      </w:r>
    </w:p>
    <w:p w14:paraId="39889BE7" w14:textId="538F22CE" w:rsidR="00705578" w:rsidRDefault="00705578" w:rsidP="002929B4">
      <w:pPr>
        <w:pStyle w:val="Sansinterligne"/>
        <w:numPr>
          <w:ilvl w:val="0"/>
          <w:numId w:val="33"/>
        </w:numPr>
        <w:rPr>
          <w:rFonts w:asciiTheme="majorHAnsi" w:hAnsiTheme="majorHAnsi"/>
        </w:rPr>
      </w:pPr>
      <w:r w:rsidRPr="002B3080">
        <w:rPr>
          <w:rFonts w:asciiTheme="majorHAnsi" w:hAnsiTheme="majorHAnsi"/>
        </w:rPr>
        <w:t>Vélo</w:t>
      </w:r>
      <w:r w:rsidR="00E51C93" w:rsidRPr="002B3080">
        <w:rPr>
          <w:rFonts w:asciiTheme="majorHAnsi" w:hAnsiTheme="majorHAnsi"/>
        </w:rPr>
        <w:t>s</w:t>
      </w:r>
      <w:r w:rsidRPr="002B3080">
        <w:rPr>
          <w:rFonts w:asciiTheme="majorHAnsi" w:hAnsiTheme="majorHAnsi"/>
        </w:rPr>
        <w:t xml:space="preserve"> type Cyclo-Cross - équipé</w:t>
      </w:r>
      <w:r w:rsidR="00E51C93" w:rsidRPr="002B3080">
        <w:rPr>
          <w:rFonts w:asciiTheme="majorHAnsi" w:hAnsiTheme="majorHAnsi"/>
        </w:rPr>
        <w:t>s</w:t>
      </w:r>
      <w:r w:rsidRPr="002B3080">
        <w:rPr>
          <w:rFonts w:asciiTheme="majorHAnsi" w:hAnsiTheme="majorHAnsi"/>
        </w:rPr>
        <w:t xml:space="preserve"> d'un cintre</w:t>
      </w:r>
      <w:r w:rsidR="0008222C" w:rsidRPr="002929B4">
        <w:rPr>
          <w:rFonts w:asciiTheme="majorHAnsi" w:hAnsiTheme="majorHAnsi"/>
        </w:rPr>
        <w:t xml:space="preserve"> rond</w:t>
      </w:r>
      <w:r w:rsidRPr="002929B4">
        <w:rPr>
          <w:rFonts w:asciiTheme="majorHAnsi" w:hAnsiTheme="majorHAnsi"/>
        </w:rPr>
        <w:t xml:space="preserve"> de route</w:t>
      </w:r>
      <w:r w:rsidR="00A32B9A" w:rsidRPr="002929B4">
        <w:rPr>
          <w:rFonts w:asciiTheme="majorHAnsi" w:hAnsiTheme="majorHAnsi"/>
        </w:rPr>
        <w:t xml:space="preserve"> </w:t>
      </w:r>
    </w:p>
    <w:p w14:paraId="3DF1F8B3" w14:textId="684E9833" w:rsidR="00AE3167" w:rsidRPr="00F74378" w:rsidRDefault="00AE3167" w:rsidP="00E8775D">
      <w:pPr>
        <w:pStyle w:val="Sansinterligne"/>
        <w:rPr>
          <w:rFonts w:asciiTheme="majorHAnsi" w:hAnsiTheme="majorHAnsi"/>
        </w:rPr>
      </w:pPr>
    </w:p>
    <w:p w14:paraId="417CFF33" w14:textId="68B36E13" w:rsidR="00705578" w:rsidRPr="00F74378" w:rsidRDefault="00705578" w:rsidP="00705578">
      <w:pPr>
        <w:pStyle w:val="Titre4"/>
      </w:pPr>
      <w:r w:rsidRPr="00F74378">
        <w:t>Vélos non admis</w:t>
      </w:r>
      <w:r w:rsidR="002A66C5" w:rsidRPr="00F74378">
        <w:t xml:space="preserve"> </w:t>
      </w:r>
    </w:p>
    <w:p w14:paraId="7357282F" w14:textId="0F9DAA09" w:rsidR="00717C08" w:rsidRPr="00F74378" w:rsidRDefault="002A371A" w:rsidP="008C0FC0">
      <w:pPr>
        <w:pStyle w:val="Sansinterligne"/>
        <w:rPr>
          <w:rFonts w:asciiTheme="majorHAnsi" w:eastAsia="Times New Roman" w:hAnsiTheme="majorHAnsi"/>
        </w:rPr>
      </w:pPr>
      <w:r>
        <w:rPr>
          <w:rFonts w:asciiTheme="majorHAnsi" w:eastAsia="Times New Roman" w:hAnsiTheme="majorHAnsi"/>
        </w:rPr>
        <w:t>Aucun</w:t>
      </w:r>
      <w:r w:rsidRPr="00F74378">
        <w:rPr>
          <w:rFonts w:asciiTheme="majorHAnsi" w:eastAsia="Times New Roman" w:hAnsiTheme="majorHAnsi"/>
        </w:rPr>
        <w:t xml:space="preserve"> </w:t>
      </w:r>
      <w:r w:rsidR="00485309">
        <w:rPr>
          <w:rFonts w:asciiTheme="majorHAnsi" w:eastAsia="Times New Roman" w:hAnsiTheme="majorHAnsi"/>
        </w:rPr>
        <w:t xml:space="preserve">des </w:t>
      </w:r>
      <w:r w:rsidRPr="00F74378">
        <w:rPr>
          <w:rFonts w:asciiTheme="majorHAnsi" w:eastAsia="Times New Roman" w:hAnsiTheme="majorHAnsi"/>
        </w:rPr>
        <w:t>vélo</w:t>
      </w:r>
      <w:r w:rsidR="00485309">
        <w:rPr>
          <w:rFonts w:asciiTheme="majorHAnsi" w:eastAsia="Times New Roman" w:hAnsiTheme="majorHAnsi"/>
        </w:rPr>
        <w:t xml:space="preserve">s ci-dessous, </w:t>
      </w:r>
      <w:r w:rsidR="00485309" w:rsidRPr="00F74378">
        <w:rPr>
          <w:rFonts w:asciiTheme="majorHAnsi" w:eastAsia="Times New Roman" w:hAnsiTheme="majorHAnsi"/>
        </w:rPr>
        <w:t>non</w:t>
      </w:r>
      <w:r w:rsidRPr="00F74378">
        <w:rPr>
          <w:rFonts w:asciiTheme="majorHAnsi" w:eastAsia="Times New Roman" w:hAnsiTheme="majorHAnsi"/>
        </w:rPr>
        <w:t xml:space="preserve"> adapté</w:t>
      </w:r>
      <w:r w:rsidR="00485309">
        <w:rPr>
          <w:rFonts w:asciiTheme="majorHAnsi" w:eastAsia="Times New Roman" w:hAnsiTheme="majorHAnsi"/>
        </w:rPr>
        <w:t>s</w:t>
      </w:r>
      <w:r w:rsidR="00717C08" w:rsidRPr="00F74378">
        <w:rPr>
          <w:rFonts w:asciiTheme="majorHAnsi" w:hAnsiTheme="majorHAnsi"/>
        </w:rPr>
        <w:t xml:space="preserve"> à la pratique du Gravel</w:t>
      </w:r>
      <w:r w:rsidR="00485309">
        <w:rPr>
          <w:rFonts w:asciiTheme="majorHAnsi" w:hAnsiTheme="majorHAnsi"/>
        </w:rPr>
        <w:t>,</w:t>
      </w:r>
      <w:r w:rsidR="00717C08" w:rsidRPr="00F74378">
        <w:rPr>
          <w:rFonts w:asciiTheme="majorHAnsi" w:hAnsiTheme="majorHAnsi"/>
        </w:rPr>
        <w:t> </w:t>
      </w:r>
      <w:r>
        <w:rPr>
          <w:rFonts w:asciiTheme="majorHAnsi" w:hAnsiTheme="majorHAnsi"/>
        </w:rPr>
        <w:t xml:space="preserve">ne sera admis au départ </w:t>
      </w:r>
      <w:r w:rsidR="00717C08" w:rsidRPr="00F74378">
        <w:rPr>
          <w:rFonts w:asciiTheme="majorHAnsi" w:hAnsiTheme="majorHAnsi"/>
        </w:rPr>
        <w:t>:</w:t>
      </w:r>
    </w:p>
    <w:p w14:paraId="71AD790D" w14:textId="77777777" w:rsidR="00705578" w:rsidRPr="00F74378" w:rsidRDefault="00705578" w:rsidP="00A32B9A">
      <w:pPr>
        <w:pStyle w:val="Sansinterligne"/>
        <w:numPr>
          <w:ilvl w:val="0"/>
          <w:numId w:val="33"/>
        </w:numPr>
        <w:rPr>
          <w:rFonts w:asciiTheme="majorHAnsi" w:hAnsiTheme="majorHAnsi"/>
        </w:rPr>
      </w:pPr>
      <w:r w:rsidRPr="00F74378">
        <w:rPr>
          <w:rFonts w:asciiTheme="majorHAnsi" w:eastAsia="Times New Roman" w:hAnsiTheme="majorHAnsi"/>
        </w:rPr>
        <w:t xml:space="preserve">VTT-VTC et </w:t>
      </w:r>
      <w:r w:rsidRPr="002A371A">
        <w:rPr>
          <w:rFonts w:asciiTheme="majorHAnsi" w:eastAsia="Times New Roman" w:hAnsiTheme="majorHAnsi"/>
          <w:b/>
        </w:rPr>
        <w:t>tout autre type de vélo possédant un cintre</w:t>
      </w:r>
      <w:r w:rsidR="008A48ED" w:rsidRPr="002A371A">
        <w:rPr>
          <w:rFonts w:asciiTheme="majorHAnsi" w:eastAsia="Times New Roman" w:hAnsiTheme="majorHAnsi"/>
          <w:b/>
        </w:rPr>
        <w:t xml:space="preserve"> </w:t>
      </w:r>
      <w:r w:rsidRPr="002A371A">
        <w:rPr>
          <w:rFonts w:asciiTheme="majorHAnsi" w:eastAsia="Times New Roman" w:hAnsiTheme="majorHAnsi"/>
          <w:b/>
        </w:rPr>
        <w:t>plat</w:t>
      </w:r>
      <w:r w:rsidR="00012137" w:rsidRPr="002A371A">
        <w:rPr>
          <w:rFonts w:asciiTheme="majorHAnsi" w:eastAsia="Times New Roman" w:hAnsiTheme="majorHAnsi"/>
          <w:b/>
        </w:rPr>
        <w:t xml:space="preserve"> ou guidon droit ou Flat Bar</w:t>
      </w:r>
      <w:r w:rsidRPr="00F74378">
        <w:rPr>
          <w:rFonts w:asciiTheme="majorHAnsi" w:eastAsia="Times New Roman" w:hAnsiTheme="majorHAnsi"/>
        </w:rPr>
        <w:t>.</w:t>
      </w:r>
    </w:p>
    <w:p w14:paraId="2709C9CE" w14:textId="77777777" w:rsidR="00705578" w:rsidRPr="002B3080" w:rsidRDefault="00705578" w:rsidP="008C0FC0">
      <w:pPr>
        <w:pStyle w:val="Sansinterligne"/>
        <w:numPr>
          <w:ilvl w:val="0"/>
          <w:numId w:val="33"/>
        </w:numPr>
        <w:rPr>
          <w:rFonts w:asciiTheme="majorHAnsi" w:hAnsiTheme="majorHAnsi"/>
        </w:rPr>
      </w:pPr>
      <w:r w:rsidRPr="002B3080">
        <w:rPr>
          <w:rFonts w:asciiTheme="majorHAnsi" w:hAnsiTheme="majorHAnsi"/>
        </w:rPr>
        <w:t xml:space="preserve">Monocycle, </w:t>
      </w:r>
    </w:p>
    <w:p w14:paraId="3D8FB4D5" w14:textId="0A00E5CD" w:rsidR="00705578" w:rsidRPr="002B3080" w:rsidRDefault="00705578" w:rsidP="008C0FC0">
      <w:pPr>
        <w:pStyle w:val="Sansinterligne"/>
        <w:numPr>
          <w:ilvl w:val="0"/>
          <w:numId w:val="33"/>
        </w:numPr>
        <w:rPr>
          <w:rFonts w:asciiTheme="majorHAnsi" w:hAnsiTheme="majorHAnsi"/>
        </w:rPr>
      </w:pPr>
      <w:r w:rsidRPr="002B3080">
        <w:rPr>
          <w:rFonts w:asciiTheme="majorHAnsi" w:hAnsiTheme="majorHAnsi"/>
        </w:rPr>
        <w:t xml:space="preserve">Vélo couché, </w:t>
      </w:r>
      <w:proofErr w:type="spellStart"/>
      <w:r w:rsidR="00082E84" w:rsidRPr="002B3080">
        <w:rPr>
          <w:rFonts w:asciiTheme="majorHAnsi" w:hAnsiTheme="majorHAnsi"/>
        </w:rPr>
        <w:t>Handbike</w:t>
      </w:r>
      <w:proofErr w:type="spellEnd"/>
    </w:p>
    <w:p w14:paraId="4D1936C8" w14:textId="77777777" w:rsidR="00705578" w:rsidRPr="00F74378" w:rsidRDefault="00705578" w:rsidP="008C0FC0">
      <w:pPr>
        <w:pStyle w:val="Sansinterligne"/>
        <w:numPr>
          <w:ilvl w:val="0"/>
          <w:numId w:val="33"/>
        </w:numPr>
        <w:rPr>
          <w:rFonts w:asciiTheme="majorHAnsi" w:hAnsiTheme="majorHAnsi"/>
        </w:rPr>
      </w:pPr>
      <w:r w:rsidRPr="00F74378">
        <w:rPr>
          <w:rFonts w:asciiTheme="majorHAnsi" w:hAnsiTheme="majorHAnsi"/>
        </w:rPr>
        <w:t xml:space="preserve">Vélo </w:t>
      </w:r>
      <w:r w:rsidR="008A48ED" w:rsidRPr="00F74378">
        <w:rPr>
          <w:rFonts w:asciiTheme="majorHAnsi" w:hAnsiTheme="majorHAnsi"/>
        </w:rPr>
        <w:t xml:space="preserve">de </w:t>
      </w:r>
      <w:r w:rsidRPr="00F74378">
        <w:rPr>
          <w:rFonts w:asciiTheme="majorHAnsi" w:hAnsiTheme="majorHAnsi"/>
        </w:rPr>
        <w:t xml:space="preserve">contre la montre, </w:t>
      </w:r>
    </w:p>
    <w:p w14:paraId="5B57639B" w14:textId="77777777" w:rsidR="00705578" w:rsidRPr="00F74378" w:rsidRDefault="00705578" w:rsidP="008C0FC0">
      <w:pPr>
        <w:pStyle w:val="Sansinterligne"/>
        <w:numPr>
          <w:ilvl w:val="0"/>
          <w:numId w:val="33"/>
        </w:numPr>
        <w:rPr>
          <w:rFonts w:asciiTheme="majorHAnsi" w:hAnsiTheme="majorHAnsi"/>
        </w:rPr>
      </w:pPr>
      <w:r w:rsidRPr="00F74378">
        <w:rPr>
          <w:rFonts w:asciiTheme="majorHAnsi" w:hAnsiTheme="majorHAnsi"/>
        </w:rPr>
        <w:t xml:space="preserve">Vélo à pignon fixe, </w:t>
      </w:r>
    </w:p>
    <w:p w14:paraId="4295200E" w14:textId="77777777" w:rsidR="00705578" w:rsidRPr="00F74378" w:rsidRDefault="00705578" w:rsidP="008C0FC0">
      <w:pPr>
        <w:pStyle w:val="Sansinterligne"/>
        <w:numPr>
          <w:ilvl w:val="0"/>
          <w:numId w:val="33"/>
        </w:numPr>
        <w:rPr>
          <w:rFonts w:asciiTheme="majorHAnsi" w:hAnsiTheme="majorHAnsi"/>
        </w:rPr>
      </w:pPr>
      <w:r w:rsidRPr="00F74378">
        <w:rPr>
          <w:rFonts w:asciiTheme="majorHAnsi" w:hAnsiTheme="majorHAnsi"/>
        </w:rPr>
        <w:t xml:space="preserve">Vélo pliant, </w:t>
      </w:r>
    </w:p>
    <w:p w14:paraId="642CC334" w14:textId="1BCE52A6" w:rsidR="008A48ED" w:rsidRPr="00F74378" w:rsidRDefault="00705578" w:rsidP="008A48ED">
      <w:pPr>
        <w:pStyle w:val="Sansinterligne"/>
        <w:numPr>
          <w:ilvl w:val="0"/>
          <w:numId w:val="33"/>
        </w:numPr>
        <w:rPr>
          <w:rFonts w:asciiTheme="majorHAnsi" w:hAnsiTheme="majorHAnsi"/>
        </w:rPr>
      </w:pPr>
      <w:r w:rsidRPr="00F74378">
        <w:rPr>
          <w:rFonts w:asciiTheme="majorHAnsi" w:hAnsiTheme="majorHAnsi"/>
        </w:rPr>
        <w:t>Vélo électrique</w:t>
      </w:r>
      <w:r w:rsidR="0008222C" w:rsidRPr="00F74378">
        <w:rPr>
          <w:rFonts w:asciiTheme="majorHAnsi" w:hAnsiTheme="majorHAnsi"/>
        </w:rPr>
        <w:t>, vélo à assistance électrique</w:t>
      </w:r>
    </w:p>
    <w:p w14:paraId="34896AAC" w14:textId="2F4B0F09" w:rsidR="00012137" w:rsidRDefault="008A48ED" w:rsidP="00012137">
      <w:pPr>
        <w:pStyle w:val="Sansinterligne"/>
        <w:numPr>
          <w:ilvl w:val="0"/>
          <w:numId w:val="33"/>
        </w:numPr>
        <w:rPr>
          <w:rFonts w:asciiTheme="majorHAnsi" w:hAnsiTheme="majorHAnsi"/>
        </w:rPr>
      </w:pPr>
      <w:r w:rsidRPr="00F74378">
        <w:rPr>
          <w:rFonts w:asciiTheme="majorHAnsi" w:hAnsiTheme="majorHAnsi"/>
        </w:rPr>
        <w:t>Vélos munis de r</w:t>
      </w:r>
      <w:r w:rsidR="00705578" w:rsidRPr="00F74378">
        <w:rPr>
          <w:rFonts w:asciiTheme="majorHAnsi" w:hAnsiTheme="majorHAnsi"/>
        </w:rPr>
        <w:t>oues à bâtons et</w:t>
      </w:r>
      <w:r w:rsidRPr="00F74378">
        <w:rPr>
          <w:rFonts w:asciiTheme="majorHAnsi" w:hAnsiTheme="majorHAnsi"/>
        </w:rPr>
        <w:t>/ou</w:t>
      </w:r>
      <w:r w:rsidR="00705578" w:rsidRPr="00F74378">
        <w:rPr>
          <w:rFonts w:asciiTheme="majorHAnsi" w:hAnsiTheme="majorHAnsi"/>
        </w:rPr>
        <w:t xml:space="preserve"> roues lenticulaires.</w:t>
      </w:r>
    </w:p>
    <w:p w14:paraId="6D8C89A2" w14:textId="77777777" w:rsidR="009B5820" w:rsidRDefault="009B5820" w:rsidP="009B5820">
      <w:pPr>
        <w:pStyle w:val="Sansinterligne"/>
        <w:ind w:left="720"/>
        <w:rPr>
          <w:rFonts w:asciiTheme="majorHAnsi" w:hAnsiTheme="majorHAnsi"/>
        </w:rPr>
      </w:pPr>
    </w:p>
    <w:p w14:paraId="16CE1A16" w14:textId="75EF3767" w:rsidR="00705578" w:rsidRPr="00F74378" w:rsidRDefault="00705578" w:rsidP="00705578">
      <w:pPr>
        <w:pStyle w:val="Titre4"/>
      </w:pPr>
      <w:r w:rsidRPr="00F74378">
        <w:t>Equipements cyclistes et sportifs obligatoires</w:t>
      </w:r>
      <w:r w:rsidR="002A371A">
        <w:t xml:space="preserve"> pour toute la durée de l’épreuve</w:t>
      </w:r>
      <w:r w:rsidR="00923007">
        <w:t>, contrôlés lors de l’enregistrement</w:t>
      </w:r>
    </w:p>
    <w:p w14:paraId="45B04712" w14:textId="33D8643A" w:rsidR="00705578" w:rsidRDefault="00705578" w:rsidP="001573A0">
      <w:pPr>
        <w:pStyle w:val="Sansinterligne"/>
        <w:numPr>
          <w:ilvl w:val="0"/>
          <w:numId w:val="33"/>
        </w:numPr>
        <w:rPr>
          <w:rFonts w:asciiTheme="majorHAnsi" w:hAnsiTheme="majorHAnsi"/>
          <w:szCs w:val="18"/>
        </w:rPr>
      </w:pPr>
      <w:r w:rsidRPr="00B317CD">
        <w:rPr>
          <w:rFonts w:asciiTheme="majorHAnsi" w:hAnsiTheme="majorHAnsi"/>
          <w:szCs w:val="18"/>
        </w:rPr>
        <w:t>Le port du casque à coque rigide</w:t>
      </w:r>
      <w:r w:rsidR="00AE6B66" w:rsidRPr="00B317CD">
        <w:rPr>
          <w:rFonts w:asciiTheme="majorHAnsi" w:hAnsiTheme="majorHAnsi"/>
          <w:szCs w:val="18"/>
        </w:rPr>
        <w:t xml:space="preserve"> de moins de 5 ans</w:t>
      </w:r>
      <w:r w:rsidRPr="00B317CD">
        <w:rPr>
          <w:rFonts w:asciiTheme="majorHAnsi" w:hAnsiTheme="majorHAnsi"/>
          <w:szCs w:val="18"/>
        </w:rPr>
        <w:t xml:space="preserve"> </w:t>
      </w:r>
      <w:r w:rsidR="00991F53" w:rsidRPr="00B317CD">
        <w:rPr>
          <w:rFonts w:asciiTheme="majorHAnsi" w:hAnsiTheme="majorHAnsi"/>
          <w:szCs w:val="18"/>
        </w:rPr>
        <w:t xml:space="preserve">homologué </w:t>
      </w:r>
      <w:r w:rsidR="00AE6B66" w:rsidRPr="00B317CD">
        <w:rPr>
          <w:rFonts w:asciiTheme="majorHAnsi" w:hAnsiTheme="majorHAnsi"/>
          <w:szCs w:val="18"/>
        </w:rPr>
        <w:t xml:space="preserve">(normes CE), </w:t>
      </w:r>
      <w:r w:rsidR="00991F53" w:rsidRPr="00B317CD">
        <w:rPr>
          <w:rFonts w:asciiTheme="majorHAnsi" w:hAnsiTheme="majorHAnsi"/>
          <w:szCs w:val="18"/>
        </w:rPr>
        <w:t xml:space="preserve">avec la jugulaire </w:t>
      </w:r>
      <w:r w:rsidRPr="00B317CD">
        <w:rPr>
          <w:rFonts w:asciiTheme="majorHAnsi" w:hAnsiTheme="majorHAnsi"/>
          <w:szCs w:val="18"/>
        </w:rPr>
        <w:t>attaché</w:t>
      </w:r>
      <w:r w:rsidR="00991F53" w:rsidRPr="00B317CD">
        <w:rPr>
          <w:rFonts w:asciiTheme="majorHAnsi" w:hAnsiTheme="majorHAnsi"/>
          <w:szCs w:val="18"/>
        </w:rPr>
        <w:t>e</w:t>
      </w:r>
    </w:p>
    <w:p w14:paraId="0F89CCA1" w14:textId="7EC31C34" w:rsidR="009E64BB" w:rsidRPr="009E64BB" w:rsidRDefault="009E64BB" w:rsidP="009E64BB">
      <w:pPr>
        <w:pStyle w:val="Sansinterligne"/>
        <w:numPr>
          <w:ilvl w:val="0"/>
          <w:numId w:val="33"/>
        </w:numPr>
        <w:rPr>
          <w:szCs w:val="18"/>
        </w:rPr>
      </w:pPr>
      <w:r>
        <w:rPr>
          <w:szCs w:val="18"/>
        </w:rPr>
        <w:t>Extrémité</w:t>
      </w:r>
      <w:r w:rsidR="005C7BAB">
        <w:rPr>
          <w:szCs w:val="18"/>
        </w:rPr>
        <w:t>s</w:t>
      </w:r>
      <w:r w:rsidRPr="009E64BB">
        <w:rPr>
          <w:szCs w:val="18"/>
        </w:rPr>
        <w:t xml:space="preserve"> du</w:t>
      </w:r>
      <w:r>
        <w:rPr>
          <w:szCs w:val="18"/>
        </w:rPr>
        <w:t xml:space="preserve"> cintre</w:t>
      </w:r>
      <w:r w:rsidRPr="009E64BB">
        <w:rPr>
          <w:szCs w:val="18"/>
        </w:rPr>
        <w:t xml:space="preserve"> équipées de bouchons</w:t>
      </w:r>
    </w:p>
    <w:p w14:paraId="16A348FF" w14:textId="30F9C209" w:rsidR="00705578" w:rsidRPr="00B317CD" w:rsidRDefault="00C55E21" w:rsidP="00705578">
      <w:pPr>
        <w:pStyle w:val="Sansinterligne"/>
        <w:numPr>
          <w:ilvl w:val="0"/>
          <w:numId w:val="33"/>
        </w:numPr>
        <w:rPr>
          <w:rFonts w:asciiTheme="majorHAnsi" w:hAnsiTheme="majorHAnsi"/>
          <w:szCs w:val="18"/>
        </w:rPr>
      </w:pPr>
      <w:r>
        <w:rPr>
          <w:rFonts w:asciiTheme="majorHAnsi" w:hAnsiTheme="majorHAnsi"/>
          <w:szCs w:val="18"/>
        </w:rPr>
        <w:t xml:space="preserve">1 pompe à vélo ou 4 capsules minimum de </w:t>
      </w:r>
      <w:r w:rsidR="00485309">
        <w:rPr>
          <w:rFonts w:asciiTheme="majorHAnsi" w:hAnsiTheme="majorHAnsi"/>
          <w:szCs w:val="18"/>
        </w:rPr>
        <w:t>CO2,</w:t>
      </w:r>
      <w:r>
        <w:rPr>
          <w:rFonts w:asciiTheme="majorHAnsi" w:hAnsiTheme="majorHAnsi"/>
          <w:szCs w:val="18"/>
        </w:rPr>
        <w:t xml:space="preserve"> </w:t>
      </w:r>
      <w:r w:rsidR="00305DEC" w:rsidRPr="00B317CD">
        <w:rPr>
          <w:rFonts w:asciiTheme="majorHAnsi" w:hAnsiTheme="majorHAnsi"/>
          <w:szCs w:val="18"/>
        </w:rPr>
        <w:t>deux</w:t>
      </w:r>
      <w:r w:rsidR="00705578" w:rsidRPr="00B317CD">
        <w:rPr>
          <w:rFonts w:asciiTheme="majorHAnsi" w:hAnsiTheme="majorHAnsi"/>
          <w:szCs w:val="18"/>
        </w:rPr>
        <w:t xml:space="preserve"> chambre</w:t>
      </w:r>
      <w:r w:rsidR="0008222C" w:rsidRPr="00B317CD">
        <w:rPr>
          <w:rFonts w:asciiTheme="majorHAnsi" w:hAnsiTheme="majorHAnsi"/>
          <w:szCs w:val="18"/>
        </w:rPr>
        <w:t>s</w:t>
      </w:r>
      <w:r w:rsidR="00705578" w:rsidRPr="00B317CD">
        <w:rPr>
          <w:rFonts w:asciiTheme="majorHAnsi" w:hAnsiTheme="majorHAnsi"/>
          <w:szCs w:val="18"/>
        </w:rPr>
        <w:t xml:space="preserve"> à air </w:t>
      </w:r>
      <w:r w:rsidR="0008222C" w:rsidRPr="00B317CD">
        <w:rPr>
          <w:rFonts w:asciiTheme="majorHAnsi" w:hAnsiTheme="majorHAnsi"/>
          <w:szCs w:val="18"/>
        </w:rPr>
        <w:t xml:space="preserve">minimum </w:t>
      </w:r>
      <w:r w:rsidR="00705578" w:rsidRPr="00B317CD">
        <w:rPr>
          <w:rFonts w:asciiTheme="majorHAnsi" w:hAnsiTheme="majorHAnsi"/>
          <w:szCs w:val="18"/>
        </w:rPr>
        <w:t>de rechange</w:t>
      </w:r>
      <w:r w:rsidR="0008222C" w:rsidRPr="00B317CD">
        <w:rPr>
          <w:rFonts w:asciiTheme="majorHAnsi" w:hAnsiTheme="majorHAnsi"/>
          <w:szCs w:val="18"/>
        </w:rPr>
        <w:t>,</w:t>
      </w:r>
      <w:r w:rsidR="00305DEC" w:rsidRPr="00B317CD">
        <w:rPr>
          <w:rFonts w:asciiTheme="majorHAnsi" w:hAnsiTheme="majorHAnsi"/>
          <w:szCs w:val="18"/>
        </w:rPr>
        <w:t xml:space="preserve"> complété</w:t>
      </w:r>
      <w:r w:rsidR="00485309">
        <w:rPr>
          <w:rFonts w:asciiTheme="majorHAnsi" w:hAnsiTheme="majorHAnsi"/>
          <w:szCs w:val="18"/>
        </w:rPr>
        <w:t>s</w:t>
      </w:r>
      <w:r w:rsidR="00305DEC" w:rsidRPr="00B317CD">
        <w:rPr>
          <w:rFonts w:asciiTheme="majorHAnsi" w:hAnsiTheme="majorHAnsi"/>
          <w:szCs w:val="18"/>
        </w:rPr>
        <w:t xml:space="preserve"> par tout autre matériel de réparation</w:t>
      </w:r>
      <w:r w:rsidR="00705578" w:rsidRPr="00B317CD">
        <w:rPr>
          <w:rFonts w:asciiTheme="majorHAnsi" w:hAnsiTheme="majorHAnsi"/>
          <w:szCs w:val="18"/>
        </w:rPr>
        <w:t xml:space="preserve"> </w:t>
      </w:r>
    </w:p>
    <w:p w14:paraId="0FDBF271" w14:textId="3A0EAD9D" w:rsidR="001260A4" w:rsidRPr="00B317CD" w:rsidRDefault="001260A4" w:rsidP="007D30E8">
      <w:pPr>
        <w:pStyle w:val="Sansinterligne"/>
        <w:numPr>
          <w:ilvl w:val="0"/>
          <w:numId w:val="33"/>
        </w:numPr>
        <w:rPr>
          <w:rFonts w:asciiTheme="majorHAnsi" w:hAnsiTheme="majorHAnsi"/>
          <w:szCs w:val="18"/>
        </w:rPr>
      </w:pPr>
      <w:r w:rsidRPr="00B317CD">
        <w:rPr>
          <w:rFonts w:asciiTheme="majorHAnsi" w:hAnsiTheme="majorHAnsi"/>
          <w:szCs w:val="18"/>
        </w:rPr>
        <w:t>Un téléphone mobile en pleine charge</w:t>
      </w:r>
    </w:p>
    <w:p w14:paraId="15265A08" w14:textId="03B1B2E2" w:rsidR="000E26CD" w:rsidRPr="00B317CD" w:rsidRDefault="000E26CD" w:rsidP="007D30E8">
      <w:pPr>
        <w:pStyle w:val="Sansinterligne"/>
        <w:numPr>
          <w:ilvl w:val="0"/>
          <w:numId w:val="33"/>
        </w:numPr>
        <w:rPr>
          <w:rFonts w:asciiTheme="majorHAnsi" w:hAnsiTheme="majorHAnsi"/>
          <w:szCs w:val="18"/>
        </w:rPr>
      </w:pPr>
      <w:r w:rsidRPr="00B317CD">
        <w:rPr>
          <w:rFonts w:asciiTheme="majorHAnsi" w:hAnsiTheme="majorHAnsi"/>
          <w:szCs w:val="18"/>
        </w:rPr>
        <w:t xml:space="preserve">Un </w:t>
      </w:r>
      <w:r w:rsidR="0019106B" w:rsidRPr="002B3080">
        <w:rPr>
          <w:rFonts w:asciiTheme="majorHAnsi" w:hAnsiTheme="majorHAnsi"/>
          <w:szCs w:val="18"/>
        </w:rPr>
        <w:t>compteur</w:t>
      </w:r>
      <w:r w:rsidR="0019106B">
        <w:rPr>
          <w:rFonts w:asciiTheme="majorHAnsi" w:hAnsiTheme="majorHAnsi"/>
          <w:szCs w:val="18"/>
        </w:rPr>
        <w:t xml:space="preserve"> </w:t>
      </w:r>
      <w:r w:rsidRPr="00B317CD">
        <w:rPr>
          <w:rFonts w:asciiTheme="majorHAnsi" w:hAnsiTheme="majorHAnsi"/>
          <w:szCs w:val="18"/>
        </w:rPr>
        <w:t>GPS en pleine charge, indépendant et dissocié d’une application GPS sur</w:t>
      </w:r>
      <w:r w:rsidR="00705578" w:rsidRPr="00B317CD">
        <w:rPr>
          <w:rFonts w:asciiTheme="majorHAnsi" w:hAnsiTheme="majorHAnsi"/>
          <w:szCs w:val="18"/>
        </w:rPr>
        <w:t xml:space="preserve"> téléphone mobile </w:t>
      </w:r>
    </w:p>
    <w:p w14:paraId="0E313583" w14:textId="5E469F41" w:rsidR="00305DEC" w:rsidRPr="00B317CD" w:rsidRDefault="001260A4" w:rsidP="007D30E8">
      <w:pPr>
        <w:pStyle w:val="Sansinterligne"/>
        <w:numPr>
          <w:ilvl w:val="0"/>
          <w:numId w:val="33"/>
        </w:numPr>
        <w:rPr>
          <w:rFonts w:asciiTheme="majorHAnsi" w:hAnsiTheme="majorHAnsi"/>
          <w:szCs w:val="18"/>
        </w:rPr>
      </w:pPr>
      <w:r w:rsidRPr="00B317CD">
        <w:rPr>
          <w:rFonts w:asciiTheme="majorHAnsi" w:hAnsiTheme="majorHAnsi"/>
          <w:szCs w:val="18"/>
        </w:rPr>
        <w:t xml:space="preserve">Une </w:t>
      </w:r>
      <w:r w:rsidR="00305DEC" w:rsidRPr="00B317CD">
        <w:rPr>
          <w:rFonts w:asciiTheme="majorHAnsi" w:hAnsiTheme="majorHAnsi"/>
          <w:szCs w:val="18"/>
        </w:rPr>
        <w:t>Batterie externe</w:t>
      </w:r>
    </w:p>
    <w:p w14:paraId="7B58918F" w14:textId="7D239A95" w:rsidR="00705578" w:rsidRPr="00B317CD" w:rsidRDefault="00705578" w:rsidP="00705578">
      <w:pPr>
        <w:pStyle w:val="Sansinterligne"/>
        <w:numPr>
          <w:ilvl w:val="0"/>
          <w:numId w:val="33"/>
        </w:numPr>
        <w:rPr>
          <w:rFonts w:asciiTheme="majorHAnsi" w:hAnsiTheme="majorHAnsi"/>
          <w:szCs w:val="18"/>
        </w:rPr>
      </w:pPr>
      <w:r w:rsidRPr="00B317CD">
        <w:rPr>
          <w:rFonts w:asciiTheme="majorHAnsi" w:hAnsiTheme="majorHAnsi"/>
          <w:szCs w:val="18"/>
        </w:rPr>
        <w:t>L’épreuve étant en partie en nocturne</w:t>
      </w:r>
      <w:r w:rsidR="00245E13" w:rsidRPr="00B317CD">
        <w:rPr>
          <w:rFonts w:asciiTheme="majorHAnsi" w:hAnsiTheme="majorHAnsi"/>
          <w:szCs w:val="18"/>
        </w:rPr>
        <w:t> :</w:t>
      </w:r>
    </w:p>
    <w:p w14:paraId="0FD5250C" w14:textId="72AD3863" w:rsidR="00705578" w:rsidRPr="00B317CD" w:rsidRDefault="00705578" w:rsidP="00705578">
      <w:pPr>
        <w:pStyle w:val="Sansinterligne"/>
        <w:numPr>
          <w:ilvl w:val="1"/>
          <w:numId w:val="33"/>
        </w:numPr>
        <w:rPr>
          <w:rFonts w:asciiTheme="majorHAnsi" w:hAnsiTheme="majorHAnsi"/>
          <w:szCs w:val="18"/>
        </w:rPr>
      </w:pPr>
      <w:r w:rsidRPr="00B317CD">
        <w:rPr>
          <w:rFonts w:asciiTheme="majorHAnsi" w:hAnsiTheme="majorHAnsi"/>
          <w:szCs w:val="18"/>
        </w:rPr>
        <w:t xml:space="preserve">Un feu avant </w:t>
      </w:r>
      <w:r w:rsidR="00376582" w:rsidRPr="00B317CD">
        <w:rPr>
          <w:rFonts w:asciiTheme="majorHAnsi" w:hAnsiTheme="majorHAnsi"/>
          <w:szCs w:val="18"/>
        </w:rPr>
        <w:t>d’au moins 4</w:t>
      </w:r>
      <w:r w:rsidRPr="00B317CD">
        <w:rPr>
          <w:rFonts w:asciiTheme="majorHAnsi" w:hAnsiTheme="majorHAnsi"/>
          <w:szCs w:val="18"/>
        </w:rPr>
        <w:t xml:space="preserve">00 lumens de puissance, avec une durée minimum d’autonomie de </w:t>
      </w:r>
      <w:r w:rsidR="00485309">
        <w:rPr>
          <w:rFonts w:asciiTheme="majorHAnsi" w:hAnsiTheme="majorHAnsi"/>
          <w:szCs w:val="18"/>
        </w:rPr>
        <w:t>4</w:t>
      </w:r>
      <w:r w:rsidRPr="00B317CD">
        <w:rPr>
          <w:rFonts w:asciiTheme="majorHAnsi" w:hAnsiTheme="majorHAnsi"/>
          <w:szCs w:val="18"/>
        </w:rPr>
        <w:t xml:space="preserve">h, </w:t>
      </w:r>
    </w:p>
    <w:p w14:paraId="7EFAE7D7" w14:textId="6E945C3A" w:rsidR="008C0FC0" w:rsidRPr="00B317CD" w:rsidRDefault="00305DEC" w:rsidP="008C0FC0">
      <w:pPr>
        <w:pStyle w:val="Sansinterligne"/>
        <w:numPr>
          <w:ilvl w:val="1"/>
          <w:numId w:val="33"/>
        </w:numPr>
        <w:rPr>
          <w:rFonts w:asciiTheme="majorHAnsi" w:hAnsiTheme="majorHAnsi"/>
          <w:szCs w:val="18"/>
        </w:rPr>
      </w:pPr>
      <w:r w:rsidRPr="00B317CD">
        <w:rPr>
          <w:rFonts w:asciiTheme="majorHAnsi" w:hAnsiTheme="majorHAnsi"/>
          <w:szCs w:val="18"/>
        </w:rPr>
        <w:t xml:space="preserve">Un éclairage arrière </w:t>
      </w:r>
      <w:r w:rsidR="001260A4" w:rsidRPr="00B317CD">
        <w:rPr>
          <w:rFonts w:asciiTheme="majorHAnsi" w:hAnsiTheme="majorHAnsi"/>
          <w:szCs w:val="18"/>
        </w:rPr>
        <w:t>rouge fixé</w:t>
      </w:r>
      <w:r w:rsidR="00705578" w:rsidRPr="00B317CD">
        <w:rPr>
          <w:rFonts w:asciiTheme="majorHAnsi" w:hAnsiTheme="majorHAnsi"/>
          <w:szCs w:val="18"/>
        </w:rPr>
        <w:t xml:space="preserve"> sur le vélo. </w:t>
      </w:r>
    </w:p>
    <w:p w14:paraId="4174B0F8" w14:textId="4507A35D" w:rsidR="00907653" w:rsidRDefault="009D1B07" w:rsidP="00907653">
      <w:pPr>
        <w:pStyle w:val="Sansinterligne"/>
        <w:numPr>
          <w:ilvl w:val="0"/>
          <w:numId w:val="33"/>
        </w:numPr>
        <w:rPr>
          <w:rFonts w:asciiTheme="majorHAnsi" w:hAnsiTheme="majorHAnsi"/>
          <w:szCs w:val="18"/>
        </w:rPr>
      </w:pPr>
      <w:r w:rsidRPr="00B317CD">
        <w:rPr>
          <w:rFonts w:asciiTheme="majorHAnsi" w:hAnsiTheme="majorHAnsi"/>
          <w:szCs w:val="18"/>
        </w:rPr>
        <w:t xml:space="preserve">La </w:t>
      </w:r>
      <w:r w:rsidR="000E26CD" w:rsidRPr="00B317CD">
        <w:rPr>
          <w:rFonts w:asciiTheme="majorHAnsi" w:hAnsiTheme="majorHAnsi"/>
          <w:szCs w:val="18"/>
        </w:rPr>
        <w:t>N</w:t>
      </w:r>
      <w:r w:rsidRPr="00B317CD">
        <w:rPr>
          <w:rFonts w:asciiTheme="majorHAnsi" w:hAnsiTheme="majorHAnsi"/>
          <w:szCs w:val="18"/>
        </w:rPr>
        <w:t xml:space="preserve">ourriture, </w:t>
      </w:r>
      <w:r w:rsidR="001A09CB" w:rsidRPr="00B317CD">
        <w:rPr>
          <w:rFonts w:asciiTheme="majorHAnsi" w:hAnsiTheme="majorHAnsi"/>
          <w:szCs w:val="18"/>
        </w:rPr>
        <w:t>les boissons, (1l d’eau au minimum</w:t>
      </w:r>
      <w:r w:rsidR="00485309">
        <w:rPr>
          <w:rFonts w:asciiTheme="majorHAnsi" w:hAnsiTheme="majorHAnsi"/>
          <w:szCs w:val="18"/>
        </w:rPr>
        <w:t xml:space="preserve"> soit 2 bidons</w:t>
      </w:r>
      <w:r w:rsidR="001A09CB" w:rsidRPr="00B317CD">
        <w:rPr>
          <w:rFonts w:asciiTheme="majorHAnsi" w:hAnsiTheme="majorHAnsi"/>
          <w:szCs w:val="18"/>
        </w:rPr>
        <w:t xml:space="preserve">), </w:t>
      </w:r>
      <w:r w:rsidR="00D812D1">
        <w:rPr>
          <w:rFonts w:asciiTheme="majorHAnsi" w:hAnsiTheme="majorHAnsi"/>
          <w:szCs w:val="18"/>
        </w:rPr>
        <w:t xml:space="preserve">tout </w:t>
      </w:r>
      <w:r w:rsidR="001A09CB" w:rsidRPr="00B317CD">
        <w:rPr>
          <w:rFonts w:asciiTheme="majorHAnsi" w:hAnsiTheme="majorHAnsi"/>
          <w:szCs w:val="18"/>
        </w:rPr>
        <w:t xml:space="preserve">l’approvisionnement nutritif nécessaire à </w:t>
      </w:r>
      <w:r w:rsidR="00485309">
        <w:rPr>
          <w:rFonts w:asciiTheme="majorHAnsi" w:hAnsiTheme="majorHAnsi"/>
          <w:szCs w:val="18"/>
        </w:rPr>
        <w:t xml:space="preserve">1 </w:t>
      </w:r>
      <w:r w:rsidR="002533CE" w:rsidRPr="00B317CD">
        <w:rPr>
          <w:rFonts w:asciiTheme="majorHAnsi" w:hAnsiTheme="majorHAnsi"/>
          <w:szCs w:val="18"/>
        </w:rPr>
        <w:t>épreuve</w:t>
      </w:r>
      <w:r w:rsidR="001A09CB" w:rsidRPr="00B317CD">
        <w:rPr>
          <w:rFonts w:asciiTheme="majorHAnsi" w:hAnsiTheme="majorHAnsi"/>
          <w:szCs w:val="18"/>
        </w:rPr>
        <w:t xml:space="preserve"> en autonomie</w:t>
      </w:r>
    </w:p>
    <w:p w14:paraId="0525452A" w14:textId="68AB969A" w:rsidR="008125C1" w:rsidRPr="00B317CD" w:rsidRDefault="008125C1" w:rsidP="00907653">
      <w:pPr>
        <w:pStyle w:val="Sansinterligne"/>
        <w:numPr>
          <w:ilvl w:val="0"/>
          <w:numId w:val="33"/>
        </w:numPr>
        <w:rPr>
          <w:rFonts w:asciiTheme="majorHAnsi" w:hAnsiTheme="majorHAnsi"/>
          <w:szCs w:val="18"/>
        </w:rPr>
      </w:pPr>
      <w:r>
        <w:rPr>
          <w:rFonts w:asciiTheme="majorHAnsi" w:hAnsiTheme="majorHAnsi"/>
          <w:szCs w:val="18"/>
        </w:rPr>
        <w:t>Une sonnette</w:t>
      </w:r>
      <w:r w:rsidR="00D812D1">
        <w:rPr>
          <w:rFonts w:asciiTheme="majorHAnsi" w:hAnsiTheme="majorHAnsi"/>
          <w:szCs w:val="18"/>
        </w:rPr>
        <w:t xml:space="preserve"> de vélo</w:t>
      </w:r>
    </w:p>
    <w:p w14:paraId="3B6DE440" w14:textId="1F258BF7" w:rsidR="001A09CB" w:rsidRPr="00B317CD" w:rsidRDefault="001A09CB" w:rsidP="001A09CB">
      <w:pPr>
        <w:pStyle w:val="Paragraphedeliste"/>
        <w:numPr>
          <w:ilvl w:val="0"/>
          <w:numId w:val="33"/>
        </w:numPr>
        <w:rPr>
          <w:rFonts w:asciiTheme="majorHAnsi" w:hAnsiTheme="majorHAnsi"/>
          <w:i w:val="0"/>
          <w:szCs w:val="18"/>
        </w:rPr>
      </w:pPr>
      <w:r w:rsidRPr="00B317CD">
        <w:rPr>
          <w:rFonts w:asciiTheme="majorHAnsi" w:hAnsiTheme="majorHAnsi"/>
          <w:i w:val="0"/>
          <w:szCs w:val="18"/>
        </w:rPr>
        <w:t>Une pochette dédié</w:t>
      </w:r>
      <w:r w:rsidR="00AE6B66" w:rsidRPr="00B317CD">
        <w:rPr>
          <w:rFonts w:asciiTheme="majorHAnsi" w:hAnsiTheme="majorHAnsi"/>
          <w:i w:val="0"/>
          <w:szCs w:val="18"/>
        </w:rPr>
        <w:t>e</w:t>
      </w:r>
      <w:r w:rsidRPr="00B317CD">
        <w:rPr>
          <w:rFonts w:asciiTheme="majorHAnsi" w:hAnsiTheme="majorHAnsi"/>
          <w:i w:val="0"/>
          <w:szCs w:val="18"/>
        </w:rPr>
        <w:t xml:space="preserve"> au transport de</w:t>
      </w:r>
      <w:r w:rsidR="00245E13" w:rsidRPr="00B317CD">
        <w:rPr>
          <w:rFonts w:asciiTheme="majorHAnsi" w:hAnsiTheme="majorHAnsi"/>
          <w:i w:val="0"/>
          <w:szCs w:val="18"/>
        </w:rPr>
        <w:t>s</w:t>
      </w:r>
      <w:r w:rsidRPr="00B317CD">
        <w:rPr>
          <w:rFonts w:asciiTheme="majorHAnsi" w:hAnsiTheme="majorHAnsi"/>
          <w:i w:val="0"/>
          <w:szCs w:val="18"/>
        </w:rPr>
        <w:t xml:space="preserve"> déchets</w:t>
      </w:r>
      <w:r w:rsidR="0096726C" w:rsidRPr="00B317CD">
        <w:rPr>
          <w:rFonts w:asciiTheme="majorHAnsi" w:hAnsiTheme="majorHAnsi"/>
          <w:i w:val="0"/>
          <w:szCs w:val="18"/>
        </w:rPr>
        <w:t xml:space="preserve"> entre chaque point de contrôle </w:t>
      </w:r>
      <w:r w:rsidRPr="00B317CD">
        <w:rPr>
          <w:rFonts w:asciiTheme="majorHAnsi" w:hAnsiTheme="majorHAnsi"/>
          <w:i w:val="0"/>
          <w:szCs w:val="18"/>
        </w:rPr>
        <w:t xml:space="preserve"> </w:t>
      </w:r>
    </w:p>
    <w:p w14:paraId="21782DA9" w14:textId="5D1DC041" w:rsidR="0008222C" w:rsidRPr="00B317CD" w:rsidRDefault="00000758" w:rsidP="0008222C">
      <w:pPr>
        <w:pStyle w:val="Paragraphedeliste"/>
        <w:numPr>
          <w:ilvl w:val="0"/>
          <w:numId w:val="33"/>
        </w:numPr>
        <w:rPr>
          <w:rFonts w:asciiTheme="majorHAnsi" w:hAnsiTheme="majorHAnsi"/>
          <w:i w:val="0"/>
          <w:szCs w:val="18"/>
        </w:rPr>
      </w:pPr>
      <w:r>
        <w:rPr>
          <w:rFonts w:asciiTheme="majorHAnsi" w:hAnsiTheme="majorHAnsi"/>
          <w:i w:val="0"/>
          <w:szCs w:val="18"/>
        </w:rPr>
        <w:t>Un coupe-vent imperméable</w:t>
      </w:r>
    </w:p>
    <w:p w14:paraId="27F03692" w14:textId="1C549BC1" w:rsidR="001A09CB" w:rsidRPr="00B317CD" w:rsidRDefault="002A371A" w:rsidP="001A09CB">
      <w:pPr>
        <w:pStyle w:val="Paragraphedeliste"/>
        <w:numPr>
          <w:ilvl w:val="0"/>
          <w:numId w:val="33"/>
        </w:numPr>
        <w:rPr>
          <w:rFonts w:asciiTheme="majorHAnsi" w:hAnsiTheme="majorHAnsi"/>
          <w:i w:val="0"/>
          <w:szCs w:val="18"/>
        </w:rPr>
      </w:pPr>
      <w:r w:rsidRPr="00B317CD">
        <w:rPr>
          <w:rFonts w:asciiTheme="majorHAnsi" w:hAnsiTheme="majorHAnsi"/>
          <w:i w:val="0"/>
          <w:szCs w:val="18"/>
        </w:rPr>
        <w:t xml:space="preserve">Une </w:t>
      </w:r>
      <w:r w:rsidR="00907653" w:rsidRPr="00B317CD">
        <w:rPr>
          <w:rFonts w:asciiTheme="majorHAnsi" w:hAnsiTheme="majorHAnsi"/>
          <w:i w:val="0"/>
          <w:szCs w:val="18"/>
        </w:rPr>
        <w:t xml:space="preserve">Chasuble </w:t>
      </w:r>
      <w:r w:rsidR="00305DEC" w:rsidRPr="00B317CD">
        <w:rPr>
          <w:rFonts w:asciiTheme="majorHAnsi" w:hAnsiTheme="majorHAnsi"/>
          <w:i w:val="0"/>
          <w:szCs w:val="18"/>
        </w:rPr>
        <w:t xml:space="preserve">ou </w:t>
      </w:r>
      <w:r w:rsidRPr="00B317CD">
        <w:rPr>
          <w:rFonts w:asciiTheme="majorHAnsi" w:hAnsiTheme="majorHAnsi"/>
          <w:i w:val="0"/>
          <w:szCs w:val="18"/>
        </w:rPr>
        <w:t xml:space="preserve">une </w:t>
      </w:r>
      <w:r w:rsidR="00305DEC" w:rsidRPr="00B317CD">
        <w:rPr>
          <w:rFonts w:asciiTheme="majorHAnsi" w:hAnsiTheme="majorHAnsi"/>
          <w:i w:val="0"/>
          <w:szCs w:val="18"/>
        </w:rPr>
        <w:t xml:space="preserve">veste </w:t>
      </w:r>
      <w:r w:rsidR="00907653" w:rsidRPr="00B317CD">
        <w:rPr>
          <w:rFonts w:asciiTheme="majorHAnsi" w:hAnsiTheme="majorHAnsi"/>
          <w:i w:val="0"/>
          <w:szCs w:val="18"/>
        </w:rPr>
        <w:t>fluorescente</w:t>
      </w:r>
      <w:r w:rsidR="001A09CB" w:rsidRPr="00B317CD">
        <w:rPr>
          <w:rFonts w:asciiTheme="majorHAnsi" w:hAnsiTheme="majorHAnsi"/>
          <w:i w:val="0"/>
          <w:szCs w:val="18"/>
        </w:rPr>
        <w:t xml:space="preserve"> </w:t>
      </w:r>
      <w:r w:rsidRPr="00B317CD">
        <w:rPr>
          <w:rFonts w:asciiTheme="majorHAnsi" w:hAnsiTheme="majorHAnsi"/>
          <w:i w:val="0"/>
          <w:szCs w:val="18"/>
        </w:rPr>
        <w:t>avec bandes réfléchissantes</w:t>
      </w:r>
    </w:p>
    <w:p w14:paraId="41B5FCAE" w14:textId="38A24A37" w:rsidR="001A09CB" w:rsidRPr="00B317CD" w:rsidRDefault="002A371A" w:rsidP="001A09CB">
      <w:pPr>
        <w:pStyle w:val="Paragraphedeliste"/>
        <w:numPr>
          <w:ilvl w:val="0"/>
          <w:numId w:val="33"/>
        </w:numPr>
        <w:rPr>
          <w:rFonts w:asciiTheme="majorHAnsi" w:hAnsiTheme="majorHAnsi"/>
          <w:i w:val="0"/>
          <w:szCs w:val="18"/>
        </w:rPr>
      </w:pPr>
      <w:r w:rsidRPr="00B317CD">
        <w:rPr>
          <w:rFonts w:asciiTheme="majorHAnsi" w:hAnsiTheme="majorHAnsi"/>
          <w:i w:val="0"/>
          <w:szCs w:val="18"/>
        </w:rPr>
        <w:t xml:space="preserve">Une </w:t>
      </w:r>
      <w:r w:rsidR="00305DEC" w:rsidRPr="00B317CD">
        <w:rPr>
          <w:rFonts w:asciiTheme="majorHAnsi" w:hAnsiTheme="majorHAnsi"/>
          <w:i w:val="0"/>
          <w:szCs w:val="18"/>
        </w:rPr>
        <w:t>Couverture de survie</w:t>
      </w:r>
    </w:p>
    <w:p w14:paraId="07F61FDE" w14:textId="3E78087F" w:rsidR="00305DEC" w:rsidRDefault="002A371A" w:rsidP="00485309">
      <w:pPr>
        <w:pStyle w:val="Paragraphedeliste"/>
        <w:numPr>
          <w:ilvl w:val="0"/>
          <w:numId w:val="33"/>
        </w:numPr>
        <w:spacing w:after="0"/>
        <w:rPr>
          <w:rFonts w:asciiTheme="majorHAnsi" w:hAnsiTheme="majorHAnsi"/>
          <w:i w:val="0"/>
          <w:szCs w:val="18"/>
        </w:rPr>
      </w:pPr>
      <w:r w:rsidRPr="00B317CD">
        <w:rPr>
          <w:rFonts w:asciiTheme="majorHAnsi" w:hAnsiTheme="majorHAnsi"/>
          <w:i w:val="0"/>
          <w:szCs w:val="18"/>
        </w:rPr>
        <w:t xml:space="preserve">Une </w:t>
      </w:r>
      <w:r w:rsidR="001A09CB" w:rsidRPr="00B317CD">
        <w:rPr>
          <w:rFonts w:asciiTheme="majorHAnsi" w:hAnsiTheme="majorHAnsi"/>
          <w:i w:val="0"/>
          <w:szCs w:val="18"/>
        </w:rPr>
        <w:t xml:space="preserve">bande de </w:t>
      </w:r>
      <w:proofErr w:type="spellStart"/>
      <w:r w:rsidR="001A09CB" w:rsidRPr="00B317CD">
        <w:rPr>
          <w:rFonts w:asciiTheme="majorHAnsi" w:hAnsiTheme="majorHAnsi"/>
          <w:i w:val="0"/>
          <w:szCs w:val="18"/>
        </w:rPr>
        <w:t>strapping</w:t>
      </w:r>
      <w:proofErr w:type="spellEnd"/>
      <w:r w:rsidRPr="00B317CD">
        <w:rPr>
          <w:rFonts w:asciiTheme="majorHAnsi" w:hAnsiTheme="majorHAnsi"/>
          <w:i w:val="0"/>
          <w:szCs w:val="18"/>
        </w:rPr>
        <w:t xml:space="preserve"> (1m)</w:t>
      </w:r>
    </w:p>
    <w:p w14:paraId="1DEABB11" w14:textId="4E872245" w:rsidR="00485309" w:rsidRDefault="00485309" w:rsidP="00485309">
      <w:pPr>
        <w:pStyle w:val="Sansinterligne"/>
        <w:numPr>
          <w:ilvl w:val="0"/>
          <w:numId w:val="33"/>
        </w:numPr>
        <w:ind w:left="714" w:hanging="357"/>
        <w:rPr>
          <w:rFonts w:asciiTheme="majorHAnsi" w:hAnsiTheme="majorHAnsi"/>
        </w:rPr>
      </w:pPr>
      <w:r w:rsidRPr="00F74378">
        <w:rPr>
          <w:rFonts w:asciiTheme="majorHAnsi" w:hAnsiTheme="majorHAnsi"/>
        </w:rPr>
        <w:t>Une paire de gants</w:t>
      </w:r>
    </w:p>
    <w:p w14:paraId="313A94DF" w14:textId="77777777" w:rsidR="009B5820" w:rsidRPr="00485309" w:rsidRDefault="009B5820" w:rsidP="009B5820">
      <w:pPr>
        <w:pStyle w:val="Sansinterligne"/>
        <w:ind w:left="714"/>
        <w:rPr>
          <w:rFonts w:asciiTheme="majorHAnsi" w:hAnsiTheme="majorHAnsi"/>
        </w:rPr>
      </w:pPr>
    </w:p>
    <w:p w14:paraId="40F0A084" w14:textId="6631584A" w:rsidR="00705578" w:rsidRPr="00F74378" w:rsidRDefault="00705578" w:rsidP="00907653">
      <w:pPr>
        <w:pStyle w:val="Titre4"/>
        <w:ind w:left="0"/>
      </w:pPr>
      <w:r w:rsidRPr="00F74378">
        <w:t xml:space="preserve">Autres équipements sportifs </w:t>
      </w:r>
      <w:r w:rsidR="00B50825" w:rsidRPr="00F74378">
        <w:t xml:space="preserve">vivement </w:t>
      </w:r>
      <w:r w:rsidRPr="00F74378">
        <w:t>recommandés par l’organisateur</w:t>
      </w:r>
    </w:p>
    <w:p w14:paraId="6A4AC370" w14:textId="172DE0AF" w:rsidR="00B50825" w:rsidRPr="00F74378" w:rsidRDefault="00705578" w:rsidP="001260A4">
      <w:pPr>
        <w:pStyle w:val="Sansinterligne"/>
        <w:numPr>
          <w:ilvl w:val="0"/>
          <w:numId w:val="39"/>
        </w:numPr>
        <w:rPr>
          <w:rFonts w:asciiTheme="majorHAnsi" w:hAnsiTheme="majorHAnsi"/>
        </w:rPr>
      </w:pPr>
      <w:r w:rsidRPr="00F74378">
        <w:rPr>
          <w:rFonts w:asciiTheme="majorHAnsi" w:hAnsiTheme="majorHAnsi"/>
        </w:rPr>
        <w:t xml:space="preserve">Vêtements adaptés à la pratique du cyclisme </w:t>
      </w:r>
    </w:p>
    <w:p w14:paraId="51389792" w14:textId="77777777" w:rsidR="000E26CD" w:rsidRPr="00F74378" w:rsidRDefault="00B50825" w:rsidP="001260A4">
      <w:pPr>
        <w:pStyle w:val="Sansinterligne"/>
        <w:numPr>
          <w:ilvl w:val="0"/>
          <w:numId w:val="39"/>
        </w:numPr>
        <w:rPr>
          <w:rFonts w:asciiTheme="majorHAnsi" w:hAnsiTheme="majorHAnsi"/>
        </w:rPr>
      </w:pPr>
      <w:r w:rsidRPr="00F74378">
        <w:rPr>
          <w:rFonts w:asciiTheme="majorHAnsi" w:hAnsiTheme="majorHAnsi"/>
        </w:rPr>
        <w:t>Lampe frontale</w:t>
      </w:r>
      <w:r w:rsidR="000E26CD" w:rsidRPr="00F74378">
        <w:rPr>
          <w:rFonts w:asciiTheme="majorHAnsi" w:hAnsiTheme="majorHAnsi"/>
        </w:rPr>
        <w:t xml:space="preserve"> </w:t>
      </w:r>
    </w:p>
    <w:p w14:paraId="031BADDC" w14:textId="282567A8" w:rsidR="000E26CD" w:rsidRDefault="000E26CD" w:rsidP="001260A4">
      <w:pPr>
        <w:pStyle w:val="Sansinterligne"/>
        <w:numPr>
          <w:ilvl w:val="0"/>
          <w:numId w:val="39"/>
        </w:numPr>
        <w:rPr>
          <w:rFonts w:asciiTheme="majorHAnsi" w:hAnsiTheme="majorHAnsi"/>
        </w:rPr>
      </w:pPr>
      <w:r w:rsidRPr="00F74378">
        <w:rPr>
          <w:rFonts w:asciiTheme="majorHAnsi" w:hAnsiTheme="majorHAnsi"/>
        </w:rPr>
        <w:t xml:space="preserve">Un outil multifonction pour le vélo de type clé " </w:t>
      </w:r>
      <w:r w:rsidR="00810A8A" w:rsidRPr="00F74378">
        <w:rPr>
          <w:rFonts w:asciiTheme="majorHAnsi" w:hAnsiTheme="majorHAnsi"/>
        </w:rPr>
        <w:t>Multi Tools</w:t>
      </w:r>
      <w:r w:rsidRPr="00F74378">
        <w:rPr>
          <w:rFonts w:asciiTheme="majorHAnsi" w:hAnsiTheme="majorHAnsi"/>
        </w:rPr>
        <w:t xml:space="preserve"> " </w:t>
      </w:r>
    </w:p>
    <w:p w14:paraId="5E691CF7" w14:textId="32E09950" w:rsidR="00485309" w:rsidRPr="00F74378" w:rsidRDefault="00485309" w:rsidP="00485309">
      <w:pPr>
        <w:pStyle w:val="Titre4"/>
        <w:ind w:left="0"/>
      </w:pPr>
      <w:r>
        <w:lastRenderedPageBreak/>
        <w:t>Dotation obligatoire pour accéder à la ligne de départ</w:t>
      </w:r>
    </w:p>
    <w:p w14:paraId="04E6390F" w14:textId="77777777" w:rsidR="00490213" w:rsidRPr="00B317CD" w:rsidRDefault="00490213" w:rsidP="00490213">
      <w:pPr>
        <w:pStyle w:val="Sansinterligne"/>
        <w:numPr>
          <w:ilvl w:val="0"/>
          <w:numId w:val="39"/>
        </w:numPr>
        <w:rPr>
          <w:rFonts w:asciiTheme="majorHAnsi" w:hAnsiTheme="majorHAnsi"/>
          <w:szCs w:val="18"/>
        </w:rPr>
      </w:pPr>
      <w:r w:rsidRPr="00B317CD">
        <w:rPr>
          <w:rFonts w:asciiTheme="majorHAnsi" w:hAnsiTheme="majorHAnsi"/>
          <w:szCs w:val="18"/>
        </w:rPr>
        <w:t xml:space="preserve">La plaque de guidon numérotée parfaitement fixée et visible </w:t>
      </w:r>
      <w:r>
        <w:rPr>
          <w:rFonts w:asciiTheme="majorHAnsi" w:hAnsiTheme="majorHAnsi"/>
          <w:szCs w:val="18"/>
        </w:rPr>
        <w:t xml:space="preserve">à l’avant du vélo </w:t>
      </w:r>
    </w:p>
    <w:p w14:paraId="5FD646AC" w14:textId="4DDA24F9" w:rsidR="00485309" w:rsidRDefault="00485309" w:rsidP="00490213">
      <w:pPr>
        <w:pStyle w:val="Sansinterligne"/>
        <w:numPr>
          <w:ilvl w:val="0"/>
          <w:numId w:val="39"/>
        </w:numPr>
        <w:rPr>
          <w:rFonts w:asciiTheme="majorHAnsi" w:hAnsiTheme="majorHAnsi"/>
          <w:szCs w:val="18"/>
        </w:rPr>
      </w:pPr>
      <w:r w:rsidRPr="00B317CD">
        <w:rPr>
          <w:rFonts w:asciiTheme="majorHAnsi" w:hAnsiTheme="majorHAnsi"/>
          <w:szCs w:val="18"/>
        </w:rPr>
        <w:t>La balise GPS numérotée (prêtée contre caution lors de l’enregistrement)</w:t>
      </w:r>
    </w:p>
    <w:p w14:paraId="00E2515E" w14:textId="6102A120" w:rsidR="009B5820" w:rsidRDefault="009B5820" w:rsidP="009B5820">
      <w:pPr>
        <w:pStyle w:val="Sansinterligne"/>
        <w:rPr>
          <w:rFonts w:asciiTheme="majorHAnsi" w:hAnsiTheme="majorHAnsi"/>
          <w:szCs w:val="18"/>
        </w:rPr>
      </w:pPr>
    </w:p>
    <w:p w14:paraId="3CEC3DD0" w14:textId="77777777" w:rsidR="009B5820" w:rsidRPr="00B317CD" w:rsidRDefault="009B5820" w:rsidP="009B5820">
      <w:pPr>
        <w:pStyle w:val="Sansinterligne"/>
        <w:rPr>
          <w:rFonts w:asciiTheme="majorHAnsi" w:hAnsiTheme="majorHAnsi"/>
          <w:szCs w:val="18"/>
        </w:rPr>
      </w:pPr>
    </w:p>
    <w:p w14:paraId="5446E0C4" w14:textId="7441BCEE" w:rsidR="00470DE0" w:rsidRDefault="00705578" w:rsidP="00470DE0">
      <w:pPr>
        <w:pStyle w:val="Titre1"/>
      </w:pPr>
      <w:bookmarkStart w:id="8" w:name="_Toc121503340"/>
      <w:r w:rsidRPr="00F74378">
        <w:t>3</w:t>
      </w:r>
      <w:r w:rsidR="00BB3C49" w:rsidRPr="00F74378">
        <w:t xml:space="preserve">. </w:t>
      </w:r>
      <w:r w:rsidRPr="00F74378">
        <w:t>MODALITES D’INSCRIPTION</w:t>
      </w:r>
      <w:bookmarkEnd w:id="8"/>
      <w:r w:rsidRPr="00F74378">
        <w:t xml:space="preserve"> </w:t>
      </w:r>
    </w:p>
    <w:p w14:paraId="3E2990CD" w14:textId="4AD43079" w:rsidR="00705578" w:rsidRPr="00F74378" w:rsidRDefault="00705578" w:rsidP="00705578">
      <w:pPr>
        <w:pStyle w:val="Titre2"/>
      </w:pPr>
      <w:bookmarkStart w:id="9" w:name="_Toc121503341"/>
      <w:r w:rsidRPr="00F74378">
        <w:t>3.1</w:t>
      </w:r>
      <w:r w:rsidR="003A1714" w:rsidRPr="00F74378">
        <w:t>.</w:t>
      </w:r>
      <w:r w:rsidRPr="00F74378">
        <w:t xml:space="preserve"> Conditions d’inscriptions</w:t>
      </w:r>
      <w:bookmarkEnd w:id="9"/>
      <w:r w:rsidRPr="00F74378">
        <w:t xml:space="preserve"> </w:t>
      </w:r>
    </w:p>
    <w:p w14:paraId="2361948E" w14:textId="3637F5D0" w:rsidR="004D22EC" w:rsidRDefault="0096726C" w:rsidP="006C5424">
      <w:pPr>
        <w:pStyle w:val="Sansinterligne"/>
      </w:pPr>
      <w:r w:rsidRPr="00E62614">
        <w:t xml:space="preserve">L’ouverture des inscriptions est fixée au </w:t>
      </w:r>
      <w:r w:rsidR="00402D55" w:rsidRPr="00E62614">
        <w:t>1</w:t>
      </w:r>
      <w:r w:rsidR="00402D55" w:rsidRPr="00E62614">
        <w:rPr>
          <w:vertAlign w:val="superscript"/>
        </w:rPr>
        <w:t>er</w:t>
      </w:r>
      <w:r w:rsidR="00402D55" w:rsidRPr="00E62614">
        <w:t xml:space="preserve"> </w:t>
      </w:r>
      <w:r w:rsidRPr="00E62614">
        <w:t xml:space="preserve">décembre </w:t>
      </w:r>
      <w:r w:rsidR="00402D55" w:rsidRPr="00E62614">
        <w:t>2022</w:t>
      </w:r>
      <w:r w:rsidR="00F338A1" w:rsidRPr="00E62614">
        <w:t xml:space="preserve"> et</w:t>
      </w:r>
      <w:r w:rsidR="00D2052E" w:rsidRPr="00E62614">
        <w:t xml:space="preserve"> seront clôturées le </w:t>
      </w:r>
      <w:r w:rsidR="00402D55" w:rsidRPr="00E62614">
        <w:t>15</w:t>
      </w:r>
      <w:r w:rsidRPr="00E62614">
        <w:t xml:space="preserve"> </w:t>
      </w:r>
      <w:r w:rsidR="00D2052E" w:rsidRPr="00E62614">
        <w:t>mai</w:t>
      </w:r>
      <w:r w:rsidRPr="00E62614">
        <w:t xml:space="preserve"> </w:t>
      </w:r>
      <w:r w:rsidR="00402D55" w:rsidRPr="00E62614">
        <w:t>2023</w:t>
      </w:r>
      <w:r w:rsidRPr="00E62614">
        <w:t>.</w:t>
      </w:r>
      <w:r w:rsidR="00F338A1" w:rsidRPr="00E62614">
        <w:t xml:space="preserve"> Elles</w:t>
      </w:r>
      <w:r w:rsidR="00705578" w:rsidRPr="00E62614">
        <w:t xml:space="preserve"> s’effectuent exclusivement</w:t>
      </w:r>
      <w:r w:rsidR="00705578" w:rsidRPr="00F74378">
        <w:t xml:space="preserve"> en ligne </w:t>
      </w:r>
      <w:r w:rsidR="0064081A">
        <w:t>à partir du</w:t>
      </w:r>
      <w:r w:rsidR="007A21CE" w:rsidRPr="00F74378">
        <w:t xml:space="preserve"> site internet </w:t>
      </w:r>
      <w:hyperlink r:id="rId11" w:history="1">
        <w:r w:rsidR="007A21CE" w:rsidRPr="00F74378">
          <w:rPr>
            <w:rStyle w:val="Lienhypertexte"/>
            <w:rFonts w:asciiTheme="majorHAnsi" w:hAnsiTheme="majorHAnsi"/>
            <w:szCs w:val="18"/>
          </w:rPr>
          <w:t>www.natureisbike.com</w:t>
        </w:r>
      </w:hyperlink>
      <w:r w:rsidR="007A21CE" w:rsidRPr="00F74378">
        <w:t xml:space="preserve"> dans la limite des </w:t>
      </w:r>
      <w:r w:rsidR="00F54F6D">
        <w:t>5</w:t>
      </w:r>
      <w:r w:rsidR="00F338A1">
        <w:t>00 places disponibles</w:t>
      </w:r>
      <w:r w:rsidR="00705578" w:rsidRPr="00F74378">
        <w:t xml:space="preserve">. </w:t>
      </w:r>
      <w:r w:rsidR="00C97765" w:rsidRPr="00F74378">
        <w:t xml:space="preserve">Pour </w:t>
      </w:r>
      <w:r w:rsidR="0064081A">
        <w:t>obtenir la validation de</w:t>
      </w:r>
      <w:r w:rsidR="00C97765" w:rsidRPr="00F74378">
        <w:t xml:space="preserve"> son inscription en ligne, le participant doit renseigner avec exactitude l'ensemble des champs obligatoires du formulaire, fournir une adresse e-mail active dont il est </w:t>
      </w:r>
      <w:r w:rsidR="00D2052E">
        <w:t>le propriétaire exclusif et effectif</w:t>
      </w:r>
      <w:r w:rsidR="0064081A">
        <w:t>, et en assurer le paiement.</w:t>
      </w:r>
    </w:p>
    <w:p w14:paraId="72A12316" w14:textId="6899E29B" w:rsidR="007A21CE" w:rsidRDefault="00A53B49" w:rsidP="006C5424">
      <w:pPr>
        <w:pStyle w:val="Sansinterligne"/>
      </w:pPr>
      <w:r w:rsidRPr="00F74378">
        <w:t xml:space="preserve">L’organisateur </w:t>
      </w:r>
      <w:r w:rsidR="007A21CE" w:rsidRPr="00F74378">
        <w:t xml:space="preserve">n’enregistre </w:t>
      </w:r>
      <w:r w:rsidRPr="00F74378">
        <w:t>aucune inscription par téléphone, ni par courrier postal ou électronique</w:t>
      </w:r>
      <w:r w:rsidR="0064081A">
        <w:t xml:space="preserve"> et n’accepte aucun paiement par chèque ou en espèce</w:t>
      </w:r>
      <w:r w:rsidRPr="00F74378">
        <w:t xml:space="preserve">. </w:t>
      </w:r>
      <w:r w:rsidR="004D22EC">
        <w:t>Il</w:t>
      </w:r>
      <w:r w:rsidR="00C97765" w:rsidRPr="00F74378">
        <w:t xml:space="preserve"> </w:t>
      </w:r>
      <w:r w:rsidRPr="00F74378">
        <w:t xml:space="preserve">est seul décisionnaire des participants sélectionnés et aucune contestation ne sera recevable. </w:t>
      </w:r>
    </w:p>
    <w:p w14:paraId="45F175ED" w14:textId="24BA8955" w:rsidR="00782FE5" w:rsidRDefault="00782FE5" w:rsidP="00782FE5">
      <w:pPr>
        <w:pStyle w:val="Sansinterligne"/>
        <w:rPr>
          <w:rStyle w:val="Lienhypertexte"/>
          <w:rFonts w:asciiTheme="majorHAnsi" w:hAnsiTheme="majorHAnsi"/>
          <w:color w:val="auto"/>
          <w:szCs w:val="18"/>
          <w:u w:val="none"/>
        </w:rPr>
      </w:pPr>
      <w:r>
        <w:rPr>
          <w:rStyle w:val="Lienhypertexte"/>
          <w:rFonts w:asciiTheme="majorHAnsi" w:hAnsiTheme="majorHAnsi"/>
          <w:color w:val="auto"/>
          <w:szCs w:val="18"/>
          <w:u w:val="none"/>
        </w:rPr>
        <w:t>Au jour de</w:t>
      </w:r>
      <w:r w:rsidRPr="00F74378">
        <w:rPr>
          <w:rStyle w:val="Lienhypertexte"/>
          <w:rFonts w:asciiTheme="majorHAnsi" w:hAnsiTheme="majorHAnsi"/>
          <w:color w:val="auto"/>
          <w:szCs w:val="18"/>
          <w:u w:val="none"/>
        </w:rPr>
        <w:t xml:space="preserve"> </w:t>
      </w:r>
      <w:r>
        <w:rPr>
          <w:rStyle w:val="Lienhypertexte"/>
          <w:rFonts w:asciiTheme="majorHAnsi" w:hAnsiTheme="majorHAnsi"/>
          <w:color w:val="auto"/>
          <w:szCs w:val="18"/>
          <w:u w:val="none"/>
        </w:rPr>
        <w:t>l’</w:t>
      </w:r>
      <w:r w:rsidRPr="00F74378">
        <w:rPr>
          <w:rStyle w:val="Lienhypertexte"/>
          <w:rFonts w:asciiTheme="majorHAnsi" w:hAnsiTheme="majorHAnsi"/>
          <w:color w:val="auto"/>
          <w:szCs w:val="18"/>
          <w:u w:val="none"/>
        </w:rPr>
        <w:t xml:space="preserve">enregistrement, </w:t>
      </w:r>
      <w:r>
        <w:rPr>
          <w:rStyle w:val="Lienhypertexte"/>
          <w:rFonts w:asciiTheme="majorHAnsi" w:hAnsiTheme="majorHAnsi"/>
          <w:color w:val="auto"/>
          <w:szCs w:val="18"/>
          <w:u w:val="none"/>
        </w:rPr>
        <w:t>si le participant n’est pas en mesure de fournir une pièce obligatoire manquante (Licence habilitée</w:t>
      </w:r>
      <w:r w:rsidR="000F6CDB">
        <w:rPr>
          <w:rStyle w:val="Lienhypertexte"/>
          <w:rFonts w:asciiTheme="majorHAnsi" w:hAnsiTheme="majorHAnsi"/>
          <w:color w:val="auto"/>
          <w:szCs w:val="18"/>
          <w:u w:val="none"/>
        </w:rPr>
        <w:t xml:space="preserve"> </w:t>
      </w:r>
      <w:r w:rsidR="000F6CDB" w:rsidRPr="002B3080">
        <w:rPr>
          <w:rStyle w:val="Lienhypertexte"/>
          <w:rFonts w:asciiTheme="majorHAnsi" w:hAnsiTheme="majorHAnsi"/>
          <w:color w:val="auto"/>
          <w:szCs w:val="18"/>
          <w:u w:val="none"/>
        </w:rPr>
        <w:t>valide</w:t>
      </w:r>
      <w:r>
        <w:rPr>
          <w:rStyle w:val="Lienhypertexte"/>
          <w:rFonts w:asciiTheme="majorHAnsi" w:hAnsiTheme="majorHAnsi"/>
          <w:color w:val="auto"/>
          <w:szCs w:val="18"/>
          <w:u w:val="none"/>
        </w:rPr>
        <w:t xml:space="preserve"> ou </w:t>
      </w:r>
      <w:r w:rsidRPr="006E04C8">
        <w:rPr>
          <w:rFonts w:asciiTheme="majorHAnsi" w:hAnsiTheme="majorHAnsi"/>
        </w:rPr>
        <w:t>Certificat médical d’Absence de Contre-Indication à la prat</w:t>
      </w:r>
      <w:r>
        <w:rPr>
          <w:rFonts w:asciiTheme="majorHAnsi" w:hAnsiTheme="majorHAnsi"/>
        </w:rPr>
        <w:t xml:space="preserve">ique du cyclisme en compétition) ou s’il n’est pas en mesure de s’acquitter du paiement </w:t>
      </w:r>
      <w:r>
        <w:rPr>
          <w:rStyle w:val="Lienhypertexte"/>
          <w:rFonts w:asciiTheme="majorHAnsi" w:hAnsiTheme="majorHAnsi"/>
          <w:color w:val="auto"/>
          <w:szCs w:val="18"/>
          <w:u w:val="none"/>
        </w:rPr>
        <w:t xml:space="preserve">alors l’organisateur lui refuse sa participation </w:t>
      </w:r>
      <w:r w:rsidRPr="00F74378">
        <w:rPr>
          <w:rStyle w:val="Lienhypertexte"/>
          <w:rFonts w:asciiTheme="majorHAnsi" w:hAnsiTheme="majorHAnsi"/>
          <w:color w:val="auto"/>
          <w:szCs w:val="18"/>
          <w:u w:val="none"/>
        </w:rPr>
        <w:t xml:space="preserve">à l’épreuve </w:t>
      </w:r>
      <w:r>
        <w:rPr>
          <w:rStyle w:val="Lienhypertexte"/>
          <w:rFonts w:asciiTheme="majorHAnsi" w:hAnsiTheme="majorHAnsi"/>
          <w:color w:val="auto"/>
          <w:szCs w:val="18"/>
          <w:u w:val="none"/>
        </w:rPr>
        <w:t>et</w:t>
      </w:r>
      <w:r w:rsidRPr="00F74378">
        <w:rPr>
          <w:rStyle w:val="Lienhypertexte"/>
          <w:rFonts w:asciiTheme="majorHAnsi" w:hAnsiTheme="majorHAnsi"/>
          <w:color w:val="auto"/>
          <w:szCs w:val="18"/>
          <w:u w:val="none"/>
        </w:rPr>
        <w:t xml:space="preserve"> aucune dotation</w:t>
      </w:r>
      <w:r>
        <w:rPr>
          <w:rStyle w:val="Lienhypertexte"/>
          <w:rFonts w:asciiTheme="majorHAnsi" w:hAnsiTheme="majorHAnsi"/>
          <w:color w:val="auto"/>
          <w:szCs w:val="18"/>
          <w:u w:val="none"/>
        </w:rPr>
        <w:t xml:space="preserve"> ni dossard ni balise </w:t>
      </w:r>
      <w:r w:rsidRPr="00F74378">
        <w:rPr>
          <w:rStyle w:val="Lienhypertexte"/>
          <w:rFonts w:asciiTheme="majorHAnsi" w:hAnsiTheme="majorHAnsi"/>
          <w:color w:val="auto"/>
          <w:szCs w:val="18"/>
          <w:u w:val="none"/>
        </w:rPr>
        <w:t xml:space="preserve">ne lui </w:t>
      </w:r>
      <w:r>
        <w:rPr>
          <w:rStyle w:val="Lienhypertexte"/>
          <w:rFonts w:asciiTheme="majorHAnsi" w:hAnsiTheme="majorHAnsi"/>
          <w:color w:val="auto"/>
          <w:szCs w:val="18"/>
          <w:u w:val="none"/>
        </w:rPr>
        <w:t>sont</w:t>
      </w:r>
      <w:r w:rsidRPr="00F74378">
        <w:rPr>
          <w:rStyle w:val="Lienhypertexte"/>
          <w:rFonts w:asciiTheme="majorHAnsi" w:hAnsiTheme="majorHAnsi"/>
          <w:color w:val="auto"/>
          <w:szCs w:val="18"/>
          <w:u w:val="none"/>
        </w:rPr>
        <w:t xml:space="preserve"> remis.</w:t>
      </w:r>
    </w:p>
    <w:p w14:paraId="01C7040B" w14:textId="77777777" w:rsidR="00782FE5" w:rsidRDefault="0064081A" w:rsidP="00782FE5">
      <w:pPr>
        <w:pStyle w:val="Sansinterligne"/>
        <w:rPr>
          <w:rStyle w:val="Lienhypertexte"/>
          <w:rFonts w:asciiTheme="majorHAnsi" w:hAnsiTheme="majorHAnsi"/>
          <w:color w:val="auto"/>
          <w:szCs w:val="18"/>
          <w:u w:val="none"/>
        </w:rPr>
      </w:pPr>
      <w:r>
        <w:t>Chaque</w:t>
      </w:r>
      <w:r w:rsidR="007A21CE" w:rsidRPr="00F74378">
        <w:t xml:space="preserve"> inscription est </w:t>
      </w:r>
      <w:r w:rsidR="00782FE5">
        <w:rPr>
          <w:rStyle w:val="Lienhypertexte"/>
          <w:rFonts w:asciiTheme="majorHAnsi" w:hAnsiTheme="majorHAnsi"/>
          <w:color w:val="auto"/>
          <w:szCs w:val="18"/>
          <w:u w:val="none"/>
        </w:rPr>
        <w:t>personnelle</w:t>
      </w:r>
      <w:r w:rsidR="00782FE5">
        <w:t xml:space="preserve">, </w:t>
      </w:r>
      <w:r w:rsidR="007A21CE" w:rsidRPr="00F74378">
        <w:t>nominative</w:t>
      </w:r>
      <w:r w:rsidR="00782FE5">
        <w:t>,</w:t>
      </w:r>
      <w:r w:rsidR="007A21CE" w:rsidRPr="00F74378">
        <w:t xml:space="preserve"> </w:t>
      </w:r>
      <w:r w:rsidR="00782FE5">
        <w:rPr>
          <w:rStyle w:val="Lienhypertexte"/>
          <w:rFonts w:asciiTheme="majorHAnsi" w:hAnsiTheme="majorHAnsi"/>
          <w:color w:val="auto"/>
          <w:szCs w:val="18"/>
          <w:u w:val="none"/>
        </w:rPr>
        <w:t>ferme et définitive</w:t>
      </w:r>
      <w:r w:rsidR="00782FE5" w:rsidRPr="00782FE5">
        <w:rPr>
          <w:rStyle w:val="Lienhypertexte"/>
          <w:rFonts w:asciiTheme="majorHAnsi" w:hAnsiTheme="majorHAnsi"/>
          <w:color w:val="auto"/>
          <w:szCs w:val="18"/>
          <w:u w:val="none"/>
        </w:rPr>
        <w:t xml:space="preserve"> </w:t>
      </w:r>
      <w:r w:rsidR="00782FE5">
        <w:rPr>
          <w:rStyle w:val="Lienhypertexte"/>
          <w:rFonts w:asciiTheme="majorHAnsi" w:hAnsiTheme="majorHAnsi"/>
          <w:color w:val="auto"/>
          <w:szCs w:val="18"/>
          <w:u w:val="none"/>
        </w:rPr>
        <w:t>et ne peut faire l’objet d’un remboursement pour quelque motif que ce soit</w:t>
      </w:r>
      <w:r w:rsidR="007A21CE" w:rsidRPr="00F74378">
        <w:t>.</w:t>
      </w:r>
      <w:r w:rsidR="00A53B49" w:rsidRPr="00F74378">
        <w:t xml:space="preserve"> </w:t>
      </w:r>
      <w:r w:rsidR="00782FE5">
        <w:rPr>
          <w:rStyle w:val="Lienhypertexte"/>
          <w:rFonts w:asciiTheme="majorHAnsi" w:hAnsiTheme="majorHAnsi"/>
          <w:color w:val="auto"/>
          <w:szCs w:val="18"/>
          <w:u w:val="none"/>
        </w:rPr>
        <w:t>Chaque inscription donne droit à un dossard (comprenant 1 plaque de vélo et une balise GPS).</w:t>
      </w:r>
      <w:r w:rsidR="00782FE5" w:rsidRPr="00782FE5">
        <w:rPr>
          <w:rStyle w:val="Lienhypertexte"/>
          <w:rFonts w:asciiTheme="majorHAnsi" w:hAnsiTheme="majorHAnsi"/>
          <w:color w:val="auto"/>
          <w:szCs w:val="18"/>
          <w:u w:val="none"/>
        </w:rPr>
        <w:t xml:space="preserve"> </w:t>
      </w:r>
    </w:p>
    <w:p w14:paraId="49596501" w14:textId="0ACB42C2" w:rsidR="00782FE5" w:rsidRPr="00782FE5" w:rsidRDefault="00782FE5" w:rsidP="00751C53">
      <w:pPr>
        <w:pStyle w:val="Sansinterligne"/>
        <w:rPr>
          <w:rFonts w:asciiTheme="majorHAnsi" w:hAnsiTheme="majorHAnsi"/>
          <w:szCs w:val="18"/>
        </w:rPr>
      </w:pPr>
      <w:r>
        <w:rPr>
          <w:rStyle w:val="Lienhypertexte"/>
          <w:rFonts w:asciiTheme="majorHAnsi" w:hAnsiTheme="majorHAnsi"/>
          <w:color w:val="auto"/>
          <w:szCs w:val="18"/>
          <w:u w:val="none"/>
        </w:rPr>
        <w:t xml:space="preserve">Aucun transfert d’inscription et de dossard n’est autorisé pour quelque motif que ce soit. Toute personne rétrocédant son inscription et son dossard à une tierce personne sera reconnue responsable en cas d’accident survenu ou provoqué par cette tierce personne durant l’épreuve. </w:t>
      </w:r>
      <w:r w:rsidR="00A43F28">
        <w:t>Par ailleurs, l’organisateur l’exclue</w:t>
      </w:r>
      <w:r w:rsidR="004D22EC">
        <w:t xml:space="preserve"> </w:t>
      </w:r>
      <w:r w:rsidR="00A53B49" w:rsidRPr="00F74378">
        <w:t xml:space="preserve">définitivement de toutes les </w:t>
      </w:r>
      <w:r w:rsidR="0096726C" w:rsidRPr="00F74378">
        <w:t xml:space="preserve">épreuves </w:t>
      </w:r>
      <w:r w:rsidR="00A53B49" w:rsidRPr="00F74378">
        <w:t xml:space="preserve">de </w:t>
      </w:r>
      <w:r w:rsidR="005C7BAB">
        <w:t>Nature is Bike</w:t>
      </w:r>
      <w:r w:rsidR="00A53B49" w:rsidRPr="00F74378">
        <w:t>.</w:t>
      </w:r>
      <w:r w:rsidR="008C48C1">
        <w:t xml:space="preserve"> </w:t>
      </w:r>
    </w:p>
    <w:p w14:paraId="78E6AA1D" w14:textId="77777777" w:rsidR="004A2F56" w:rsidRDefault="004A2F56" w:rsidP="00751C53">
      <w:pPr>
        <w:pStyle w:val="Sansinterligne"/>
        <w:rPr>
          <w:rStyle w:val="Lienhypertexte"/>
          <w:rFonts w:asciiTheme="majorHAnsi" w:hAnsiTheme="majorHAnsi"/>
          <w:color w:val="auto"/>
          <w:szCs w:val="18"/>
          <w:u w:val="none"/>
        </w:rPr>
      </w:pPr>
    </w:p>
    <w:p w14:paraId="50B4EC3A" w14:textId="153CB6D7" w:rsidR="000B4F13" w:rsidRDefault="00705578" w:rsidP="00A50250">
      <w:pPr>
        <w:pStyle w:val="Titre2"/>
      </w:pPr>
      <w:bookmarkStart w:id="10" w:name="_Toc121503342"/>
      <w:r w:rsidRPr="00F74378">
        <w:t>3.2</w:t>
      </w:r>
      <w:r w:rsidR="003A1714" w:rsidRPr="00F74378">
        <w:t>.</w:t>
      </w:r>
      <w:r w:rsidRPr="00F74378">
        <w:t xml:space="preserve"> </w:t>
      </w:r>
      <w:r w:rsidR="00C363AD">
        <w:t>Modalités et f</w:t>
      </w:r>
      <w:r w:rsidRPr="00F74378">
        <w:t>rais d’inscriptions</w:t>
      </w:r>
      <w:bookmarkEnd w:id="10"/>
    </w:p>
    <w:p w14:paraId="725660CE" w14:textId="31BD2F10" w:rsidR="00BF1B33" w:rsidRPr="00F74378" w:rsidRDefault="00BF1B33" w:rsidP="00BF1B33">
      <w:pPr>
        <w:pStyle w:val="Titre4"/>
      </w:pPr>
      <w:r w:rsidRPr="00F74378">
        <w:t>Tarifs</w:t>
      </w:r>
      <w:r w:rsidR="00C363AD">
        <w:t xml:space="preserve"> des inscriptions</w:t>
      </w:r>
    </w:p>
    <w:p w14:paraId="7C1186C0" w14:textId="551D0073" w:rsidR="00C363AD" w:rsidRDefault="00705578" w:rsidP="00705578">
      <w:pPr>
        <w:pStyle w:val="Sansinterligne"/>
        <w:rPr>
          <w:rFonts w:asciiTheme="majorHAnsi" w:hAnsiTheme="majorHAnsi"/>
        </w:rPr>
      </w:pPr>
      <w:r w:rsidRPr="00F74378">
        <w:rPr>
          <w:rFonts w:asciiTheme="majorHAnsi" w:hAnsiTheme="majorHAnsi"/>
        </w:rPr>
        <w:t>Le</w:t>
      </w:r>
      <w:r w:rsidR="00C363AD">
        <w:rPr>
          <w:rFonts w:asciiTheme="majorHAnsi" w:hAnsiTheme="majorHAnsi"/>
        </w:rPr>
        <w:t>s</w:t>
      </w:r>
      <w:r w:rsidRPr="00F74378">
        <w:rPr>
          <w:rFonts w:asciiTheme="majorHAnsi" w:hAnsiTheme="majorHAnsi"/>
        </w:rPr>
        <w:t xml:space="preserve"> tarif</w:t>
      </w:r>
      <w:r w:rsidR="008473CE">
        <w:rPr>
          <w:rFonts w:asciiTheme="majorHAnsi" w:hAnsiTheme="majorHAnsi"/>
        </w:rPr>
        <w:t>s</w:t>
      </w:r>
      <w:r w:rsidRPr="00F74378">
        <w:rPr>
          <w:rFonts w:asciiTheme="majorHAnsi" w:hAnsiTheme="majorHAnsi"/>
        </w:rPr>
        <w:t xml:space="preserve"> d’inscription </w:t>
      </w:r>
      <w:r w:rsidR="00C363AD">
        <w:rPr>
          <w:rFonts w:asciiTheme="majorHAnsi" w:hAnsiTheme="majorHAnsi"/>
        </w:rPr>
        <w:t>sont</w:t>
      </w:r>
      <w:r w:rsidRPr="00F74378">
        <w:rPr>
          <w:rFonts w:asciiTheme="majorHAnsi" w:hAnsiTheme="majorHAnsi"/>
        </w:rPr>
        <w:t xml:space="preserve"> exprimé</w:t>
      </w:r>
      <w:r w:rsidR="00C363AD">
        <w:rPr>
          <w:rFonts w:asciiTheme="majorHAnsi" w:hAnsiTheme="majorHAnsi"/>
        </w:rPr>
        <w:t>s</w:t>
      </w:r>
      <w:r w:rsidRPr="00F74378">
        <w:rPr>
          <w:rFonts w:asciiTheme="majorHAnsi" w:hAnsiTheme="majorHAnsi"/>
        </w:rPr>
        <w:t xml:space="preserve"> en Euros, toutes taxes comprises, au taux en vigueur au jour de </w:t>
      </w:r>
      <w:r w:rsidR="00772320">
        <w:rPr>
          <w:rFonts w:asciiTheme="majorHAnsi" w:hAnsiTheme="majorHAnsi"/>
        </w:rPr>
        <w:t>l’</w:t>
      </w:r>
      <w:r w:rsidRPr="00F74378">
        <w:rPr>
          <w:rFonts w:asciiTheme="majorHAnsi" w:hAnsiTheme="majorHAnsi"/>
        </w:rPr>
        <w:t xml:space="preserve">inscription. </w:t>
      </w:r>
    </w:p>
    <w:p w14:paraId="2857393F" w14:textId="77777777" w:rsidR="004A2F56" w:rsidRDefault="004A2F56" w:rsidP="00705578">
      <w:pPr>
        <w:pStyle w:val="Sansinterligne"/>
        <w:rPr>
          <w:rFonts w:asciiTheme="majorHAnsi" w:hAnsiTheme="majorHAnsi"/>
        </w:rPr>
      </w:pPr>
    </w:p>
    <w:p w14:paraId="21997A7F" w14:textId="0EAD45B0" w:rsidR="00705578" w:rsidRPr="00F74378" w:rsidRDefault="0008222C" w:rsidP="00705578">
      <w:pPr>
        <w:pStyle w:val="Sansinterligne"/>
        <w:rPr>
          <w:rFonts w:asciiTheme="majorHAnsi" w:hAnsiTheme="majorHAnsi"/>
        </w:rPr>
      </w:pPr>
      <w:r w:rsidRPr="00F74378">
        <w:rPr>
          <w:rFonts w:asciiTheme="majorHAnsi" w:hAnsiTheme="majorHAnsi"/>
        </w:rPr>
        <w:t>Un tarif préférentiel est mis en place par</w:t>
      </w:r>
      <w:r w:rsidR="00705578" w:rsidRPr="00F74378">
        <w:rPr>
          <w:rFonts w:asciiTheme="majorHAnsi" w:hAnsiTheme="majorHAnsi"/>
        </w:rPr>
        <w:t xml:space="preserve"> l’Organisateur </w:t>
      </w:r>
      <w:r w:rsidR="00772320">
        <w:rPr>
          <w:rFonts w:asciiTheme="majorHAnsi" w:hAnsiTheme="majorHAnsi"/>
        </w:rPr>
        <w:t xml:space="preserve">du </w:t>
      </w:r>
      <w:r w:rsidR="00C363AD">
        <w:rPr>
          <w:rFonts w:asciiTheme="majorHAnsi" w:hAnsiTheme="majorHAnsi"/>
        </w:rPr>
        <w:t>1er</w:t>
      </w:r>
      <w:r w:rsidR="005A2DF8" w:rsidRPr="00F74378">
        <w:rPr>
          <w:rFonts w:asciiTheme="majorHAnsi" w:hAnsiTheme="majorHAnsi"/>
        </w:rPr>
        <w:t xml:space="preserve"> décembre </w:t>
      </w:r>
      <w:r w:rsidR="00C363AD">
        <w:rPr>
          <w:rFonts w:asciiTheme="majorHAnsi" w:hAnsiTheme="majorHAnsi"/>
        </w:rPr>
        <w:t xml:space="preserve">2022 </w:t>
      </w:r>
      <w:r w:rsidR="005A2DF8" w:rsidRPr="00F74378">
        <w:rPr>
          <w:rFonts w:asciiTheme="majorHAnsi" w:hAnsiTheme="majorHAnsi"/>
        </w:rPr>
        <w:t xml:space="preserve">au 31 janvier </w:t>
      </w:r>
      <w:r w:rsidR="00402D55">
        <w:rPr>
          <w:rFonts w:asciiTheme="majorHAnsi" w:hAnsiTheme="majorHAnsi"/>
        </w:rPr>
        <w:t>2023</w:t>
      </w:r>
      <w:r w:rsidR="00B86B0A">
        <w:rPr>
          <w:rFonts w:asciiTheme="majorHAnsi" w:hAnsiTheme="majorHAnsi"/>
        </w:rPr>
        <w:t> :</w:t>
      </w:r>
    </w:p>
    <w:p w14:paraId="53F03830" w14:textId="3025C3D0" w:rsidR="00B86B0A" w:rsidRPr="00E62614" w:rsidRDefault="005A2DF8" w:rsidP="00B86B0A">
      <w:pPr>
        <w:pStyle w:val="Paragraphedeliste"/>
        <w:numPr>
          <w:ilvl w:val="0"/>
          <w:numId w:val="33"/>
        </w:numPr>
        <w:rPr>
          <w:rFonts w:asciiTheme="majorHAnsi" w:hAnsiTheme="majorHAnsi"/>
          <w:i w:val="0"/>
          <w:szCs w:val="18"/>
        </w:rPr>
      </w:pPr>
      <w:r w:rsidRPr="00E62614">
        <w:rPr>
          <w:rFonts w:asciiTheme="majorHAnsi" w:hAnsiTheme="majorHAnsi"/>
          <w:b/>
          <w:i w:val="0"/>
          <w:szCs w:val="18"/>
        </w:rPr>
        <w:t>Participant licencié FFC</w:t>
      </w:r>
      <w:r w:rsidR="004A2F56" w:rsidRPr="00E62614">
        <w:rPr>
          <w:rFonts w:asciiTheme="majorHAnsi" w:hAnsiTheme="majorHAnsi"/>
          <w:i w:val="0"/>
          <w:szCs w:val="18"/>
        </w:rPr>
        <w:t xml:space="preserve"> (ou FSGT, UFOLEP et F.F.TRI) </w:t>
      </w:r>
      <w:r w:rsidR="00866D20" w:rsidRPr="00E62614">
        <w:rPr>
          <w:rFonts w:asciiTheme="majorHAnsi" w:hAnsiTheme="majorHAnsi"/>
          <w:i w:val="0"/>
          <w:szCs w:val="18"/>
        </w:rPr>
        <w:t>:</w:t>
      </w:r>
      <w:r w:rsidRPr="00E62614">
        <w:rPr>
          <w:rFonts w:asciiTheme="majorHAnsi" w:hAnsiTheme="majorHAnsi"/>
          <w:i w:val="0"/>
          <w:szCs w:val="18"/>
        </w:rPr>
        <w:t xml:space="preserve"> </w:t>
      </w:r>
      <w:r w:rsidR="0029780F">
        <w:rPr>
          <w:rFonts w:asciiTheme="majorHAnsi" w:hAnsiTheme="majorHAnsi"/>
          <w:b/>
          <w:i w:val="0"/>
          <w:szCs w:val="18"/>
        </w:rPr>
        <w:t>109</w:t>
      </w:r>
      <w:r w:rsidR="00844D25">
        <w:rPr>
          <w:rFonts w:asciiTheme="majorHAnsi" w:hAnsiTheme="majorHAnsi"/>
          <w:b/>
          <w:i w:val="0"/>
          <w:szCs w:val="18"/>
        </w:rPr>
        <w:t>,00</w:t>
      </w:r>
      <w:r w:rsidRPr="00E62614">
        <w:rPr>
          <w:rFonts w:asciiTheme="majorHAnsi" w:hAnsiTheme="majorHAnsi"/>
          <w:b/>
          <w:i w:val="0"/>
          <w:szCs w:val="18"/>
        </w:rPr>
        <w:t xml:space="preserve"> € TTC</w:t>
      </w:r>
    </w:p>
    <w:p w14:paraId="48B9601F" w14:textId="09C03AE6" w:rsidR="004A2F56" w:rsidRPr="004A2F56" w:rsidRDefault="005A2DF8" w:rsidP="004A2F56">
      <w:pPr>
        <w:pStyle w:val="Paragraphedeliste"/>
        <w:numPr>
          <w:ilvl w:val="0"/>
          <w:numId w:val="33"/>
        </w:numPr>
        <w:rPr>
          <w:rFonts w:asciiTheme="majorHAnsi" w:hAnsiTheme="majorHAnsi"/>
          <w:i w:val="0"/>
          <w:szCs w:val="18"/>
        </w:rPr>
      </w:pPr>
      <w:r w:rsidRPr="004A2F56">
        <w:rPr>
          <w:rFonts w:asciiTheme="majorHAnsi" w:hAnsiTheme="majorHAnsi"/>
          <w:b/>
          <w:i w:val="0"/>
          <w:szCs w:val="18"/>
        </w:rPr>
        <w:t>Participant non licencié FFC</w:t>
      </w:r>
      <w:r w:rsidR="004A2F56">
        <w:rPr>
          <w:rFonts w:asciiTheme="majorHAnsi" w:hAnsiTheme="majorHAnsi"/>
          <w:b/>
          <w:i w:val="0"/>
          <w:szCs w:val="18"/>
        </w:rPr>
        <w:t xml:space="preserve"> </w:t>
      </w:r>
      <w:r w:rsidR="004A2F56">
        <w:rPr>
          <w:rFonts w:asciiTheme="majorHAnsi" w:hAnsiTheme="majorHAnsi"/>
          <w:i w:val="0"/>
          <w:szCs w:val="18"/>
        </w:rPr>
        <w:t>(ou FSGT, UFOLEP et F.F.TRI</w:t>
      </w:r>
      <w:r w:rsidR="000D66EF" w:rsidRPr="004A2F56">
        <w:rPr>
          <w:rFonts w:asciiTheme="majorHAnsi" w:hAnsiTheme="majorHAnsi"/>
          <w:b/>
          <w:i w:val="0"/>
          <w:szCs w:val="18"/>
        </w:rPr>
        <w:t xml:space="preserve"> </w:t>
      </w:r>
      <w:r w:rsidR="00B86B0A" w:rsidRPr="004A2F56">
        <w:rPr>
          <w:rFonts w:asciiTheme="majorHAnsi" w:hAnsiTheme="majorHAnsi"/>
          <w:b/>
          <w:i w:val="0"/>
          <w:szCs w:val="18"/>
        </w:rPr>
        <w:t>ou</w:t>
      </w:r>
      <w:r w:rsidR="000D66EF" w:rsidRPr="004A2F56">
        <w:rPr>
          <w:rFonts w:asciiTheme="majorHAnsi" w:hAnsiTheme="majorHAnsi"/>
          <w:b/>
          <w:i w:val="0"/>
          <w:szCs w:val="18"/>
        </w:rPr>
        <w:t xml:space="preserve"> licenciés </w:t>
      </w:r>
      <w:r w:rsidR="00B86B0A" w:rsidRPr="004A2F56">
        <w:rPr>
          <w:rFonts w:asciiTheme="majorHAnsi" w:hAnsiTheme="majorHAnsi"/>
          <w:b/>
          <w:i w:val="0"/>
          <w:szCs w:val="18"/>
        </w:rPr>
        <w:t xml:space="preserve">de toute fédération cycliste </w:t>
      </w:r>
      <w:r w:rsidR="004A2F56">
        <w:rPr>
          <w:rFonts w:asciiTheme="majorHAnsi" w:hAnsiTheme="majorHAnsi"/>
          <w:b/>
          <w:i w:val="0"/>
          <w:szCs w:val="18"/>
        </w:rPr>
        <w:t>ou</w:t>
      </w:r>
      <w:r w:rsidR="00B86B0A" w:rsidRPr="004A2F56">
        <w:rPr>
          <w:rFonts w:asciiTheme="majorHAnsi" w:hAnsiTheme="majorHAnsi"/>
          <w:b/>
          <w:i w:val="0"/>
          <w:szCs w:val="18"/>
        </w:rPr>
        <w:t xml:space="preserve"> sportive</w:t>
      </w:r>
      <w:r w:rsidR="00B86B0A" w:rsidRPr="004A2F56">
        <w:rPr>
          <w:rFonts w:asciiTheme="majorHAnsi" w:hAnsiTheme="majorHAnsi"/>
          <w:i w:val="0"/>
          <w:szCs w:val="18"/>
        </w:rPr>
        <w:t xml:space="preserve"> (</w:t>
      </w:r>
      <w:r w:rsidR="004A2F56">
        <w:rPr>
          <w:rFonts w:asciiTheme="majorHAnsi" w:hAnsiTheme="majorHAnsi"/>
          <w:i w:val="0"/>
          <w:szCs w:val="18"/>
        </w:rPr>
        <w:t xml:space="preserve">telles que </w:t>
      </w:r>
      <w:r w:rsidR="00B86B0A" w:rsidRPr="004A2F56">
        <w:rPr>
          <w:rFonts w:asciiTheme="majorHAnsi" w:hAnsiTheme="majorHAnsi"/>
          <w:i w:val="0"/>
          <w:szCs w:val="18"/>
        </w:rPr>
        <w:t xml:space="preserve">FF vélo, FFCT, </w:t>
      </w:r>
      <w:r w:rsidR="00B86B0A" w:rsidRPr="004A2F56">
        <w:rPr>
          <w:rFonts w:asciiTheme="majorHAnsi" w:hAnsiTheme="majorHAnsi"/>
          <w:i w:val="0"/>
        </w:rPr>
        <w:t>FFC-</w:t>
      </w:r>
      <w:proofErr w:type="spellStart"/>
      <w:r w:rsidR="00B86B0A" w:rsidRPr="004A2F56">
        <w:rPr>
          <w:rFonts w:asciiTheme="majorHAnsi" w:hAnsiTheme="majorHAnsi"/>
          <w:i w:val="0"/>
        </w:rPr>
        <w:t>Pass</w:t>
      </w:r>
      <w:proofErr w:type="spellEnd"/>
      <w:r w:rsidR="00B86B0A" w:rsidRPr="004A2F56">
        <w:rPr>
          <w:rFonts w:asciiTheme="majorHAnsi" w:hAnsiTheme="majorHAnsi"/>
          <w:i w:val="0"/>
        </w:rPr>
        <w:t xml:space="preserve"> Loisir et Services, FFC-Encadrement et Arbitre</w:t>
      </w:r>
      <w:r w:rsidR="004A2F56">
        <w:rPr>
          <w:rFonts w:asciiTheme="majorHAnsi" w:hAnsiTheme="majorHAnsi"/>
          <w:i w:val="0"/>
        </w:rPr>
        <w:t xml:space="preserve"> </w:t>
      </w:r>
      <w:r w:rsidRPr="004A2F56">
        <w:rPr>
          <w:rFonts w:asciiTheme="majorHAnsi" w:hAnsiTheme="majorHAnsi"/>
          <w:i w:val="0"/>
          <w:szCs w:val="18"/>
        </w:rPr>
        <w:t xml:space="preserve">: </w:t>
      </w:r>
      <w:r w:rsidR="0029780F">
        <w:rPr>
          <w:rFonts w:asciiTheme="majorHAnsi" w:hAnsiTheme="majorHAnsi"/>
          <w:b/>
          <w:i w:val="0"/>
          <w:szCs w:val="18"/>
        </w:rPr>
        <w:t>111,00</w:t>
      </w:r>
      <w:r w:rsidRPr="004A2F56">
        <w:rPr>
          <w:rFonts w:asciiTheme="majorHAnsi" w:hAnsiTheme="majorHAnsi"/>
          <w:b/>
          <w:i w:val="0"/>
          <w:szCs w:val="18"/>
        </w:rPr>
        <w:t xml:space="preserve"> € </w:t>
      </w:r>
      <w:r w:rsidR="00E62614" w:rsidRPr="004A2F56">
        <w:rPr>
          <w:rFonts w:asciiTheme="majorHAnsi" w:hAnsiTheme="majorHAnsi"/>
          <w:b/>
          <w:i w:val="0"/>
          <w:szCs w:val="18"/>
        </w:rPr>
        <w:t>TTC</w:t>
      </w:r>
      <w:r w:rsidR="00E62614" w:rsidRPr="004A2F56">
        <w:rPr>
          <w:rFonts w:asciiTheme="majorHAnsi" w:hAnsiTheme="majorHAnsi"/>
          <w:i w:val="0"/>
          <w:szCs w:val="18"/>
        </w:rPr>
        <w:t xml:space="preserve"> (</w:t>
      </w:r>
      <w:r w:rsidRPr="004A2F56">
        <w:rPr>
          <w:rFonts w:asciiTheme="majorHAnsi" w:hAnsiTheme="majorHAnsi"/>
          <w:i w:val="0"/>
          <w:szCs w:val="18"/>
        </w:rPr>
        <w:t xml:space="preserve">assurance </w:t>
      </w:r>
      <w:r w:rsidR="00245E13" w:rsidRPr="004A2F56">
        <w:rPr>
          <w:rFonts w:asciiTheme="majorHAnsi" w:hAnsiTheme="majorHAnsi"/>
          <w:i w:val="0"/>
          <w:szCs w:val="18"/>
        </w:rPr>
        <w:t>i</w:t>
      </w:r>
      <w:r w:rsidRPr="004A2F56">
        <w:rPr>
          <w:rFonts w:asciiTheme="majorHAnsi" w:hAnsiTheme="majorHAnsi"/>
          <w:i w:val="0"/>
          <w:szCs w:val="18"/>
        </w:rPr>
        <w:t xml:space="preserve">ndividuelle accident </w:t>
      </w:r>
      <w:r w:rsidR="004A2F56">
        <w:rPr>
          <w:rFonts w:asciiTheme="majorHAnsi" w:hAnsiTheme="majorHAnsi"/>
          <w:i w:val="0"/>
          <w:szCs w:val="18"/>
        </w:rPr>
        <w:t xml:space="preserve">incluse, </w:t>
      </w:r>
      <w:r w:rsidRPr="004A2F56">
        <w:rPr>
          <w:rFonts w:asciiTheme="majorHAnsi" w:hAnsiTheme="majorHAnsi"/>
          <w:i w:val="0"/>
          <w:szCs w:val="18"/>
        </w:rPr>
        <w:t>pour tou</w:t>
      </w:r>
      <w:r w:rsidR="004A2F56">
        <w:rPr>
          <w:rFonts w:asciiTheme="majorHAnsi" w:hAnsiTheme="majorHAnsi"/>
          <w:i w:val="0"/>
          <w:szCs w:val="18"/>
        </w:rPr>
        <w:t>te la durée de l’épreuve)</w:t>
      </w:r>
    </w:p>
    <w:p w14:paraId="742C8C9C" w14:textId="77777777" w:rsidR="004A2F56" w:rsidRDefault="004A2F56" w:rsidP="00705578">
      <w:pPr>
        <w:pStyle w:val="Sansinterligne"/>
        <w:rPr>
          <w:rFonts w:asciiTheme="majorHAnsi" w:hAnsiTheme="majorHAnsi"/>
        </w:rPr>
      </w:pPr>
    </w:p>
    <w:p w14:paraId="7A662301" w14:textId="5062AA50" w:rsidR="005A2DF8" w:rsidRPr="004A2F56" w:rsidRDefault="005A2DF8" w:rsidP="00705578">
      <w:pPr>
        <w:pStyle w:val="Sansinterligne"/>
        <w:rPr>
          <w:rFonts w:asciiTheme="majorHAnsi" w:hAnsiTheme="majorHAnsi"/>
        </w:rPr>
      </w:pPr>
      <w:r w:rsidRPr="004A2F56">
        <w:rPr>
          <w:rFonts w:asciiTheme="majorHAnsi" w:hAnsiTheme="majorHAnsi"/>
        </w:rPr>
        <w:t>A partir du 1</w:t>
      </w:r>
      <w:r w:rsidRPr="004A2F56">
        <w:rPr>
          <w:rFonts w:asciiTheme="majorHAnsi" w:hAnsiTheme="majorHAnsi"/>
          <w:vertAlign w:val="superscript"/>
        </w:rPr>
        <w:t>er</w:t>
      </w:r>
      <w:r w:rsidRPr="004A2F56">
        <w:rPr>
          <w:rFonts w:asciiTheme="majorHAnsi" w:hAnsiTheme="majorHAnsi"/>
        </w:rPr>
        <w:t xml:space="preserve"> février</w:t>
      </w:r>
      <w:r w:rsidR="002533CE" w:rsidRPr="004A2F56">
        <w:rPr>
          <w:rFonts w:asciiTheme="majorHAnsi" w:hAnsiTheme="majorHAnsi"/>
        </w:rPr>
        <w:t xml:space="preserve"> </w:t>
      </w:r>
      <w:r w:rsidR="00402D55" w:rsidRPr="004A2F56">
        <w:rPr>
          <w:rFonts w:asciiTheme="majorHAnsi" w:hAnsiTheme="majorHAnsi"/>
        </w:rPr>
        <w:t>2023</w:t>
      </w:r>
    </w:p>
    <w:p w14:paraId="17FD1675" w14:textId="518108AA" w:rsidR="00E81424" w:rsidRPr="004A2F56" w:rsidRDefault="00E81424" w:rsidP="00E81424">
      <w:pPr>
        <w:pStyle w:val="Paragraphedeliste"/>
        <w:numPr>
          <w:ilvl w:val="0"/>
          <w:numId w:val="33"/>
        </w:numPr>
        <w:rPr>
          <w:rFonts w:asciiTheme="majorHAnsi" w:hAnsiTheme="majorHAnsi"/>
          <w:i w:val="0"/>
          <w:szCs w:val="18"/>
        </w:rPr>
      </w:pPr>
      <w:r w:rsidRPr="004A2F56">
        <w:rPr>
          <w:rFonts w:asciiTheme="majorHAnsi" w:hAnsiTheme="majorHAnsi"/>
          <w:i w:val="0"/>
          <w:szCs w:val="18"/>
        </w:rPr>
        <w:t>Participant</w:t>
      </w:r>
      <w:r w:rsidRPr="004A2F56">
        <w:rPr>
          <w:rFonts w:asciiTheme="majorHAnsi" w:hAnsiTheme="majorHAnsi"/>
          <w:b/>
          <w:i w:val="0"/>
          <w:szCs w:val="18"/>
        </w:rPr>
        <w:t xml:space="preserve"> licencié FFC</w:t>
      </w:r>
      <w:r w:rsidR="00B86B0A" w:rsidRPr="004A2F56">
        <w:rPr>
          <w:rFonts w:asciiTheme="majorHAnsi" w:hAnsiTheme="majorHAnsi"/>
          <w:i w:val="0"/>
          <w:szCs w:val="18"/>
        </w:rPr>
        <w:t xml:space="preserve"> : </w:t>
      </w:r>
      <w:r w:rsidR="0029780F">
        <w:rPr>
          <w:rFonts w:asciiTheme="majorHAnsi" w:hAnsiTheme="majorHAnsi"/>
          <w:b/>
          <w:i w:val="0"/>
          <w:szCs w:val="18"/>
        </w:rPr>
        <w:t>119</w:t>
      </w:r>
      <w:r w:rsidR="00844D25">
        <w:rPr>
          <w:rFonts w:asciiTheme="majorHAnsi" w:hAnsiTheme="majorHAnsi"/>
          <w:b/>
          <w:i w:val="0"/>
          <w:szCs w:val="18"/>
        </w:rPr>
        <w:t>,00</w:t>
      </w:r>
      <w:r w:rsidR="00907653" w:rsidRPr="004A2F56">
        <w:rPr>
          <w:rFonts w:asciiTheme="majorHAnsi" w:hAnsiTheme="majorHAnsi"/>
          <w:b/>
          <w:i w:val="0"/>
          <w:szCs w:val="18"/>
        </w:rPr>
        <w:t xml:space="preserve"> </w:t>
      </w:r>
      <w:r w:rsidRPr="004A2F56">
        <w:rPr>
          <w:rFonts w:asciiTheme="majorHAnsi" w:hAnsiTheme="majorHAnsi"/>
          <w:b/>
          <w:i w:val="0"/>
          <w:szCs w:val="18"/>
        </w:rPr>
        <w:t>€ TTC</w:t>
      </w:r>
    </w:p>
    <w:p w14:paraId="39B86B2A" w14:textId="342B8E53" w:rsidR="002533CE" w:rsidRPr="004A2F56" w:rsidRDefault="00B86B0A" w:rsidP="002533CE">
      <w:pPr>
        <w:pStyle w:val="Paragraphedeliste"/>
        <w:numPr>
          <w:ilvl w:val="0"/>
          <w:numId w:val="33"/>
        </w:numPr>
        <w:rPr>
          <w:rFonts w:asciiTheme="majorHAnsi" w:hAnsiTheme="majorHAnsi"/>
          <w:i w:val="0"/>
          <w:szCs w:val="18"/>
        </w:rPr>
      </w:pPr>
      <w:r w:rsidRPr="004A2F56">
        <w:rPr>
          <w:rFonts w:asciiTheme="majorHAnsi" w:hAnsiTheme="majorHAnsi"/>
          <w:i w:val="0"/>
          <w:szCs w:val="18"/>
        </w:rPr>
        <w:t>Participant</w:t>
      </w:r>
      <w:r w:rsidRPr="004A2F56">
        <w:rPr>
          <w:rFonts w:asciiTheme="majorHAnsi" w:hAnsiTheme="majorHAnsi"/>
          <w:b/>
          <w:i w:val="0"/>
          <w:szCs w:val="18"/>
        </w:rPr>
        <w:t xml:space="preserve"> non licencié FFC, </w:t>
      </w:r>
      <w:r w:rsidRPr="004A2F56">
        <w:rPr>
          <w:rFonts w:asciiTheme="majorHAnsi" w:hAnsiTheme="majorHAnsi"/>
          <w:i w:val="0"/>
          <w:szCs w:val="18"/>
        </w:rPr>
        <w:t>ou licenciés de toute fédération cycliste et sportive</w:t>
      </w:r>
      <w:r w:rsidRPr="004A2F56">
        <w:rPr>
          <w:rFonts w:asciiTheme="majorHAnsi" w:hAnsiTheme="majorHAnsi"/>
          <w:b/>
          <w:i w:val="0"/>
          <w:szCs w:val="18"/>
        </w:rPr>
        <w:t xml:space="preserve"> </w:t>
      </w:r>
      <w:r w:rsidR="00E81424" w:rsidRPr="004A2F56">
        <w:rPr>
          <w:rFonts w:asciiTheme="majorHAnsi" w:hAnsiTheme="majorHAnsi"/>
          <w:i w:val="0"/>
          <w:szCs w:val="18"/>
        </w:rPr>
        <w:t>:</w:t>
      </w:r>
      <w:r w:rsidRPr="004A2F56">
        <w:rPr>
          <w:rFonts w:asciiTheme="majorHAnsi" w:hAnsiTheme="majorHAnsi"/>
          <w:i w:val="0"/>
          <w:szCs w:val="18"/>
        </w:rPr>
        <w:t xml:space="preserve"> </w:t>
      </w:r>
      <w:r w:rsidR="00E81424" w:rsidRPr="004A2F56">
        <w:rPr>
          <w:rFonts w:asciiTheme="majorHAnsi" w:hAnsiTheme="majorHAnsi"/>
          <w:i w:val="0"/>
          <w:szCs w:val="18"/>
        </w:rPr>
        <w:t xml:space="preserve"> </w:t>
      </w:r>
      <w:r w:rsidR="0029780F" w:rsidRPr="0029780F">
        <w:rPr>
          <w:rFonts w:asciiTheme="majorHAnsi" w:hAnsiTheme="majorHAnsi"/>
          <w:b/>
          <w:i w:val="0"/>
          <w:szCs w:val="18"/>
        </w:rPr>
        <w:t>1</w:t>
      </w:r>
      <w:bookmarkStart w:id="11" w:name="_GoBack"/>
      <w:r w:rsidR="0029780F" w:rsidRPr="0029780F">
        <w:rPr>
          <w:rFonts w:asciiTheme="majorHAnsi" w:hAnsiTheme="majorHAnsi"/>
          <w:b/>
          <w:i w:val="0"/>
          <w:szCs w:val="18"/>
        </w:rPr>
        <w:t>21</w:t>
      </w:r>
      <w:bookmarkEnd w:id="11"/>
      <w:r w:rsidR="0029780F" w:rsidRPr="0029780F">
        <w:rPr>
          <w:rFonts w:asciiTheme="majorHAnsi" w:hAnsiTheme="majorHAnsi"/>
          <w:b/>
          <w:i w:val="0"/>
          <w:szCs w:val="18"/>
        </w:rPr>
        <w:t>,00</w:t>
      </w:r>
      <w:r w:rsidR="00907653" w:rsidRPr="004A2F56">
        <w:rPr>
          <w:rFonts w:asciiTheme="majorHAnsi" w:hAnsiTheme="majorHAnsi"/>
          <w:b/>
          <w:i w:val="0"/>
          <w:szCs w:val="18"/>
        </w:rPr>
        <w:t xml:space="preserve"> </w:t>
      </w:r>
      <w:r w:rsidR="00E81424" w:rsidRPr="004A2F56">
        <w:rPr>
          <w:rFonts w:asciiTheme="majorHAnsi" w:hAnsiTheme="majorHAnsi"/>
          <w:b/>
          <w:i w:val="0"/>
          <w:szCs w:val="18"/>
        </w:rPr>
        <w:t>€ TTC</w:t>
      </w:r>
      <w:r w:rsidR="00E81424" w:rsidRPr="004A2F56">
        <w:rPr>
          <w:rFonts w:asciiTheme="majorHAnsi" w:hAnsiTheme="majorHAnsi"/>
          <w:i w:val="0"/>
          <w:szCs w:val="18"/>
        </w:rPr>
        <w:t xml:space="preserve"> </w:t>
      </w:r>
    </w:p>
    <w:p w14:paraId="2C05BB17" w14:textId="77777777" w:rsidR="00994D56" w:rsidRDefault="00994D56" w:rsidP="00994D56">
      <w:pPr>
        <w:pStyle w:val="Paragraphedeliste"/>
        <w:rPr>
          <w:rFonts w:asciiTheme="majorHAnsi" w:hAnsiTheme="majorHAnsi"/>
          <w:szCs w:val="18"/>
        </w:rPr>
      </w:pPr>
    </w:p>
    <w:p w14:paraId="52677B8F" w14:textId="6E1C147C" w:rsidR="00986459" w:rsidRPr="00F74378" w:rsidRDefault="00BF1B33" w:rsidP="006B7A98">
      <w:pPr>
        <w:pStyle w:val="Titre4"/>
      </w:pPr>
      <w:r w:rsidRPr="00F74378">
        <w:t>Ce que comprend l’inscription</w:t>
      </w:r>
      <w:r w:rsidR="006B7A98" w:rsidRPr="00F74378">
        <w:t xml:space="preserve"> </w:t>
      </w:r>
    </w:p>
    <w:p w14:paraId="1E7B529B" w14:textId="1B5417DB" w:rsidR="003539EC" w:rsidRPr="00B317CD" w:rsidRDefault="00E81424" w:rsidP="00F526F9">
      <w:pPr>
        <w:jc w:val="both"/>
        <w:rPr>
          <w:rFonts w:asciiTheme="majorHAnsi" w:hAnsiTheme="majorHAnsi"/>
          <w:i w:val="0"/>
          <w:szCs w:val="18"/>
        </w:rPr>
      </w:pPr>
      <w:r w:rsidRPr="00B317CD">
        <w:rPr>
          <w:rFonts w:asciiTheme="majorHAnsi" w:hAnsiTheme="majorHAnsi"/>
          <w:i w:val="0"/>
          <w:szCs w:val="18"/>
        </w:rPr>
        <w:t xml:space="preserve">L’inscription </w:t>
      </w:r>
      <w:r w:rsidR="00B978FE" w:rsidRPr="00B317CD">
        <w:rPr>
          <w:rFonts w:asciiTheme="majorHAnsi" w:hAnsiTheme="majorHAnsi"/>
          <w:i w:val="0"/>
          <w:szCs w:val="18"/>
        </w:rPr>
        <w:t xml:space="preserve">à Gravel of </w:t>
      </w:r>
      <w:proofErr w:type="spellStart"/>
      <w:r w:rsidR="00363F3B" w:rsidRPr="00B317CD">
        <w:rPr>
          <w:rFonts w:asciiTheme="majorHAnsi" w:hAnsiTheme="majorHAnsi"/>
          <w:i w:val="0"/>
          <w:szCs w:val="18"/>
        </w:rPr>
        <w:t>Legend</w:t>
      </w:r>
      <w:proofErr w:type="spellEnd"/>
      <w:r w:rsidR="00363F3B" w:rsidRPr="00B317CD">
        <w:rPr>
          <w:rFonts w:asciiTheme="majorHAnsi" w:hAnsiTheme="majorHAnsi"/>
          <w:i w:val="0"/>
          <w:szCs w:val="18"/>
        </w:rPr>
        <w:t xml:space="preserve"> </w:t>
      </w:r>
      <w:r w:rsidRPr="00B317CD">
        <w:rPr>
          <w:rFonts w:asciiTheme="majorHAnsi" w:hAnsiTheme="majorHAnsi"/>
          <w:i w:val="0"/>
          <w:szCs w:val="18"/>
        </w:rPr>
        <w:t>comprend :</w:t>
      </w:r>
    </w:p>
    <w:p w14:paraId="21F8B98B" w14:textId="091619B5" w:rsidR="00293099" w:rsidRPr="00B317CD" w:rsidRDefault="00293099" w:rsidP="00293099">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Un dispositif de sécurité et de secours</w:t>
      </w:r>
    </w:p>
    <w:p w14:paraId="0F8CE272" w14:textId="22F13CAC" w:rsidR="00416B0F" w:rsidRPr="00B317CD" w:rsidRDefault="0000375B" w:rsidP="00293099">
      <w:pPr>
        <w:pStyle w:val="Paragraphedeliste"/>
        <w:numPr>
          <w:ilvl w:val="1"/>
          <w:numId w:val="33"/>
        </w:numPr>
        <w:jc w:val="both"/>
        <w:rPr>
          <w:rFonts w:asciiTheme="majorHAnsi" w:hAnsiTheme="majorHAnsi" w:cs="Calibri"/>
          <w:i w:val="0"/>
          <w:szCs w:val="18"/>
        </w:rPr>
      </w:pPr>
      <w:r w:rsidRPr="00B317CD">
        <w:rPr>
          <w:rFonts w:asciiTheme="majorHAnsi" w:hAnsiTheme="majorHAnsi" w:cs="Calibri"/>
          <w:i w:val="0"/>
          <w:szCs w:val="18"/>
        </w:rPr>
        <w:t>Suivi des inscriptions</w:t>
      </w:r>
      <w:r w:rsidR="00416B0F" w:rsidRPr="00B317CD">
        <w:rPr>
          <w:rFonts w:asciiTheme="majorHAnsi" w:hAnsiTheme="majorHAnsi" w:cs="Calibri"/>
          <w:i w:val="0"/>
          <w:szCs w:val="18"/>
        </w:rPr>
        <w:t xml:space="preserve"> (contrôle des licences, des certificats médicaux…)</w:t>
      </w:r>
    </w:p>
    <w:p w14:paraId="672D97CD" w14:textId="22EEECE9" w:rsidR="00293099" w:rsidRPr="00B317CD" w:rsidRDefault="009847B7" w:rsidP="00293099">
      <w:pPr>
        <w:pStyle w:val="Paragraphedeliste"/>
        <w:numPr>
          <w:ilvl w:val="1"/>
          <w:numId w:val="33"/>
        </w:numPr>
        <w:jc w:val="both"/>
        <w:rPr>
          <w:rFonts w:asciiTheme="majorHAnsi" w:hAnsiTheme="majorHAnsi" w:cs="Calibri"/>
          <w:i w:val="0"/>
          <w:szCs w:val="18"/>
        </w:rPr>
      </w:pPr>
      <w:r>
        <w:rPr>
          <w:rFonts w:asciiTheme="majorHAnsi" w:hAnsiTheme="majorHAnsi" w:cs="Calibri"/>
          <w:i w:val="0"/>
          <w:szCs w:val="18"/>
        </w:rPr>
        <w:t>C</w:t>
      </w:r>
      <w:r w:rsidR="00293099" w:rsidRPr="00B317CD">
        <w:rPr>
          <w:rFonts w:asciiTheme="majorHAnsi" w:hAnsiTheme="majorHAnsi" w:cs="Calibri"/>
          <w:i w:val="0"/>
          <w:szCs w:val="18"/>
        </w:rPr>
        <w:t>ontrôle</w:t>
      </w:r>
      <w:r w:rsidR="00214C0C" w:rsidRPr="00B317CD">
        <w:rPr>
          <w:rFonts w:asciiTheme="majorHAnsi" w:hAnsiTheme="majorHAnsi" w:cs="Calibri"/>
          <w:i w:val="0"/>
          <w:szCs w:val="18"/>
        </w:rPr>
        <w:t xml:space="preserve"> du matériel à l’enregistrement, validation finale de la participation à l’épreuve</w:t>
      </w:r>
    </w:p>
    <w:p w14:paraId="34330C44" w14:textId="40F199FD" w:rsidR="00416B0F" w:rsidRPr="00B317CD" w:rsidRDefault="009847B7" w:rsidP="00416B0F">
      <w:pPr>
        <w:pStyle w:val="Paragraphedeliste"/>
        <w:numPr>
          <w:ilvl w:val="1"/>
          <w:numId w:val="33"/>
        </w:numPr>
        <w:jc w:val="both"/>
        <w:rPr>
          <w:rFonts w:asciiTheme="majorHAnsi" w:hAnsiTheme="majorHAnsi" w:cs="Calibri"/>
          <w:i w:val="0"/>
          <w:szCs w:val="18"/>
        </w:rPr>
      </w:pPr>
      <w:r>
        <w:rPr>
          <w:rFonts w:asciiTheme="majorHAnsi" w:hAnsiTheme="majorHAnsi" w:cs="Calibri"/>
          <w:i w:val="0"/>
          <w:szCs w:val="18"/>
        </w:rPr>
        <w:t>P</w:t>
      </w:r>
      <w:r w:rsidR="00214C0C" w:rsidRPr="00B317CD">
        <w:rPr>
          <w:rFonts w:asciiTheme="majorHAnsi" w:hAnsiTheme="majorHAnsi" w:cs="Calibri"/>
          <w:i w:val="0"/>
          <w:szCs w:val="18"/>
        </w:rPr>
        <w:t>rêt d’une balise GPS numérotée</w:t>
      </w:r>
      <w:r w:rsidR="00994D56">
        <w:rPr>
          <w:rFonts w:asciiTheme="majorHAnsi" w:hAnsiTheme="majorHAnsi" w:cs="Calibri"/>
          <w:i w:val="0"/>
          <w:szCs w:val="18"/>
        </w:rPr>
        <w:t>*</w:t>
      </w:r>
    </w:p>
    <w:p w14:paraId="59B07CA8" w14:textId="6FDAC496" w:rsidR="00416B0F" w:rsidRPr="00B317CD" w:rsidRDefault="009847B7" w:rsidP="00416B0F">
      <w:pPr>
        <w:pStyle w:val="Paragraphedeliste"/>
        <w:numPr>
          <w:ilvl w:val="1"/>
          <w:numId w:val="33"/>
        </w:numPr>
        <w:jc w:val="both"/>
        <w:rPr>
          <w:rFonts w:asciiTheme="majorHAnsi" w:hAnsiTheme="majorHAnsi" w:cs="Calibri"/>
          <w:i w:val="0"/>
          <w:szCs w:val="18"/>
        </w:rPr>
      </w:pPr>
      <w:r>
        <w:rPr>
          <w:rFonts w:asciiTheme="majorHAnsi" w:hAnsiTheme="majorHAnsi" w:cs="Calibri"/>
          <w:i w:val="0"/>
          <w:szCs w:val="18"/>
        </w:rPr>
        <w:t>B</w:t>
      </w:r>
      <w:r w:rsidR="002533CE" w:rsidRPr="00B317CD">
        <w:rPr>
          <w:rFonts w:asciiTheme="majorHAnsi" w:hAnsiTheme="majorHAnsi" w:cs="Calibri"/>
          <w:i w:val="0"/>
          <w:szCs w:val="18"/>
        </w:rPr>
        <w:t>rief</w:t>
      </w:r>
      <w:r w:rsidR="00810A8A" w:rsidRPr="00B317CD">
        <w:rPr>
          <w:rFonts w:asciiTheme="majorHAnsi" w:hAnsiTheme="majorHAnsi" w:cs="Calibri"/>
          <w:i w:val="0"/>
          <w:szCs w:val="18"/>
        </w:rPr>
        <w:t>ing</w:t>
      </w:r>
      <w:r w:rsidR="002533CE" w:rsidRPr="00B317CD">
        <w:rPr>
          <w:rFonts w:asciiTheme="majorHAnsi" w:hAnsiTheme="majorHAnsi" w:cs="Calibri"/>
          <w:i w:val="0"/>
          <w:szCs w:val="18"/>
        </w:rPr>
        <w:t xml:space="preserve"> obligatoire</w:t>
      </w:r>
      <w:r w:rsidR="00416B0F" w:rsidRPr="00B317CD">
        <w:rPr>
          <w:rFonts w:asciiTheme="majorHAnsi" w:hAnsiTheme="majorHAnsi" w:cs="Calibri"/>
          <w:i w:val="0"/>
          <w:szCs w:val="18"/>
        </w:rPr>
        <w:t xml:space="preserve"> préalable à l’épreuve</w:t>
      </w:r>
    </w:p>
    <w:p w14:paraId="2145E05F" w14:textId="1688C20E" w:rsidR="00416B0F" w:rsidRPr="00B317CD" w:rsidRDefault="002C462D" w:rsidP="00416B0F">
      <w:pPr>
        <w:pStyle w:val="Paragraphedeliste"/>
        <w:numPr>
          <w:ilvl w:val="1"/>
          <w:numId w:val="33"/>
        </w:numPr>
        <w:jc w:val="both"/>
        <w:rPr>
          <w:rFonts w:asciiTheme="majorHAnsi" w:hAnsiTheme="majorHAnsi" w:cs="Calibri"/>
          <w:i w:val="0"/>
          <w:sz w:val="16"/>
          <w:szCs w:val="18"/>
        </w:rPr>
      </w:pPr>
      <w:r>
        <w:rPr>
          <w:rFonts w:asciiTheme="majorHAnsi" w:hAnsiTheme="majorHAnsi"/>
          <w:i w:val="0"/>
          <w:lang w:eastAsia="fr-FR"/>
        </w:rPr>
        <w:t xml:space="preserve">1 </w:t>
      </w:r>
      <w:r w:rsidR="00416B0F" w:rsidRPr="00B317CD">
        <w:rPr>
          <w:rFonts w:asciiTheme="majorHAnsi" w:hAnsiTheme="majorHAnsi"/>
          <w:i w:val="0"/>
          <w:lang w:eastAsia="fr-FR"/>
        </w:rPr>
        <w:t xml:space="preserve">PC </w:t>
      </w:r>
      <w:r w:rsidR="00214C0C" w:rsidRPr="00B317CD">
        <w:rPr>
          <w:rFonts w:asciiTheme="majorHAnsi" w:hAnsiTheme="majorHAnsi"/>
          <w:i w:val="0"/>
          <w:lang w:eastAsia="fr-FR"/>
        </w:rPr>
        <w:t xml:space="preserve">« Course » </w:t>
      </w:r>
      <w:r w:rsidR="00416B0F" w:rsidRPr="00B317CD">
        <w:rPr>
          <w:rFonts w:asciiTheme="majorHAnsi" w:hAnsiTheme="majorHAnsi"/>
          <w:i w:val="0"/>
          <w:lang w:eastAsia="fr-FR"/>
        </w:rPr>
        <w:t xml:space="preserve">joignable durant toute </w:t>
      </w:r>
      <w:r w:rsidR="00822BFC">
        <w:rPr>
          <w:rFonts w:asciiTheme="majorHAnsi" w:hAnsiTheme="majorHAnsi"/>
          <w:i w:val="0"/>
          <w:lang w:eastAsia="fr-FR"/>
        </w:rPr>
        <w:t xml:space="preserve">la durée de </w:t>
      </w:r>
      <w:r w:rsidR="00416B0F" w:rsidRPr="00B317CD">
        <w:rPr>
          <w:rFonts w:asciiTheme="majorHAnsi" w:hAnsiTheme="majorHAnsi"/>
          <w:i w:val="0"/>
          <w:lang w:eastAsia="fr-FR"/>
        </w:rPr>
        <w:t xml:space="preserve">l'épreuve </w:t>
      </w:r>
    </w:p>
    <w:p w14:paraId="3BCCA427" w14:textId="62B2E9B1" w:rsidR="00416B0F" w:rsidRPr="00B317CD" w:rsidRDefault="009847B7" w:rsidP="00214C0C">
      <w:pPr>
        <w:pStyle w:val="Paragraphedeliste"/>
        <w:numPr>
          <w:ilvl w:val="1"/>
          <w:numId w:val="33"/>
        </w:numPr>
        <w:jc w:val="both"/>
        <w:rPr>
          <w:rFonts w:asciiTheme="majorHAnsi" w:hAnsiTheme="majorHAnsi" w:cs="Calibri"/>
          <w:i w:val="0"/>
          <w:szCs w:val="18"/>
        </w:rPr>
      </w:pPr>
      <w:r>
        <w:rPr>
          <w:rFonts w:asciiTheme="majorHAnsi" w:hAnsiTheme="majorHAnsi" w:cs="Calibri"/>
          <w:i w:val="0"/>
          <w:szCs w:val="18"/>
        </w:rPr>
        <w:t>P</w:t>
      </w:r>
      <w:r w:rsidR="00416B0F" w:rsidRPr="00B317CD">
        <w:rPr>
          <w:rFonts w:asciiTheme="majorHAnsi" w:hAnsiTheme="majorHAnsi" w:cs="Calibri"/>
          <w:i w:val="0"/>
          <w:szCs w:val="18"/>
        </w:rPr>
        <w:t xml:space="preserve">résence de l’équipe d’organisation </w:t>
      </w:r>
      <w:r w:rsidR="00822BFC">
        <w:rPr>
          <w:rFonts w:asciiTheme="majorHAnsi" w:hAnsiTheme="majorHAnsi" w:cs="Calibri"/>
          <w:i w:val="0"/>
          <w:szCs w:val="18"/>
        </w:rPr>
        <w:t>sur des points</w:t>
      </w:r>
      <w:r w:rsidR="00416B0F" w:rsidRPr="00B317CD">
        <w:rPr>
          <w:rFonts w:asciiTheme="majorHAnsi" w:hAnsiTheme="majorHAnsi" w:cs="Calibri"/>
          <w:i w:val="0"/>
          <w:szCs w:val="18"/>
        </w:rPr>
        <w:t xml:space="preserve"> du parcours</w:t>
      </w:r>
      <w:r w:rsidR="00214C0C" w:rsidRPr="00B317CD">
        <w:rPr>
          <w:rFonts w:asciiTheme="majorHAnsi" w:hAnsiTheme="majorHAnsi" w:cs="Calibri"/>
          <w:i w:val="0"/>
          <w:szCs w:val="18"/>
        </w:rPr>
        <w:t>.</w:t>
      </w:r>
    </w:p>
    <w:p w14:paraId="12E2A81C" w14:textId="0E20E398" w:rsidR="00293099" w:rsidRPr="00B317CD" w:rsidRDefault="002C462D" w:rsidP="002533CE">
      <w:pPr>
        <w:pStyle w:val="Paragraphedeliste"/>
        <w:numPr>
          <w:ilvl w:val="1"/>
          <w:numId w:val="33"/>
        </w:numPr>
        <w:jc w:val="both"/>
        <w:rPr>
          <w:rFonts w:asciiTheme="majorHAnsi" w:hAnsiTheme="majorHAnsi" w:cs="Calibri"/>
          <w:i w:val="0"/>
          <w:szCs w:val="18"/>
        </w:rPr>
      </w:pPr>
      <w:r>
        <w:rPr>
          <w:rFonts w:asciiTheme="majorHAnsi" w:hAnsiTheme="majorHAnsi" w:cs="Calibri"/>
          <w:i w:val="0"/>
          <w:szCs w:val="18"/>
        </w:rPr>
        <w:t xml:space="preserve">1 </w:t>
      </w:r>
      <w:r w:rsidR="009847B7">
        <w:rPr>
          <w:rFonts w:asciiTheme="majorHAnsi" w:hAnsiTheme="majorHAnsi" w:cs="Calibri"/>
          <w:i w:val="0"/>
          <w:szCs w:val="18"/>
        </w:rPr>
        <w:t>A</w:t>
      </w:r>
      <w:r w:rsidR="00416B0F" w:rsidRPr="00B317CD">
        <w:rPr>
          <w:rFonts w:asciiTheme="majorHAnsi" w:hAnsiTheme="majorHAnsi" w:cs="Calibri"/>
          <w:i w:val="0"/>
          <w:szCs w:val="18"/>
        </w:rPr>
        <w:t>s</w:t>
      </w:r>
      <w:r w:rsidR="002D5D78" w:rsidRPr="00B317CD">
        <w:rPr>
          <w:rFonts w:asciiTheme="majorHAnsi" w:hAnsiTheme="majorHAnsi" w:cs="Calibri"/>
          <w:i w:val="0"/>
          <w:szCs w:val="18"/>
        </w:rPr>
        <w:t>sistance médicale d’urgence</w:t>
      </w:r>
      <w:r w:rsidR="009847B7">
        <w:rPr>
          <w:rFonts w:asciiTheme="majorHAnsi" w:hAnsiTheme="majorHAnsi" w:cs="Calibri"/>
          <w:i w:val="0"/>
          <w:szCs w:val="18"/>
        </w:rPr>
        <w:t xml:space="preserve"> pour toute la durée de l’épreuve</w:t>
      </w:r>
    </w:p>
    <w:p w14:paraId="02E5F454" w14:textId="296FE23E" w:rsidR="00293099" w:rsidRPr="00B317CD" w:rsidRDefault="00293099" w:rsidP="00293099">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 xml:space="preserve">La </w:t>
      </w:r>
      <w:r w:rsidR="00550F39" w:rsidRPr="00B317CD">
        <w:rPr>
          <w:rFonts w:asciiTheme="majorHAnsi" w:hAnsiTheme="majorHAnsi"/>
          <w:i w:val="0"/>
          <w:szCs w:val="18"/>
        </w:rPr>
        <w:t xml:space="preserve">dotation </w:t>
      </w:r>
      <w:r w:rsidR="00550F39">
        <w:rPr>
          <w:rFonts w:asciiTheme="majorHAnsi" w:hAnsiTheme="majorHAnsi"/>
          <w:i w:val="0"/>
          <w:szCs w:val="18"/>
        </w:rPr>
        <w:t>GOLD</w:t>
      </w:r>
      <w:r w:rsidR="00B62EFF">
        <w:rPr>
          <w:rFonts w:asciiTheme="majorHAnsi" w:hAnsiTheme="majorHAnsi"/>
          <w:i w:val="0"/>
          <w:szCs w:val="18"/>
        </w:rPr>
        <w:t> </w:t>
      </w:r>
    </w:p>
    <w:p w14:paraId="1C213432" w14:textId="77777777" w:rsidR="00293099" w:rsidRPr="00B317CD" w:rsidRDefault="00293099" w:rsidP="00293099">
      <w:pPr>
        <w:pStyle w:val="Paragraphedeliste"/>
        <w:numPr>
          <w:ilvl w:val="1"/>
          <w:numId w:val="33"/>
        </w:numPr>
        <w:jc w:val="both"/>
        <w:rPr>
          <w:rFonts w:asciiTheme="majorHAnsi" w:hAnsiTheme="majorHAnsi" w:cs="Calibri"/>
          <w:i w:val="0"/>
          <w:szCs w:val="18"/>
        </w:rPr>
      </w:pPr>
      <w:r w:rsidRPr="00B317CD">
        <w:rPr>
          <w:rFonts w:asciiTheme="majorHAnsi" w:hAnsiTheme="majorHAnsi" w:cs="Calibri"/>
          <w:i w:val="0"/>
          <w:szCs w:val="18"/>
        </w:rPr>
        <w:t>Une besace</w:t>
      </w:r>
    </w:p>
    <w:p w14:paraId="40DC1F3B" w14:textId="2E724B44" w:rsidR="00293099" w:rsidRPr="00832C96" w:rsidRDefault="00293099" w:rsidP="00293099">
      <w:pPr>
        <w:pStyle w:val="Paragraphedeliste"/>
        <w:numPr>
          <w:ilvl w:val="1"/>
          <w:numId w:val="33"/>
        </w:numPr>
        <w:jc w:val="both"/>
        <w:rPr>
          <w:rFonts w:asciiTheme="majorHAnsi" w:hAnsiTheme="majorHAnsi" w:cs="Calibri"/>
          <w:i w:val="0"/>
          <w:szCs w:val="18"/>
          <w:lang w:val="en-GB"/>
        </w:rPr>
      </w:pPr>
      <w:r w:rsidRPr="00832C96">
        <w:rPr>
          <w:rFonts w:asciiTheme="majorHAnsi" w:hAnsiTheme="majorHAnsi" w:cs="Calibri"/>
          <w:i w:val="0"/>
          <w:szCs w:val="18"/>
          <w:lang w:val="en-GB"/>
        </w:rPr>
        <w:t xml:space="preserve">Un maillot « collector » Gravel of </w:t>
      </w:r>
      <w:r w:rsidR="00363F3B" w:rsidRPr="00832C96">
        <w:rPr>
          <w:rFonts w:asciiTheme="majorHAnsi" w:hAnsiTheme="majorHAnsi" w:cs="Calibri"/>
          <w:i w:val="0"/>
          <w:szCs w:val="18"/>
          <w:lang w:val="en-GB"/>
        </w:rPr>
        <w:t xml:space="preserve">Legend </w:t>
      </w:r>
    </w:p>
    <w:p w14:paraId="57A6F5B2" w14:textId="0B3C8E3D" w:rsidR="00293099" w:rsidRPr="00B317CD" w:rsidRDefault="00293099" w:rsidP="00293099">
      <w:pPr>
        <w:pStyle w:val="Paragraphedeliste"/>
        <w:numPr>
          <w:ilvl w:val="1"/>
          <w:numId w:val="33"/>
        </w:numPr>
        <w:jc w:val="both"/>
        <w:rPr>
          <w:rFonts w:asciiTheme="majorHAnsi" w:hAnsiTheme="majorHAnsi" w:cs="Calibri"/>
          <w:i w:val="0"/>
          <w:szCs w:val="18"/>
        </w:rPr>
      </w:pPr>
      <w:r w:rsidRPr="00B317CD">
        <w:rPr>
          <w:rFonts w:asciiTheme="majorHAnsi" w:hAnsiTheme="majorHAnsi" w:cs="Calibri"/>
          <w:i w:val="0"/>
          <w:szCs w:val="18"/>
        </w:rPr>
        <w:t xml:space="preserve">Une plaque de </w:t>
      </w:r>
      <w:r w:rsidR="00214C0C" w:rsidRPr="00B317CD">
        <w:rPr>
          <w:rFonts w:asciiTheme="majorHAnsi" w:hAnsiTheme="majorHAnsi" w:cs="Calibri"/>
          <w:i w:val="0"/>
          <w:szCs w:val="18"/>
        </w:rPr>
        <w:t>guidon</w:t>
      </w:r>
      <w:r w:rsidRPr="00B317CD">
        <w:rPr>
          <w:rFonts w:asciiTheme="majorHAnsi" w:hAnsiTheme="majorHAnsi"/>
          <w:i w:val="0"/>
          <w:szCs w:val="18"/>
        </w:rPr>
        <w:t xml:space="preserve"> numérotée</w:t>
      </w:r>
      <w:r w:rsidRPr="00B317CD">
        <w:rPr>
          <w:rFonts w:asciiTheme="majorHAnsi" w:hAnsiTheme="majorHAnsi" w:cs="Calibri"/>
          <w:i w:val="0"/>
          <w:szCs w:val="18"/>
        </w:rPr>
        <w:t xml:space="preserve"> *</w:t>
      </w:r>
    </w:p>
    <w:p w14:paraId="5E09AA71" w14:textId="77777777" w:rsidR="00416B0F" w:rsidRPr="00B317CD" w:rsidRDefault="00416B0F" w:rsidP="00416B0F">
      <w:pPr>
        <w:pStyle w:val="Paragraphedeliste"/>
        <w:numPr>
          <w:ilvl w:val="1"/>
          <w:numId w:val="33"/>
        </w:numPr>
        <w:jc w:val="both"/>
        <w:rPr>
          <w:rFonts w:asciiTheme="majorHAnsi" w:hAnsiTheme="majorHAnsi" w:cs="Calibri"/>
          <w:i w:val="0"/>
          <w:szCs w:val="18"/>
        </w:rPr>
      </w:pPr>
      <w:r w:rsidRPr="00B317CD">
        <w:rPr>
          <w:rFonts w:asciiTheme="majorHAnsi" w:hAnsiTheme="majorHAnsi" w:cs="Calibri"/>
          <w:i w:val="0"/>
          <w:szCs w:val="18"/>
        </w:rPr>
        <w:t>La trace GPX</w:t>
      </w:r>
    </w:p>
    <w:p w14:paraId="259DB41D" w14:textId="3B1D5332" w:rsidR="00214C0C" w:rsidRPr="00B317CD" w:rsidRDefault="009F06D0" w:rsidP="00214C0C">
      <w:pPr>
        <w:pStyle w:val="Paragraphedeliste"/>
        <w:numPr>
          <w:ilvl w:val="1"/>
          <w:numId w:val="33"/>
        </w:numPr>
        <w:tabs>
          <w:tab w:val="left" w:pos="2533"/>
        </w:tabs>
        <w:jc w:val="both"/>
        <w:rPr>
          <w:rFonts w:asciiTheme="majorHAnsi" w:hAnsiTheme="majorHAnsi"/>
          <w:i w:val="0"/>
          <w:szCs w:val="18"/>
        </w:rPr>
      </w:pPr>
      <w:r w:rsidRPr="00B317CD">
        <w:rPr>
          <w:rFonts w:asciiTheme="majorHAnsi" w:hAnsiTheme="majorHAnsi" w:cs="Calibri"/>
          <w:i w:val="0"/>
          <w:szCs w:val="18"/>
        </w:rPr>
        <w:t xml:space="preserve">Le </w:t>
      </w:r>
      <w:r w:rsidR="003539EC" w:rsidRPr="00B317CD">
        <w:rPr>
          <w:rFonts w:asciiTheme="majorHAnsi" w:hAnsiTheme="majorHAnsi" w:cs="Calibri"/>
          <w:i w:val="0"/>
          <w:szCs w:val="18"/>
        </w:rPr>
        <w:t>P</w:t>
      </w:r>
      <w:r w:rsidRPr="00B317CD">
        <w:rPr>
          <w:rFonts w:asciiTheme="majorHAnsi" w:hAnsiTheme="majorHAnsi" w:cs="Calibri"/>
          <w:i w:val="0"/>
          <w:szCs w:val="18"/>
        </w:rPr>
        <w:t xml:space="preserve">ocket guide to </w:t>
      </w:r>
      <w:r w:rsidR="00782FE5">
        <w:rPr>
          <w:rFonts w:asciiTheme="majorHAnsi" w:hAnsiTheme="majorHAnsi" w:cs="Calibri"/>
          <w:i w:val="0"/>
          <w:szCs w:val="18"/>
        </w:rPr>
        <w:t xml:space="preserve">France, passeport de Gravel of </w:t>
      </w:r>
      <w:proofErr w:type="spellStart"/>
      <w:r w:rsidR="00782FE5">
        <w:rPr>
          <w:rFonts w:asciiTheme="majorHAnsi" w:hAnsiTheme="majorHAnsi" w:cs="Calibri"/>
          <w:i w:val="0"/>
          <w:szCs w:val="18"/>
        </w:rPr>
        <w:t>Legend</w:t>
      </w:r>
      <w:proofErr w:type="spellEnd"/>
    </w:p>
    <w:p w14:paraId="2B7EEC15" w14:textId="27ED57DB" w:rsidR="003539EC" w:rsidRPr="00782FE5" w:rsidRDefault="0000375B" w:rsidP="00782FE5">
      <w:pPr>
        <w:pStyle w:val="Paragraphedeliste"/>
        <w:numPr>
          <w:ilvl w:val="0"/>
          <w:numId w:val="33"/>
        </w:numPr>
        <w:jc w:val="both"/>
        <w:rPr>
          <w:rFonts w:asciiTheme="majorHAnsi" w:hAnsiTheme="majorHAnsi"/>
          <w:i w:val="0"/>
          <w:szCs w:val="18"/>
        </w:rPr>
      </w:pPr>
      <w:r w:rsidRPr="00B317CD">
        <w:rPr>
          <w:rFonts w:asciiTheme="majorHAnsi" w:hAnsiTheme="majorHAnsi" w:cs="Calibri"/>
          <w:i w:val="0"/>
          <w:szCs w:val="18"/>
        </w:rPr>
        <w:t>Un</w:t>
      </w:r>
      <w:r w:rsidR="00782FE5">
        <w:rPr>
          <w:rFonts w:asciiTheme="majorHAnsi" w:hAnsiTheme="majorHAnsi" w:cs="Calibri"/>
          <w:i w:val="0"/>
          <w:szCs w:val="18"/>
        </w:rPr>
        <w:t xml:space="preserve"> </w:t>
      </w:r>
      <w:r w:rsidR="008C0E9E" w:rsidRPr="00782FE5">
        <w:rPr>
          <w:rFonts w:asciiTheme="majorHAnsi" w:hAnsiTheme="majorHAnsi" w:cs="Calibri"/>
          <w:i w:val="0"/>
          <w:szCs w:val="18"/>
        </w:rPr>
        <w:t>repas</w:t>
      </w:r>
      <w:r w:rsidR="00782FE5">
        <w:rPr>
          <w:rFonts w:asciiTheme="majorHAnsi" w:hAnsiTheme="majorHAnsi" w:cs="Calibri"/>
          <w:i w:val="0"/>
          <w:szCs w:val="18"/>
        </w:rPr>
        <w:t xml:space="preserve"> à Angers après le passage de la ligne d’</w:t>
      </w:r>
      <w:r w:rsidR="00293099" w:rsidRPr="00782FE5">
        <w:rPr>
          <w:rFonts w:asciiTheme="majorHAnsi" w:hAnsiTheme="majorHAnsi" w:cs="Calibri"/>
          <w:i w:val="0"/>
          <w:szCs w:val="18"/>
        </w:rPr>
        <w:t xml:space="preserve">arrivée </w:t>
      </w:r>
    </w:p>
    <w:p w14:paraId="1D89936B" w14:textId="6FE7BD15" w:rsidR="00994D56" w:rsidRDefault="00994D56" w:rsidP="00994D56">
      <w:pPr>
        <w:pStyle w:val="Paragraphedeliste"/>
        <w:ind w:left="1440"/>
        <w:jc w:val="both"/>
        <w:rPr>
          <w:i w:val="0"/>
        </w:rPr>
      </w:pPr>
    </w:p>
    <w:p w14:paraId="284DC65E" w14:textId="5C05A2E8" w:rsidR="009B5820" w:rsidRDefault="009B5820" w:rsidP="00994D56">
      <w:pPr>
        <w:pStyle w:val="Paragraphedeliste"/>
        <w:ind w:left="1440"/>
        <w:jc w:val="both"/>
        <w:rPr>
          <w:i w:val="0"/>
        </w:rPr>
      </w:pPr>
    </w:p>
    <w:p w14:paraId="5F478648" w14:textId="7D5315ED" w:rsidR="009B5820" w:rsidRDefault="009B5820" w:rsidP="00994D56">
      <w:pPr>
        <w:pStyle w:val="Paragraphedeliste"/>
        <w:ind w:left="1440"/>
        <w:jc w:val="both"/>
        <w:rPr>
          <w:i w:val="0"/>
        </w:rPr>
      </w:pPr>
    </w:p>
    <w:p w14:paraId="777D3016" w14:textId="77777777" w:rsidR="009B5820" w:rsidRPr="008C0E9E" w:rsidRDefault="009B5820" w:rsidP="00994D56">
      <w:pPr>
        <w:pStyle w:val="Paragraphedeliste"/>
        <w:ind w:left="1440"/>
        <w:jc w:val="both"/>
        <w:rPr>
          <w:i w:val="0"/>
        </w:rPr>
      </w:pPr>
    </w:p>
    <w:p w14:paraId="7970FE70" w14:textId="72887D47" w:rsidR="00995A7C" w:rsidRPr="00F74378" w:rsidRDefault="00995A7C" w:rsidP="00995A7C">
      <w:pPr>
        <w:pStyle w:val="Titre4"/>
      </w:pPr>
      <w:r w:rsidRPr="00F74378">
        <w:lastRenderedPageBreak/>
        <w:t>Ce que l’inscription ne comprend pas</w:t>
      </w:r>
    </w:p>
    <w:p w14:paraId="210D0D34" w14:textId="7119345F" w:rsidR="00995A7C" w:rsidRPr="00B317CD" w:rsidRDefault="00995A7C" w:rsidP="00995A7C">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Le transport vers Arromanches-les-Bains</w:t>
      </w:r>
    </w:p>
    <w:p w14:paraId="5D83964D" w14:textId="77777777" w:rsidR="0043140E" w:rsidRPr="00B317CD" w:rsidRDefault="00D5430D" w:rsidP="0043140E">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 xml:space="preserve">L’hébergement </w:t>
      </w:r>
      <w:r w:rsidR="00020FFE" w:rsidRPr="00B317CD">
        <w:rPr>
          <w:rFonts w:asciiTheme="majorHAnsi" w:hAnsiTheme="majorHAnsi"/>
          <w:i w:val="0"/>
          <w:szCs w:val="18"/>
        </w:rPr>
        <w:t xml:space="preserve">la veille de l’épreuve </w:t>
      </w:r>
      <w:r w:rsidRPr="00B317CD">
        <w:rPr>
          <w:rFonts w:asciiTheme="majorHAnsi" w:hAnsiTheme="majorHAnsi"/>
          <w:i w:val="0"/>
          <w:szCs w:val="18"/>
        </w:rPr>
        <w:t>à</w:t>
      </w:r>
      <w:r w:rsidR="00995A7C" w:rsidRPr="00B317CD">
        <w:rPr>
          <w:rFonts w:asciiTheme="majorHAnsi" w:hAnsiTheme="majorHAnsi"/>
          <w:i w:val="0"/>
          <w:szCs w:val="18"/>
        </w:rPr>
        <w:t xml:space="preserve"> Arromanches-les-Bains </w:t>
      </w:r>
      <w:r w:rsidR="00020FFE" w:rsidRPr="00B317CD">
        <w:rPr>
          <w:rFonts w:asciiTheme="majorHAnsi" w:hAnsiTheme="majorHAnsi"/>
          <w:i w:val="0"/>
          <w:szCs w:val="18"/>
        </w:rPr>
        <w:t xml:space="preserve">ou à proximité, et le jour de l’arrivée </w:t>
      </w:r>
      <w:r w:rsidR="009701B0" w:rsidRPr="00B317CD">
        <w:rPr>
          <w:rFonts w:asciiTheme="majorHAnsi" w:hAnsiTheme="majorHAnsi"/>
          <w:i w:val="0"/>
          <w:szCs w:val="18"/>
        </w:rPr>
        <w:t>à Angers.</w:t>
      </w:r>
    </w:p>
    <w:p w14:paraId="737C5D68" w14:textId="77777777" w:rsidR="00550F39" w:rsidRDefault="00995A7C" w:rsidP="00897A2A">
      <w:pPr>
        <w:pStyle w:val="Paragraphedeliste"/>
        <w:numPr>
          <w:ilvl w:val="0"/>
          <w:numId w:val="33"/>
        </w:numPr>
        <w:jc w:val="both"/>
        <w:rPr>
          <w:rFonts w:asciiTheme="majorHAnsi" w:hAnsiTheme="majorHAnsi"/>
          <w:i w:val="0"/>
          <w:szCs w:val="18"/>
        </w:rPr>
      </w:pPr>
      <w:r w:rsidRPr="00822BFC">
        <w:rPr>
          <w:i w:val="0"/>
        </w:rPr>
        <w:t xml:space="preserve">Le dîner du jeudi </w:t>
      </w:r>
      <w:r w:rsidR="009701B0" w:rsidRPr="00822BFC">
        <w:rPr>
          <w:i w:val="0"/>
        </w:rPr>
        <w:t>23 ju</w:t>
      </w:r>
      <w:r w:rsidRPr="00822BFC">
        <w:rPr>
          <w:i w:val="0"/>
        </w:rPr>
        <w:t>in</w:t>
      </w:r>
      <w:r w:rsidR="00782FE5" w:rsidRPr="00822BFC">
        <w:rPr>
          <w:rFonts w:asciiTheme="majorHAnsi" w:hAnsiTheme="majorHAnsi"/>
          <w:i w:val="0"/>
          <w:szCs w:val="18"/>
        </w:rPr>
        <w:t xml:space="preserve"> à Arromanches-les-Bains</w:t>
      </w:r>
    </w:p>
    <w:p w14:paraId="3C4C9827" w14:textId="1482A839" w:rsidR="0043140E" w:rsidRPr="00822BFC" w:rsidRDefault="00995A7C" w:rsidP="00897A2A">
      <w:pPr>
        <w:pStyle w:val="Paragraphedeliste"/>
        <w:numPr>
          <w:ilvl w:val="0"/>
          <w:numId w:val="33"/>
        </w:numPr>
        <w:jc w:val="both"/>
        <w:rPr>
          <w:rFonts w:asciiTheme="majorHAnsi" w:hAnsiTheme="majorHAnsi"/>
          <w:i w:val="0"/>
          <w:szCs w:val="18"/>
        </w:rPr>
      </w:pPr>
      <w:r w:rsidRPr="002B3080">
        <w:rPr>
          <w:i w:val="0"/>
        </w:rPr>
        <w:t xml:space="preserve">Le rapatriement </w:t>
      </w:r>
      <w:r w:rsidR="009701B0" w:rsidRPr="002B3080">
        <w:rPr>
          <w:i w:val="0"/>
        </w:rPr>
        <w:t>du</w:t>
      </w:r>
      <w:r w:rsidR="009701B0" w:rsidRPr="00822BFC">
        <w:rPr>
          <w:i w:val="0"/>
        </w:rPr>
        <w:t xml:space="preserve"> participant et de son </w:t>
      </w:r>
      <w:r w:rsidR="008E51EA" w:rsidRPr="00822BFC">
        <w:rPr>
          <w:i w:val="0"/>
        </w:rPr>
        <w:t>Gravel</w:t>
      </w:r>
      <w:r w:rsidR="009701B0" w:rsidRPr="00822BFC">
        <w:rPr>
          <w:i w:val="0"/>
        </w:rPr>
        <w:t xml:space="preserve"> en cas d'abandon. M</w:t>
      </w:r>
      <w:r w:rsidRPr="00822BFC">
        <w:rPr>
          <w:i w:val="0"/>
        </w:rPr>
        <w:t xml:space="preserve">ême si l’Organisateur fera </w:t>
      </w:r>
      <w:r w:rsidR="009701B0" w:rsidRPr="00822BFC">
        <w:rPr>
          <w:i w:val="0"/>
        </w:rPr>
        <w:t xml:space="preserve">son possible pour faciliter </w:t>
      </w:r>
      <w:r w:rsidR="006C5424" w:rsidRPr="00822BFC">
        <w:rPr>
          <w:i w:val="0"/>
        </w:rPr>
        <w:t>son</w:t>
      </w:r>
      <w:r w:rsidRPr="00822BFC">
        <w:rPr>
          <w:i w:val="0"/>
        </w:rPr>
        <w:t xml:space="preserve"> transfert </w:t>
      </w:r>
      <w:r w:rsidR="009701B0" w:rsidRPr="00822BFC">
        <w:rPr>
          <w:i w:val="0"/>
        </w:rPr>
        <w:t>vers</w:t>
      </w:r>
      <w:r w:rsidRPr="00822BFC">
        <w:rPr>
          <w:i w:val="0"/>
        </w:rPr>
        <w:t xml:space="preserve"> Angers</w:t>
      </w:r>
      <w:r w:rsidR="009701B0" w:rsidRPr="00822BFC">
        <w:rPr>
          <w:i w:val="0"/>
        </w:rPr>
        <w:t xml:space="preserve">, </w:t>
      </w:r>
      <w:r w:rsidR="0043140E" w:rsidRPr="00822BFC">
        <w:rPr>
          <w:rFonts w:eastAsiaTheme="majorEastAsia"/>
          <w:i w:val="0"/>
        </w:rPr>
        <w:t xml:space="preserve">le participant </w:t>
      </w:r>
      <w:r w:rsidR="00994D56" w:rsidRPr="00822BFC">
        <w:rPr>
          <w:rFonts w:eastAsiaTheme="majorEastAsia"/>
          <w:i w:val="0"/>
        </w:rPr>
        <w:t xml:space="preserve">doit </w:t>
      </w:r>
      <w:r w:rsidR="0043140E" w:rsidRPr="00822BFC">
        <w:rPr>
          <w:rFonts w:eastAsiaTheme="majorEastAsia"/>
          <w:i w:val="0"/>
        </w:rPr>
        <w:t>fai</w:t>
      </w:r>
      <w:r w:rsidR="00994D56" w:rsidRPr="00822BFC">
        <w:rPr>
          <w:rFonts w:eastAsiaTheme="majorEastAsia"/>
          <w:i w:val="0"/>
        </w:rPr>
        <w:t>re</w:t>
      </w:r>
      <w:r w:rsidR="0043140E" w:rsidRPr="00822BFC">
        <w:rPr>
          <w:rFonts w:eastAsiaTheme="majorEastAsia"/>
          <w:i w:val="0"/>
        </w:rPr>
        <w:t xml:space="preserve"> son affaire personnelle </w:t>
      </w:r>
      <w:r w:rsidR="008E51EA" w:rsidRPr="00822BFC">
        <w:rPr>
          <w:rFonts w:eastAsiaTheme="majorEastAsia"/>
          <w:i w:val="0"/>
        </w:rPr>
        <w:t xml:space="preserve">s’il abandonne Gravel of </w:t>
      </w:r>
      <w:proofErr w:type="spellStart"/>
      <w:r w:rsidR="008E51EA" w:rsidRPr="00822BFC">
        <w:rPr>
          <w:rFonts w:eastAsiaTheme="majorEastAsia"/>
          <w:i w:val="0"/>
        </w:rPr>
        <w:t>Legend</w:t>
      </w:r>
      <w:proofErr w:type="spellEnd"/>
      <w:r w:rsidR="008E51EA" w:rsidRPr="00822BFC">
        <w:rPr>
          <w:rFonts w:eastAsiaTheme="majorEastAsia"/>
          <w:i w:val="0"/>
        </w:rPr>
        <w:t xml:space="preserve"> pour</w:t>
      </w:r>
      <w:r w:rsidR="0043140E" w:rsidRPr="00822BFC">
        <w:rPr>
          <w:rFonts w:eastAsiaTheme="majorEastAsia"/>
          <w:i w:val="0"/>
        </w:rPr>
        <w:t xml:space="preserve"> regagne</w:t>
      </w:r>
      <w:r w:rsidR="008E51EA" w:rsidRPr="00822BFC">
        <w:rPr>
          <w:rFonts w:eastAsiaTheme="majorEastAsia"/>
          <w:i w:val="0"/>
        </w:rPr>
        <w:t>r</w:t>
      </w:r>
      <w:r w:rsidR="00AF5E8D">
        <w:rPr>
          <w:rFonts w:eastAsiaTheme="majorEastAsia"/>
          <w:i w:val="0"/>
        </w:rPr>
        <w:t xml:space="preserve"> son domicile ou tout lieu qui</w:t>
      </w:r>
      <w:r w:rsidR="0043140E" w:rsidRPr="00822BFC">
        <w:rPr>
          <w:rFonts w:eastAsiaTheme="majorEastAsia"/>
          <w:i w:val="0"/>
        </w:rPr>
        <w:t xml:space="preserve"> lui plaira par ses propres moyens</w:t>
      </w:r>
      <w:r w:rsidR="00994D56" w:rsidRPr="00822BFC">
        <w:rPr>
          <w:rFonts w:eastAsiaTheme="majorEastAsia"/>
          <w:i w:val="0"/>
        </w:rPr>
        <w:t>.</w:t>
      </w:r>
    </w:p>
    <w:p w14:paraId="651747CE" w14:textId="27BA6149" w:rsidR="00995A7C" w:rsidRPr="00E8775D" w:rsidRDefault="00995A7C" w:rsidP="00E8775D">
      <w:pPr>
        <w:pStyle w:val="Sansinterligne"/>
      </w:pPr>
    </w:p>
    <w:p w14:paraId="75DE0CC5" w14:textId="39DD322B" w:rsidR="008E51EA" w:rsidRPr="00F74378" w:rsidRDefault="008E51EA" w:rsidP="008E51EA">
      <w:pPr>
        <w:pStyle w:val="Titre4"/>
      </w:pPr>
      <w:r>
        <w:t>Tarifs des prestations et services optionnels à souscrire lors de l’inscription</w:t>
      </w:r>
    </w:p>
    <w:p w14:paraId="3D23AFFA" w14:textId="16A7E06D" w:rsidR="008E51EA" w:rsidRPr="008E51EA" w:rsidRDefault="00782FE5" w:rsidP="008E51EA">
      <w:pPr>
        <w:pStyle w:val="Paragraphedeliste"/>
        <w:numPr>
          <w:ilvl w:val="0"/>
          <w:numId w:val="33"/>
        </w:numPr>
        <w:jc w:val="both"/>
      </w:pPr>
      <w:r w:rsidRPr="008E51EA">
        <w:rPr>
          <w:rFonts w:asciiTheme="majorHAnsi" w:hAnsiTheme="majorHAnsi" w:cs="Calibri"/>
          <w:i w:val="0"/>
          <w:szCs w:val="18"/>
        </w:rPr>
        <w:t>La consigne vélo</w:t>
      </w:r>
      <w:r w:rsidR="008E51EA">
        <w:rPr>
          <w:rFonts w:asciiTheme="majorHAnsi" w:hAnsiTheme="majorHAnsi" w:cs="Calibri"/>
          <w:i w:val="0"/>
          <w:szCs w:val="18"/>
        </w:rPr>
        <w:t xml:space="preserve"> à Arromanches </w:t>
      </w:r>
      <w:r w:rsidR="008E51EA" w:rsidRPr="008E51EA">
        <w:rPr>
          <w:rFonts w:asciiTheme="majorHAnsi" w:hAnsiTheme="majorHAnsi" w:cs="Calibri"/>
          <w:i w:val="0"/>
          <w:szCs w:val="18"/>
        </w:rPr>
        <w:t>:</w:t>
      </w:r>
      <w:r w:rsidR="008E51EA" w:rsidRPr="004A2F56">
        <w:rPr>
          <w:rFonts w:asciiTheme="majorHAnsi" w:hAnsiTheme="majorHAnsi"/>
          <w:i w:val="0"/>
          <w:szCs w:val="18"/>
        </w:rPr>
        <w:t xml:space="preserve"> </w:t>
      </w:r>
      <w:r w:rsidR="008E51EA">
        <w:rPr>
          <w:rFonts w:asciiTheme="majorHAnsi" w:hAnsiTheme="majorHAnsi"/>
          <w:b/>
          <w:i w:val="0"/>
          <w:szCs w:val="18"/>
        </w:rPr>
        <w:t>5,00</w:t>
      </w:r>
      <w:r w:rsidR="008E51EA" w:rsidRPr="004A2F56">
        <w:rPr>
          <w:rFonts w:asciiTheme="majorHAnsi" w:hAnsiTheme="majorHAnsi"/>
          <w:b/>
          <w:i w:val="0"/>
          <w:szCs w:val="18"/>
        </w:rPr>
        <w:t xml:space="preserve"> € TTC</w:t>
      </w:r>
      <w:r w:rsidR="008E51EA" w:rsidRPr="004A2F56">
        <w:rPr>
          <w:rFonts w:asciiTheme="majorHAnsi" w:hAnsiTheme="majorHAnsi"/>
          <w:i w:val="0"/>
          <w:szCs w:val="18"/>
        </w:rPr>
        <w:t xml:space="preserve">  </w:t>
      </w:r>
    </w:p>
    <w:p w14:paraId="55780813" w14:textId="1EF2E200" w:rsidR="00782FE5" w:rsidRPr="008C0E9E" w:rsidRDefault="008E51EA" w:rsidP="008E51EA">
      <w:pPr>
        <w:pStyle w:val="Paragraphedeliste"/>
        <w:jc w:val="both"/>
      </w:pPr>
      <w:r>
        <w:rPr>
          <w:rFonts w:asciiTheme="majorHAnsi" w:hAnsiTheme="majorHAnsi" w:cs="Calibri"/>
          <w:i w:val="0"/>
          <w:szCs w:val="18"/>
        </w:rPr>
        <w:t>P</w:t>
      </w:r>
      <w:r w:rsidR="00782FE5" w:rsidRPr="008E51EA">
        <w:rPr>
          <w:rFonts w:asciiTheme="majorHAnsi" w:hAnsiTheme="majorHAnsi" w:cs="Calibri"/>
          <w:i w:val="0"/>
          <w:szCs w:val="18"/>
        </w:rPr>
        <w:t xml:space="preserve">arc vélo clos, sécurisé et gardienné </w:t>
      </w:r>
      <w:r>
        <w:rPr>
          <w:rFonts w:asciiTheme="majorHAnsi" w:hAnsiTheme="majorHAnsi" w:cs="Calibri"/>
          <w:i w:val="0"/>
          <w:szCs w:val="18"/>
        </w:rPr>
        <w:t>à Arromanches : dépôt jeudi 15 juin à partir de 14h15</w:t>
      </w:r>
      <w:r w:rsidR="00782FE5" w:rsidRPr="008E51EA">
        <w:rPr>
          <w:rFonts w:asciiTheme="majorHAnsi" w:hAnsiTheme="majorHAnsi" w:cs="Calibri"/>
          <w:i w:val="0"/>
          <w:szCs w:val="18"/>
        </w:rPr>
        <w:t xml:space="preserve"> </w:t>
      </w:r>
      <w:r>
        <w:rPr>
          <w:rFonts w:asciiTheme="majorHAnsi" w:hAnsiTheme="majorHAnsi" w:cs="Calibri"/>
          <w:i w:val="0"/>
          <w:szCs w:val="18"/>
        </w:rPr>
        <w:t xml:space="preserve">jusqu’à 22h ; reprise des </w:t>
      </w:r>
      <w:proofErr w:type="spellStart"/>
      <w:r>
        <w:rPr>
          <w:rFonts w:asciiTheme="majorHAnsi" w:hAnsiTheme="majorHAnsi" w:cs="Calibri"/>
          <w:i w:val="0"/>
          <w:szCs w:val="18"/>
        </w:rPr>
        <w:t>gravels</w:t>
      </w:r>
      <w:proofErr w:type="spellEnd"/>
      <w:r>
        <w:rPr>
          <w:rFonts w:asciiTheme="majorHAnsi" w:hAnsiTheme="majorHAnsi" w:cs="Calibri"/>
          <w:i w:val="0"/>
          <w:szCs w:val="18"/>
        </w:rPr>
        <w:t xml:space="preserve"> le jour du départ </w:t>
      </w:r>
      <w:r w:rsidR="00782FE5" w:rsidRPr="008E51EA">
        <w:rPr>
          <w:rFonts w:asciiTheme="majorHAnsi" w:hAnsiTheme="majorHAnsi" w:cs="Calibri"/>
          <w:i w:val="0"/>
          <w:szCs w:val="18"/>
        </w:rPr>
        <w:t xml:space="preserve">vendredi </w:t>
      </w:r>
      <w:r>
        <w:rPr>
          <w:rFonts w:asciiTheme="majorHAnsi" w:hAnsiTheme="majorHAnsi" w:cs="Calibri"/>
          <w:i w:val="0"/>
          <w:szCs w:val="18"/>
        </w:rPr>
        <w:t>16</w:t>
      </w:r>
      <w:r w:rsidR="00782FE5" w:rsidRPr="008E51EA">
        <w:rPr>
          <w:rFonts w:asciiTheme="majorHAnsi" w:hAnsiTheme="majorHAnsi" w:cs="Calibri"/>
          <w:i w:val="0"/>
          <w:szCs w:val="18"/>
        </w:rPr>
        <w:t xml:space="preserve"> juin </w:t>
      </w:r>
      <w:r>
        <w:rPr>
          <w:rFonts w:asciiTheme="majorHAnsi" w:hAnsiTheme="majorHAnsi" w:cs="Calibri"/>
          <w:i w:val="0"/>
          <w:szCs w:val="18"/>
        </w:rPr>
        <w:t xml:space="preserve">de 05h00 à 05h30 </w:t>
      </w:r>
    </w:p>
    <w:p w14:paraId="75A00D29" w14:textId="4145D2A0" w:rsidR="008E51EA" w:rsidRPr="00822BFC" w:rsidRDefault="00782FE5" w:rsidP="008E51EA">
      <w:pPr>
        <w:pStyle w:val="Paragraphedeliste"/>
        <w:numPr>
          <w:ilvl w:val="0"/>
          <w:numId w:val="33"/>
        </w:numPr>
        <w:jc w:val="both"/>
        <w:rPr>
          <w:i w:val="0"/>
        </w:rPr>
      </w:pPr>
      <w:r w:rsidRPr="00822BFC">
        <w:rPr>
          <w:i w:val="0"/>
        </w:rPr>
        <w:t xml:space="preserve">La bagagerie : </w:t>
      </w:r>
      <w:r w:rsidR="008E51EA" w:rsidRPr="00822BFC">
        <w:rPr>
          <w:rFonts w:asciiTheme="majorHAnsi" w:hAnsiTheme="majorHAnsi"/>
          <w:b/>
          <w:i w:val="0"/>
          <w:szCs w:val="18"/>
        </w:rPr>
        <w:t>5,00 € TTC</w:t>
      </w:r>
      <w:r w:rsidR="008E51EA" w:rsidRPr="00822BFC">
        <w:rPr>
          <w:rFonts w:asciiTheme="majorHAnsi" w:hAnsiTheme="majorHAnsi"/>
          <w:i w:val="0"/>
          <w:szCs w:val="18"/>
        </w:rPr>
        <w:t xml:space="preserve">  </w:t>
      </w:r>
    </w:p>
    <w:p w14:paraId="709C887D" w14:textId="3C847B57" w:rsidR="00E967B4" w:rsidRDefault="008E51EA" w:rsidP="00E967B4">
      <w:pPr>
        <w:pStyle w:val="Paragraphedeliste"/>
        <w:jc w:val="both"/>
        <w:rPr>
          <w:rFonts w:asciiTheme="majorHAnsi" w:hAnsiTheme="majorHAnsi" w:cs="Calibri"/>
          <w:i w:val="0"/>
          <w:szCs w:val="18"/>
        </w:rPr>
      </w:pPr>
      <w:r>
        <w:rPr>
          <w:i w:val="0"/>
        </w:rPr>
        <w:t xml:space="preserve">Transferts des bagages entre </w:t>
      </w:r>
      <w:r w:rsidR="00782FE5" w:rsidRPr="008E51EA">
        <w:rPr>
          <w:i w:val="0"/>
        </w:rPr>
        <w:t>Arromanches-les-Bains à Angers (volume par participant limité aux dimensions d</w:t>
      </w:r>
      <w:r>
        <w:rPr>
          <w:i w:val="0"/>
        </w:rPr>
        <w:t xml:space="preserve">e deux </w:t>
      </w:r>
      <w:r w:rsidR="00782FE5" w:rsidRPr="008E51EA">
        <w:rPr>
          <w:i w:val="0"/>
        </w:rPr>
        <w:t>bagage</w:t>
      </w:r>
      <w:r w:rsidR="00822BFC">
        <w:rPr>
          <w:i w:val="0"/>
        </w:rPr>
        <w:t>s</w:t>
      </w:r>
      <w:r w:rsidR="00782FE5" w:rsidRPr="008E51EA">
        <w:rPr>
          <w:i w:val="0"/>
        </w:rPr>
        <w:t xml:space="preserve"> cabine</w:t>
      </w:r>
      <w:r w:rsidR="00822BFC">
        <w:rPr>
          <w:i w:val="0"/>
        </w:rPr>
        <w:t>s</w:t>
      </w:r>
      <w:r w:rsidR="00782FE5" w:rsidRPr="008E51EA">
        <w:rPr>
          <w:i w:val="0"/>
        </w:rPr>
        <w:t>).</w:t>
      </w:r>
      <w:r>
        <w:rPr>
          <w:i w:val="0"/>
        </w:rPr>
        <w:t xml:space="preserve"> Prise en charge et consigne des bagages </w:t>
      </w:r>
      <w:r w:rsidRPr="008E51EA">
        <w:rPr>
          <w:rFonts w:asciiTheme="majorHAnsi" w:hAnsiTheme="majorHAnsi" w:cs="Calibri"/>
          <w:i w:val="0"/>
          <w:szCs w:val="18"/>
        </w:rPr>
        <w:t xml:space="preserve">vendredi </w:t>
      </w:r>
      <w:r>
        <w:rPr>
          <w:rFonts w:asciiTheme="majorHAnsi" w:hAnsiTheme="majorHAnsi" w:cs="Calibri"/>
          <w:i w:val="0"/>
          <w:szCs w:val="18"/>
        </w:rPr>
        <w:t>16</w:t>
      </w:r>
      <w:r w:rsidRPr="008E51EA">
        <w:rPr>
          <w:rFonts w:asciiTheme="majorHAnsi" w:hAnsiTheme="majorHAnsi" w:cs="Calibri"/>
          <w:i w:val="0"/>
          <w:szCs w:val="18"/>
        </w:rPr>
        <w:t xml:space="preserve"> juin </w:t>
      </w:r>
      <w:r>
        <w:rPr>
          <w:rFonts w:asciiTheme="majorHAnsi" w:hAnsiTheme="majorHAnsi" w:cs="Calibri"/>
          <w:i w:val="0"/>
          <w:szCs w:val="18"/>
        </w:rPr>
        <w:t xml:space="preserve">de 05h00 à 05h30 à l’entrée du parc à </w:t>
      </w:r>
      <w:proofErr w:type="spellStart"/>
      <w:r>
        <w:rPr>
          <w:rFonts w:asciiTheme="majorHAnsi" w:hAnsiTheme="majorHAnsi" w:cs="Calibri"/>
          <w:i w:val="0"/>
          <w:szCs w:val="18"/>
        </w:rPr>
        <w:t>gravel</w:t>
      </w:r>
      <w:proofErr w:type="spellEnd"/>
    </w:p>
    <w:p w14:paraId="7BBF2CFF" w14:textId="1C39FDB5" w:rsidR="00E967B4" w:rsidRPr="00E967B4" w:rsidRDefault="00E967B4" w:rsidP="00E967B4">
      <w:pPr>
        <w:pStyle w:val="Paragraphedeliste"/>
        <w:numPr>
          <w:ilvl w:val="0"/>
          <w:numId w:val="33"/>
        </w:numPr>
        <w:jc w:val="both"/>
        <w:rPr>
          <w:rFonts w:asciiTheme="majorHAnsi" w:hAnsiTheme="majorHAnsi" w:cs="Calibri"/>
          <w:i w:val="0"/>
          <w:szCs w:val="18"/>
        </w:rPr>
      </w:pPr>
      <w:r>
        <w:rPr>
          <w:rFonts w:asciiTheme="majorHAnsi" w:hAnsiTheme="majorHAnsi" w:cs="Calibri"/>
          <w:i w:val="0"/>
          <w:szCs w:val="18"/>
        </w:rPr>
        <w:t xml:space="preserve">Navettes Angers Arromanches - jeudi 15 juin 2023 : </w:t>
      </w:r>
      <w:r w:rsidRPr="00E967B4">
        <w:rPr>
          <w:rFonts w:asciiTheme="majorHAnsi" w:hAnsiTheme="majorHAnsi" w:cs="Calibri"/>
          <w:b/>
          <w:i w:val="0"/>
          <w:szCs w:val="18"/>
        </w:rPr>
        <w:t>8</w:t>
      </w:r>
      <w:r w:rsidR="00F12D7C">
        <w:rPr>
          <w:rFonts w:asciiTheme="majorHAnsi" w:hAnsiTheme="majorHAnsi" w:cs="Calibri"/>
          <w:b/>
          <w:i w:val="0"/>
          <w:szCs w:val="18"/>
        </w:rPr>
        <w:t>9</w:t>
      </w:r>
      <w:r w:rsidRPr="00E967B4">
        <w:rPr>
          <w:rFonts w:asciiTheme="majorHAnsi" w:hAnsiTheme="majorHAnsi"/>
          <w:b/>
          <w:i w:val="0"/>
          <w:szCs w:val="18"/>
        </w:rPr>
        <w:t>,00 € TTC</w:t>
      </w:r>
      <w:r w:rsidRPr="004A2F56">
        <w:rPr>
          <w:rFonts w:asciiTheme="majorHAnsi" w:hAnsiTheme="majorHAnsi"/>
          <w:i w:val="0"/>
          <w:szCs w:val="18"/>
        </w:rPr>
        <w:t xml:space="preserve">  </w:t>
      </w:r>
    </w:p>
    <w:p w14:paraId="739F6791" w14:textId="4F5955DF" w:rsidR="00E967B4" w:rsidRPr="00E967B4" w:rsidRDefault="00E967B4" w:rsidP="00E967B4">
      <w:pPr>
        <w:pStyle w:val="Paragraphedeliste"/>
        <w:numPr>
          <w:ilvl w:val="0"/>
          <w:numId w:val="33"/>
        </w:numPr>
        <w:jc w:val="both"/>
        <w:rPr>
          <w:rFonts w:asciiTheme="majorHAnsi" w:hAnsiTheme="majorHAnsi" w:cs="Calibri"/>
          <w:i w:val="0"/>
          <w:szCs w:val="18"/>
        </w:rPr>
      </w:pPr>
      <w:r>
        <w:rPr>
          <w:rFonts w:asciiTheme="majorHAnsi" w:hAnsiTheme="majorHAnsi" w:cs="Calibri"/>
          <w:i w:val="0"/>
          <w:szCs w:val="18"/>
        </w:rPr>
        <w:t xml:space="preserve">Navettes Angers Arromanches - dimanche 18 juin 2023 : </w:t>
      </w:r>
      <w:r w:rsidRPr="00E967B4">
        <w:rPr>
          <w:rFonts w:asciiTheme="majorHAnsi" w:hAnsiTheme="majorHAnsi" w:cs="Calibri"/>
          <w:b/>
          <w:i w:val="0"/>
          <w:szCs w:val="18"/>
        </w:rPr>
        <w:t>8</w:t>
      </w:r>
      <w:r w:rsidR="00F12D7C">
        <w:rPr>
          <w:rFonts w:asciiTheme="majorHAnsi" w:hAnsiTheme="majorHAnsi" w:cs="Calibri"/>
          <w:b/>
          <w:i w:val="0"/>
          <w:szCs w:val="18"/>
        </w:rPr>
        <w:t>9</w:t>
      </w:r>
      <w:r w:rsidRPr="00E967B4">
        <w:rPr>
          <w:rFonts w:asciiTheme="majorHAnsi" w:hAnsiTheme="majorHAnsi"/>
          <w:b/>
          <w:i w:val="0"/>
          <w:szCs w:val="18"/>
        </w:rPr>
        <w:t>,00 € TTC</w:t>
      </w:r>
      <w:r w:rsidRPr="004A2F56">
        <w:rPr>
          <w:rFonts w:asciiTheme="majorHAnsi" w:hAnsiTheme="majorHAnsi"/>
          <w:i w:val="0"/>
          <w:szCs w:val="18"/>
        </w:rPr>
        <w:t xml:space="preserve">  </w:t>
      </w:r>
    </w:p>
    <w:p w14:paraId="71F68295" w14:textId="0BBB82C1" w:rsidR="00E967B4" w:rsidRPr="002B3080" w:rsidRDefault="00E967B4" w:rsidP="00E967B4">
      <w:pPr>
        <w:pStyle w:val="Paragraphedeliste"/>
        <w:numPr>
          <w:ilvl w:val="0"/>
          <w:numId w:val="33"/>
        </w:numPr>
        <w:jc w:val="both"/>
        <w:rPr>
          <w:rFonts w:asciiTheme="majorHAnsi" w:hAnsiTheme="majorHAnsi" w:cs="Calibri"/>
          <w:i w:val="0"/>
          <w:szCs w:val="18"/>
        </w:rPr>
      </w:pPr>
      <w:r w:rsidRPr="002B3080">
        <w:rPr>
          <w:rFonts w:asciiTheme="majorHAnsi" w:hAnsiTheme="majorHAnsi"/>
          <w:i w:val="0"/>
          <w:szCs w:val="18"/>
        </w:rPr>
        <w:t xml:space="preserve">Barbecue party </w:t>
      </w:r>
      <w:r w:rsidR="00822BFC" w:rsidRPr="002B3080">
        <w:rPr>
          <w:rFonts w:asciiTheme="majorHAnsi" w:hAnsiTheme="majorHAnsi"/>
          <w:i w:val="0"/>
          <w:szCs w:val="18"/>
        </w:rPr>
        <w:t>lors</w:t>
      </w:r>
      <w:r w:rsidRPr="002B3080">
        <w:rPr>
          <w:rFonts w:asciiTheme="majorHAnsi" w:hAnsiTheme="majorHAnsi"/>
          <w:i w:val="0"/>
          <w:szCs w:val="18"/>
        </w:rPr>
        <w:t xml:space="preserve"> la Soirée du </w:t>
      </w:r>
      <w:r w:rsidR="005C7BAB" w:rsidRPr="002B3080">
        <w:rPr>
          <w:rFonts w:asciiTheme="majorHAnsi" w:hAnsiTheme="majorHAnsi"/>
          <w:i w:val="0"/>
          <w:szCs w:val="18"/>
        </w:rPr>
        <w:t>Festival du Gravel</w:t>
      </w:r>
      <w:r w:rsidRPr="002B3080">
        <w:rPr>
          <w:rFonts w:asciiTheme="majorHAnsi" w:hAnsiTheme="majorHAnsi"/>
          <w:i w:val="0"/>
          <w:szCs w:val="18"/>
        </w:rPr>
        <w:t xml:space="preserve"> – Angers </w:t>
      </w:r>
      <w:r w:rsidRPr="002B3080">
        <w:rPr>
          <w:rFonts w:asciiTheme="majorHAnsi" w:hAnsiTheme="majorHAnsi" w:cs="Calibri"/>
          <w:i w:val="0"/>
          <w:szCs w:val="18"/>
        </w:rPr>
        <w:t xml:space="preserve">Samedi 17 juin 2023 : </w:t>
      </w:r>
      <w:r w:rsidRPr="002B3080">
        <w:rPr>
          <w:rFonts w:asciiTheme="majorHAnsi" w:hAnsiTheme="majorHAnsi" w:cs="Calibri"/>
          <w:b/>
          <w:i w:val="0"/>
          <w:szCs w:val="18"/>
        </w:rPr>
        <w:t>2</w:t>
      </w:r>
      <w:r w:rsidR="00822BFC" w:rsidRPr="002B3080">
        <w:rPr>
          <w:rFonts w:asciiTheme="majorHAnsi" w:hAnsiTheme="majorHAnsi" w:cs="Calibri"/>
          <w:b/>
          <w:i w:val="0"/>
          <w:szCs w:val="18"/>
        </w:rPr>
        <w:t>6</w:t>
      </w:r>
      <w:r w:rsidRPr="002B3080">
        <w:rPr>
          <w:rFonts w:asciiTheme="majorHAnsi" w:hAnsiTheme="majorHAnsi"/>
          <w:b/>
          <w:i w:val="0"/>
          <w:szCs w:val="18"/>
        </w:rPr>
        <w:t>,00 € TTC</w:t>
      </w:r>
      <w:r w:rsidRPr="002B3080">
        <w:rPr>
          <w:rFonts w:asciiTheme="majorHAnsi" w:hAnsiTheme="majorHAnsi"/>
          <w:i w:val="0"/>
          <w:szCs w:val="18"/>
        </w:rPr>
        <w:t xml:space="preserve">  </w:t>
      </w:r>
    </w:p>
    <w:p w14:paraId="1E808BBA" w14:textId="23CE3173" w:rsidR="0037295E" w:rsidRPr="002B3080" w:rsidRDefault="0037295E" w:rsidP="00E967B4">
      <w:pPr>
        <w:pStyle w:val="Paragraphedeliste"/>
        <w:numPr>
          <w:ilvl w:val="0"/>
          <w:numId w:val="33"/>
        </w:numPr>
        <w:jc w:val="both"/>
        <w:rPr>
          <w:rFonts w:asciiTheme="majorHAnsi" w:hAnsiTheme="majorHAnsi" w:cs="Calibri"/>
          <w:i w:val="0"/>
          <w:szCs w:val="18"/>
        </w:rPr>
      </w:pPr>
      <w:r w:rsidRPr="002B3080">
        <w:rPr>
          <w:rFonts w:asciiTheme="majorHAnsi" w:hAnsiTheme="majorHAnsi" w:cs="Calibri"/>
          <w:i w:val="0"/>
          <w:szCs w:val="18"/>
        </w:rPr>
        <w:t>La consigne vélo à Angers :</w:t>
      </w:r>
      <w:r w:rsidRPr="002B3080">
        <w:rPr>
          <w:rFonts w:asciiTheme="majorHAnsi" w:hAnsiTheme="majorHAnsi"/>
          <w:i w:val="0"/>
          <w:szCs w:val="18"/>
        </w:rPr>
        <w:t xml:space="preserve"> </w:t>
      </w:r>
      <w:r w:rsidRPr="002B3080">
        <w:rPr>
          <w:rFonts w:asciiTheme="majorHAnsi" w:hAnsiTheme="majorHAnsi"/>
          <w:b/>
          <w:i w:val="0"/>
          <w:szCs w:val="18"/>
        </w:rPr>
        <w:t>5,00 € TTC</w:t>
      </w:r>
      <w:r w:rsidRPr="002B3080">
        <w:rPr>
          <w:rFonts w:asciiTheme="majorHAnsi" w:hAnsiTheme="majorHAnsi"/>
          <w:i w:val="0"/>
          <w:szCs w:val="18"/>
        </w:rPr>
        <w:t xml:space="preserve">  </w:t>
      </w:r>
    </w:p>
    <w:p w14:paraId="384BD25C" w14:textId="584DA5FC" w:rsidR="0037295E" w:rsidRPr="00E967B4" w:rsidRDefault="0037295E" w:rsidP="0037295E">
      <w:pPr>
        <w:pStyle w:val="Paragraphedeliste"/>
        <w:jc w:val="both"/>
        <w:rPr>
          <w:rFonts w:asciiTheme="majorHAnsi" w:hAnsiTheme="majorHAnsi" w:cs="Calibri"/>
          <w:i w:val="0"/>
          <w:szCs w:val="18"/>
        </w:rPr>
      </w:pPr>
      <w:r w:rsidRPr="002B3080">
        <w:rPr>
          <w:rFonts w:asciiTheme="majorHAnsi" w:hAnsiTheme="majorHAnsi" w:cs="Calibri"/>
          <w:i w:val="0"/>
          <w:szCs w:val="18"/>
        </w:rPr>
        <w:t xml:space="preserve">Parc vélo clos, </w:t>
      </w:r>
      <w:r w:rsidR="00402DCD" w:rsidRPr="002B3080">
        <w:rPr>
          <w:rFonts w:asciiTheme="majorHAnsi" w:hAnsiTheme="majorHAnsi" w:cs="Calibri"/>
          <w:i w:val="0"/>
          <w:szCs w:val="18"/>
        </w:rPr>
        <w:t xml:space="preserve">réservé aux participants, </w:t>
      </w:r>
      <w:r w:rsidRPr="002B3080">
        <w:rPr>
          <w:rFonts w:asciiTheme="majorHAnsi" w:hAnsiTheme="majorHAnsi" w:cs="Calibri"/>
          <w:i w:val="0"/>
          <w:szCs w:val="18"/>
        </w:rPr>
        <w:t xml:space="preserve">sécurisé et gardienné </w:t>
      </w:r>
      <w:r w:rsidR="00CC0D14" w:rsidRPr="002B3080">
        <w:rPr>
          <w:rFonts w:asciiTheme="majorHAnsi" w:hAnsiTheme="majorHAnsi" w:cs="Calibri"/>
          <w:i w:val="0"/>
          <w:szCs w:val="18"/>
        </w:rPr>
        <w:t xml:space="preserve">sur le site du </w:t>
      </w:r>
      <w:r w:rsidR="005C7BAB" w:rsidRPr="002B3080">
        <w:rPr>
          <w:rFonts w:asciiTheme="majorHAnsi" w:hAnsiTheme="majorHAnsi" w:cs="Calibri"/>
          <w:i w:val="0"/>
          <w:szCs w:val="18"/>
        </w:rPr>
        <w:t>Festival du Gravel</w:t>
      </w:r>
      <w:r w:rsidR="00CC0D14" w:rsidRPr="002B3080">
        <w:rPr>
          <w:rFonts w:asciiTheme="majorHAnsi" w:hAnsiTheme="majorHAnsi" w:cs="Calibri"/>
          <w:i w:val="0"/>
          <w:szCs w:val="18"/>
        </w:rPr>
        <w:t xml:space="preserve"> </w:t>
      </w:r>
      <w:r w:rsidRPr="002B3080">
        <w:rPr>
          <w:rFonts w:asciiTheme="majorHAnsi" w:hAnsiTheme="majorHAnsi" w:cs="Calibri"/>
          <w:i w:val="0"/>
          <w:szCs w:val="18"/>
        </w:rPr>
        <w:t xml:space="preserve">à Angers </w:t>
      </w:r>
      <w:r w:rsidR="00402DCD" w:rsidRPr="002B3080">
        <w:rPr>
          <w:rFonts w:asciiTheme="majorHAnsi" w:hAnsiTheme="majorHAnsi" w:cs="Calibri"/>
          <w:i w:val="0"/>
          <w:szCs w:val="18"/>
        </w:rPr>
        <w:t>du 16 au 18 juin.</w:t>
      </w:r>
    </w:p>
    <w:p w14:paraId="65B4C508" w14:textId="74AE3CE4" w:rsidR="00782FE5" w:rsidRDefault="00782FE5" w:rsidP="002533CE">
      <w:pPr>
        <w:pStyle w:val="Sansinterligne"/>
        <w:rPr>
          <w:rFonts w:asciiTheme="majorHAnsi" w:hAnsiTheme="majorHAnsi"/>
        </w:rPr>
      </w:pPr>
    </w:p>
    <w:p w14:paraId="5038A412" w14:textId="17E655B4" w:rsidR="00E967B4" w:rsidRPr="00F74378" w:rsidRDefault="00E967B4" w:rsidP="00E967B4">
      <w:pPr>
        <w:pStyle w:val="Titre4"/>
      </w:pPr>
      <w:r>
        <w:t>Autres services</w:t>
      </w:r>
    </w:p>
    <w:p w14:paraId="7FF547E9" w14:textId="77777777" w:rsidR="00816B80" w:rsidRDefault="00893398" w:rsidP="00816B80">
      <w:pPr>
        <w:pStyle w:val="Sansinterligne"/>
        <w:numPr>
          <w:ilvl w:val="0"/>
          <w:numId w:val="33"/>
        </w:numPr>
        <w:rPr>
          <w:rFonts w:asciiTheme="majorHAnsi" w:hAnsiTheme="majorHAnsi"/>
        </w:rPr>
      </w:pPr>
      <w:hyperlink r:id="rId12" w:history="1">
        <w:r w:rsidR="00816B80" w:rsidRPr="00816B80">
          <w:rPr>
            <w:rStyle w:val="Lienhypertexte"/>
            <w:rFonts w:asciiTheme="majorHAnsi" w:hAnsiTheme="majorHAnsi"/>
            <w:color w:val="668926" w:themeColor="accent2" w:themeShade="BF"/>
          </w:rPr>
          <w:t>Informations Hébergement</w:t>
        </w:r>
      </w:hyperlink>
      <w:r w:rsidR="00816B80">
        <w:rPr>
          <w:rFonts w:asciiTheme="majorHAnsi" w:hAnsiTheme="majorHAnsi"/>
        </w:rPr>
        <w:t xml:space="preserve"> à Arromanches-les-Bains et à proximité le 15 juin 2023 </w:t>
      </w:r>
      <w:r w:rsidR="00816B80" w:rsidRPr="00BB2354">
        <w:rPr>
          <w:rFonts w:asciiTheme="majorHAnsi" w:hAnsiTheme="majorHAnsi"/>
          <w:color w:val="FF3300"/>
        </w:rPr>
        <w:t xml:space="preserve"> </w:t>
      </w:r>
    </w:p>
    <w:p w14:paraId="69CD8B62" w14:textId="4E0557DC" w:rsidR="00E967B4" w:rsidRDefault="00E967B4" w:rsidP="00E967B4">
      <w:pPr>
        <w:pStyle w:val="Sansinterligne"/>
        <w:numPr>
          <w:ilvl w:val="0"/>
          <w:numId w:val="33"/>
        </w:numPr>
        <w:rPr>
          <w:rFonts w:asciiTheme="majorHAnsi" w:hAnsiTheme="majorHAnsi"/>
        </w:rPr>
      </w:pPr>
      <w:r>
        <w:rPr>
          <w:rFonts w:asciiTheme="majorHAnsi" w:hAnsiTheme="majorHAnsi"/>
        </w:rPr>
        <w:t xml:space="preserve">Hébergement à Angers du 16 au 18 juin 2023 : </w:t>
      </w:r>
      <w:hyperlink r:id="rId13" w:history="1">
        <w:r w:rsidR="00BC5F2C" w:rsidRPr="00BC5F2C">
          <w:rPr>
            <w:rStyle w:val="Lienhypertexte"/>
            <w:rFonts w:asciiTheme="majorHAnsi" w:hAnsiTheme="majorHAnsi"/>
          </w:rPr>
          <w:t>Centrale de de Réservation</w:t>
        </w:r>
      </w:hyperlink>
      <w:r w:rsidR="00BC5F2C">
        <w:rPr>
          <w:rFonts w:asciiTheme="majorHAnsi" w:hAnsiTheme="majorHAnsi"/>
        </w:rPr>
        <w:t xml:space="preserve"> ou </w:t>
      </w:r>
      <w:hyperlink r:id="rId14" w:history="1">
        <w:r w:rsidRPr="00856F78">
          <w:rPr>
            <w:rStyle w:val="Lienhypertexte"/>
            <w:rFonts w:asciiTheme="majorHAnsi" w:hAnsiTheme="majorHAnsi"/>
          </w:rPr>
          <w:t>resa@destination-angers.com</w:t>
        </w:r>
      </w:hyperlink>
    </w:p>
    <w:p w14:paraId="0A6AF5C9" w14:textId="0D4776A3" w:rsidR="00E967B4" w:rsidRDefault="00E967B4" w:rsidP="00E967B4">
      <w:pPr>
        <w:pStyle w:val="Sansinterligne"/>
        <w:rPr>
          <w:rFonts w:asciiTheme="majorHAnsi" w:hAnsiTheme="majorHAnsi"/>
        </w:rPr>
      </w:pPr>
    </w:p>
    <w:p w14:paraId="571CA9FA" w14:textId="77777777" w:rsidR="00E967B4" w:rsidRPr="00F74378" w:rsidRDefault="00E967B4" w:rsidP="002533CE">
      <w:pPr>
        <w:pStyle w:val="Sansinterligne"/>
        <w:rPr>
          <w:rFonts w:asciiTheme="majorHAnsi" w:hAnsiTheme="majorHAnsi"/>
        </w:rPr>
      </w:pPr>
    </w:p>
    <w:p w14:paraId="08BA7ECF" w14:textId="6D9FB520" w:rsidR="00E81424" w:rsidRPr="00F74378" w:rsidRDefault="00E81424" w:rsidP="00E81424">
      <w:pPr>
        <w:pStyle w:val="Sansinterligne"/>
        <w:rPr>
          <w:rFonts w:asciiTheme="majorHAnsi" w:hAnsiTheme="majorHAnsi"/>
          <w:sz w:val="16"/>
          <w:szCs w:val="16"/>
        </w:rPr>
      </w:pPr>
      <w:r w:rsidRPr="00F74378">
        <w:rPr>
          <w:rFonts w:asciiTheme="majorHAnsi" w:hAnsiTheme="majorHAnsi"/>
          <w:sz w:val="16"/>
          <w:szCs w:val="16"/>
        </w:rPr>
        <w:t>*</w:t>
      </w:r>
      <w:r w:rsidRPr="00F74378">
        <w:rPr>
          <w:rFonts w:asciiTheme="majorHAnsi" w:hAnsiTheme="majorHAnsi"/>
          <w:b/>
          <w:sz w:val="16"/>
          <w:szCs w:val="16"/>
        </w:rPr>
        <w:t>Rappel</w:t>
      </w:r>
      <w:r w:rsidRPr="00F74378">
        <w:rPr>
          <w:rFonts w:asciiTheme="majorHAnsi" w:hAnsiTheme="majorHAnsi"/>
          <w:sz w:val="16"/>
          <w:szCs w:val="16"/>
        </w:rPr>
        <w:t> </w:t>
      </w:r>
      <w:r w:rsidRPr="00A50250">
        <w:rPr>
          <w:rFonts w:asciiTheme="majorHAnsi" w:hAnsiTheme="majorHAnsi"/>
          <w:sz w:val="14"/>
          <w:szCs w:val="16"/>
        </w:rPr>
        <w:t xml:space="preserve">: </w:t>
      </w:r>
      <w:r w:rsidR="00B85094" w:rsidRPr="00A50250">
        <w:rPr>
          <w:rFonts w:asciiTheme="majorHAnsi" w:hAnsiTheme="majorHAnsi"/>
          <w:sz w:val="14"/>
          <w:szCs w:val="16"/>
        </w:rPr>
        <w:t xml:space="preserve">l’inscription, la plaque de </w:t>
      </w:r>
      <w:r w:rsidR="00594DF8">
        <w:rPr>
          <w:rFonts w:asciiTheme="majorHAnsi" w:hAnsiTheme="majorHAnsi"/>
          <w:sz w:val="14"/>
          <w:szCs w:val="16"/>
        </w:rPr>
        <w:t>guidon</w:t>
      </w:r>
      <w:r w:rsidR="00B85094" w:rsidRPr="00A50250">
        <w:rPr>
          <w:rFonts w:asciiTheme="majorHAnsi" w:hAnsiTheme="majorHAnsi"/>
          <w:sz w:val="14"/>
          <w:szCs w:val="16"/>
        </w:rPr>
        <w:t xml:space="preserve"> et la balise sont</w:t>
      </w:r>
      <w:r w:rsidRPr="00A50250">
        <w:rPr>
          <w:rFonts w:asciiTheme="majorHAnsi" w:hAnsiTheme="majorHAnsi"/>
          <w:sz w:val="14"/>
          <w:szCs w:val="16"/>
        </w:rPr>
        <w:t xml:space="preserve"> personnelle</w:t>
      </w:r>
      <w:r w:rsidR="00B85094" w:rsidRPr="00A50250">
        <w:rPr>
          <w:rFonts w:asciiTheme="majorHAnsi" w:hAnsiTheme="majorHAnsi"/>
          <w:sz w:val="14"/>
          <w:szCs w:val="16"/>
        </w:rPr>
        <w:t>s</w:t>
      </w:r>
      <w:r w:rsidRPr="00A50250">
        <w:rPr>
          <w:rFonts w:asciiTheme="majorHAnsi" w:hAnsiTheme="majorHAnsi"/>
          <w:sz w:val="14"/>
          <w:szCs w:val="16"/>
        </w:rPr>
        <w:t xml:space="preserve">. Aucun transfert d’un participant à un autre n’est autorisé, </w:t>
      </w:r>
      <w:r w:rsidRPr="00A50250">
        <w:rPr>
          <w:rFonts w:asciiTheme="majorHAnsi" w:hAnsiTheme="majorHAnsi" w:cs="Calibri"/>
          <w:sz w:val="14"/>
          <w:szCs w:val="16"/>
        </w:rPr>
        <w:t xml:space="preserve">pour quelque motif que ce soit. </w:t>
      </w:r>
      <w:r w:rsidRPr="00A50250">
        <w:rPr>
          <w:rFonts w:asciiTheme="majorHAnsi" w:hAnsiTheme="majorHAnsi"/>
          <w:sz w:val="14"/>
          <w:szCs w:val="16"/>
        </w:rPr>
        <w:t xml:space="preserve">Toute personne rétrocédant son inscription </w:t>
      </w:r>
      <w:r w:rsidR="00B85094" w:rsidRPr="00A50250">
        <w:rPr>
          <w:rFonts w:asciiTheme="majorHAnsi" w:hAnsiTheme="majorHAnsi"/>
          <w:sz w:val="14"/>
          <w:szCs w:val="16"/>
        </w:rPr>
        <w:t>avec sa</w:t>
      </w:r>
      <w:r w:rsidRPr="00A50250">
        <w:rPr>
          <w:rFonts w:asciiTheme="majorHAnsi" w:hAnsiTheme="majorHAnsi"/>
          <w:sz w:val="14"/>
          <w:szCs w:val="16"/>
        </w:rPr>
        <w:t xml:space="preserve"> plaque </w:t>
      </w:r>
      <w:r w:rsidR="00B85094" w:rsidRPr="00A50250">
        <w:rPr>
          <w:rFonts w:asciiTheme="majorHAnsi" w:hAnsiTheme="majorHAnsi"/>
          <w:sz w:val="14"/>
          <w:szCs w:val="16"/>
        </w:rPr>
        <w:t xml:space="preserve">et sa balise </w:t>
      </w:r>
      <w:r w:rsidRPr="00A50250">
        <w:rPr>
          <w:rFonts w:asciiTheme="majorHAnsi" w:hAnsiTheme="majorHAnsi"/>
          <w:sz w:val="14"/>
          <w:szCs w:val="16"/>
        </w:rPr>
        <w:t xml:space="preserve">à une tierce personne, est entièrement reconnue responsable en cas d’accident (subi et / ou provoqué), et l’organisateur se réserve le droit d’exclure définitivement le concurrent de toutes les futures éditions de Gravel </w:t>
      </w:r>
      <w:r w:rsidR="00B70EDE" w:rsidRPr="00A50250">
        <w:rPr>
          <w:rFonts w:asciiTheme="majorHAnsi" w:hAnsiTheme="majorHAnsi"/>
          <w:sz w:val="14"/>
          <w:szCs w:val="16"/>
        </w:rPr>
        <w:t>of</w:t>
      </w:r>
      <w:r w:rsidRPr="00A50250">
        <w:rPr>
          <w:rFonts w:asciiTheme="majorHAnsi" w:hAnsiTheme="majorHAnsi"/>
          <w:sz w:val="14"/>
          <w:szCs w:val="16"/>
        </w:rPr>
        <w:t xml:space="preserve"> </w:t>
      </w:r>
      <w:proofErr w:type="spellStart"/>
      <w:r w:rsidR="00363F3B">
        <w:rPr>
          <w:rFonts w:asciiTheme="majorHAnsi" w:hAnsiTheme="majorHAnsi"/>
          <w:sz w:val="14"/>
          <w:szCs w:val="16"/>
        </w:rPr>
        <w:t>Legend</w:t>
      </w:r>
      <w:proofErr w:type="spellEnd"/>
      <w:r w:rsidR="00363F3B">
        <w:rPr>
          <w:rFonts w:asciiTheme="majorHAnsi" w:hAnsiTheme="majorHAnsi"/>
          <w:sz w:val="14"/>
          <w:szCs w:val="16"/>
        </w:rPr>
        <w:t xml:space="preserve"> Legendre</w:t>
      </w:r>
      <w:r w:rsidRPr="00A50250">
        <w:rPr>
          <w:rFonts w:asciiTheme="majorHAnsi" w:hAnsiTheme="majorHAnsi"/>
          <w:sz w:val="14"/>
          <w:szCs w:val="16"/>
        </w:rPr>
        <w:t xml:space="preserve">. </w:t>
      </w:r>
      <w:r w:rsidR="007B75E6" w:rsidRPr="00A50250">
        <w:rPr>
          <w:rFonts w:asciiTheme="majorHAnsi" w:hAnsiTheme="majorHAnsi"/>
          <w:sz w:val="14"/>
          <w:szCs w:val="16"/>
        </w:rPr>
        <w:t xml:space="preserve"> </w:t>
      </w:r>
      <w:r w:rsidR="007B75E6" w:rsidRPr="00A50250">
        <w:rPr>
          <w:rFonts w:asciiTheme="majorHAnsi" w:hAnsiTheme="majorHAnsi"/>
          <w:sz w:val="14"/>
          <w:szCs w:val="16"/>
        </w:rPr>
        <w:tab/>
      </w:r>
    </w:p>
    <w:p w14:paraId="3D1FB191" w14:textId="3EE35E25" w:rsidR="008A138E" w:rsidRDefault="008A138E" w:rsidP="00E81424">
      <w:pPr>
        <w:pStyle w:val="Sansinterligne"/>
        <w:rPr>
          <w:rFonts w:asciiTheme="majorHAnsi" w:hAnsiTheme="majorHAnsi" w:cs="Calibri"/>
          <w:sz w:val="16"/>
        </w:rPr>
      </w:pPr>
    </w:p>
    <w:p w14:paraId="339F7B19" w14:textId="77777777" w:rsidR="00D71DD6" w:rsidRPr="00F74378" w:rsidRDefault="00D71DD6" w:rsidP="00E81424">
      <w:pPr>
        <w:pStyle w:val="Sansinterligne"/>
        <w:rPr>
          <w:rFonts w:asciiTheme="majorHAnsi" w:hAnsiTheme="majorHAnsi" w:cs="Calibri"/>
          <w:sz w:val="16"/>
        </w:rPr>
      </w:pPr>
    </w:p>
    <w:p w14:paraId="759F7335" w14:textId="5ADDA7D6" w:rsidR="00470DE0" w:rsidRDefault="00705578" w:rsidP="00470DE0">
      <w:pPr>
        <w:pStyle w:val="Titre1"/>
      </w:pPr>
      <w:bookmarkStart w:id="12" w:name="_Toc121503343"/>
      <w:r w:rsidRPr="00F74378">
        <w:t>4</w:t>
      </w:r>
      <w:r w:rsidR="00BB3C49" w:rsidRPr="00F74378">
        <w:t>.</w:t>
      </w:r>
      <w:r w:rsidRPr="00F74378">
        <w:t xml:space="preserve"> DEROULEMENT DE </w:t>
      </w:r>
      <w:r w:rsidR="00004A7A">
        <w:t>L’EPREUVE</w:t>
      </w:r>
      <w:bookmarkEnd w:id="12"/>
    </w:p>
    <w:p w14:paraId="0113B84F" w14:textId="35D4BAB4" w:rsidR="00705578" w:rsidRPr="00F74378" w:rsidRDefault="00C23A62" w:rsidP="006351B6">
      <w:pPr>
        <w:pStyle w:val="Titre2"/>
      </w:pPr>
      <w:bookmarkStart w:id="13" w:name="_Toc121503344"/>
      <w:r w:rsidRPr="00F74378">
        <w:t>4.1</w:t>
      </w:r>
      <w:r w:rsidR="003A1714" w:rsidRPr="00F74378">
        <w:t>.</w:t>
      </w:r>
      <w:r w:rsidRPr="00F74378">
        <w:t xml:space="preserve"> </w:t>
      </w:r>
      <w:r w:rsidR="00E81424" w:rsidRPr="00F74378">
        <w:t xml:space="preserve">Dates et </w:t>
      </w:r>
      <w:r w:rsidRPr="00F74378">
        <w:t>H</w:t>
      </w:r>
      <w:r w:rsidR="00705578" w:rsidRPr="00F74378">
        <w:t>oraires</w:t>
      </w:r>
      <w:bookmarkEnd w:id="13"/>
    </w:p>
    <w:p w14:paraId="33012F45" w14:textId="77777777" w:rsidR="000B19BB" w:rsidRDefault="000B19BB" w:rsidP="00E81424">
      <w:pPr>
        <w:jc w:val="both"/>
        <w:rPr>
          <w:rFonts w:asciiTheme="majorHAnsi" w:hAnsiTheme="majorHAnsi"/>
          <w:i w:val="0"/>
          <w:szCs w:val="18"/>
        </w:rPr>
      </w:pPr>
    </w:p>
    <w:p w14:paraId="6C927282" w14:textId="7B70D751" w:rsidR="00E81424" w:rsidRPr="00B317CD" w:rsidRDefault="00E81424" w:rsidP="00E81424">
      <w:pPr>
        <w:jc w:val="both"/>
        <w:rPr>
          <w:rFonts w:asciiTheme="majorHAnsi" w:hAnsiTheme="majorHAnsi"/>
          <w:i w:val="0"/>
          <w:szCs w:val="18"/>
        </w:rPr>
      </w:pPr>
      <w:r w:rsidRPr="00B317CD">
        <w:rPr>
          <w:rFonts w:asciiTheme="majorHAnsi" w:hAnsiTheme="majorHAnsi"/>
          <w:i w:val="0"/>
          <w:szCs w:val="18"/>
        </w:rPr>
        <w:t xml:space="preserve">Jeudi </w:t>
      </w:r>
      <w:r w:rsidR="00BE324C">
        <w:rPr>
          <w:rFonts w:asciiTheme="majorHAnsi" w:hAnsiTheme="majorHAnsi"/>
          <w:i w:val="0"/>
          <w:szCs w:val="18"/>
        </w:rPr>
        <w:t>15</w:t>
      </w:r>
      <w:r w:rsidRPr="00B317CD">
        <w:rPr>
          <w:rFonts w:asciiTheme="majorHAnsi" w:hAnsiTheme="majorHAnsi"/>
          <w:i w:val="0"/>
          <w:szCs w:val="18"/>
        </w:rPr>
        <w:t xml:space="preserve"> juin </w:t>
      </w:r>
      <w:r w:rsidR="00402D55">
        <w:rPr>
          <w:rFonts w:asciiTheme="majorHAnsi" w:hAnsiTheme="majorHAnsi"/>
          <w:i w:val="0"/>
          <w:szCs w:val="18"/>
        </w:rPr>
        <w:t>2023</w:t>
      </w:r>
      <w:r w:rsidR="00405D7D">
        <w:rPr>
          <w:rFonts w:asciiTheme="majorHAnsi" w:hAnsiTheme="majorHAnsi"/>
          <w:i w:val="0"/>
          <w:szCs w:val="18"/>
        </w:rPr>
        <w:t xml:space="preserve"> - </w:t>
      </w:r>
      <w:r w:rsidR="00405D7D" w:rsidRPr="00B317CD">
        <w:rPr>
          <w:rFonts w:asciiTheme="majorHAnsi" w:hAnsiTheme="majorHAnsi"/>
          <w:i w:val="0"/>
          <w:szCs w:val="18"/>
        </w:rPr>
        <w:t>Arromanches-les-Bains</w:t>
      </w:r>
    </w:p>
    <w:p w14:paraId="493FCDD4" w14:textId="475399F9" w:rsidR="00C23A62" w:rsidRPr="00405D7D" w:rsidRDefault="00B85094" w:rsidP="00405D7D">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1</w:t>
      </w:r>
      <w:r w:rsidR="006C5424" w:rsidRPr="00B317CD">
        <w:rPr>
          <w:rFonts w:asciiTheme="majorHAnsi" w:hAnsiTheme="majorHAnsi"/>
          <w:i w:val="0"/>
          <w:szCs w:val="18"/>
        </w:rPr>
        <w:t>4</w:t>
      </w:r>
      <w:r w:rsidRPr="00B317CD">
        <w:rPr>
          <w:rFonts w:asciiTheme="majorHAnsi" w:hAnsiTheme="majorHAnsi"/>
          <w:i w:val="0"/>
          <w:szCs w:val="18"/>
        </w:rPr>
        <w:t>h</w:t>
      </w:r>
      <w:r w:rsidR="00C23A62" w:rsidRPr="00B317CD">
        <w:rPr>
          <w:rFonts w:asciiTheme="majorHAnsi" w:hAnsiTheme="majorHAnsi"/>
          <w:i w:val="0"/>
          <w:szCs w:val="18"/>
        </w:rPr>
        <w:t xml:space="preserve"> - </w:t>
      </w:r>
      <w:r w:rsidR="006C5424" w:rsidRPr="00B317CD">
        <w:rPr>
          <w:rFonts w:asciiTheme="majorHAnsi" w:hAnsiTheme="majorHAnsi"/>
          <w:i w:val="0"/>
          <w:szCs w:val="18"/>
        </w:rPr>
        <w:t>19</w:t>
      </w:r>
      <w:r w:rsidR="00660095" w:rsidRPr="00B317CD">
        <w:rPr>
          <w:rFonts w:asciiTheme="majorHAnsi" w:hAnsiTheme="majorHAnsi"/>
          <w:i w:val="0"/>
          <w:szCs w:val="18"/>
        </w:rPr>
        <w:t>h :</w:t>
      </w:r>
      <w:r w:rsidR="00C23A62" w:rsidRPr="00B317CD">
        <w:rPr>
          <w:rFonts w:asciiTheme="majorHAnsi" w:hAnsiTheme="majorHAnsi"/>
          <w:i w:val="0"/>
          <w:szCs w:val="18"/>
        </w:rPr>
        <w:t xml:space="preserve"> </w:t>
      </w:r>
      <w:r w:rsidR="00FF41E7" w:rsidRPr="00B317CD">
        <w:rPr>
          <w:rFonts w:asciiTheme="majorHAnsi" w:hAnsiTheme="majorHAnsi"/>
          <w:i w:val="0"/>
          <w:szCs w:val="18"/>
        </w:rPr>
        <w:tab/>
      </w:r>
      <w:r w:rsidR="00C23A62" w:rsidRPr="00405D7D">
        <w:rPr>
          <w:rFonts w:asciiTheme="majorHAnsi" w:hAnsiTheme="majorHAnsi"/>
          <w:i w:val="0"/>
          <w:szCs w:val="18"/>
        </w:rPr>
        <w:t>Enreg</w:t>
      </w:r>
      <w:r w:rsidR="00711AE4" w:rsidRPr="00405D7D">
        <w:rPr>
          <w:rFonts w:asciiTheme="majorHAnsi" w:hAnsiTheme="majorHAnsi"/>
          <w:i w:val="0"/>
          <w:szCs w:val="18"/>
        </w:rPr>
        <w:t xml:space="preserve">istrement, </w:t>
      </w:r>
      <w:r w:rsidRPr="00405D7D">
        <w:rPr>
          <w:rFonts w:asciiTheme="majorHAnsi" w:hAnsiTheme="majorHAnsi"/>
          <w:i w:val="0"/>
          <w:szCs w:val="18"/>
        </w:rPr>
        <w:t>contrôle</w:t>
      </w:r>
      <w:r w:rsidR="00C23A62" w:rsidRPr="00405D7D">
        <w:rPr>
          <w:rFonts w:asciiTheme="majorHAnsi" w:hAnsiTheme="majorHAnsi"/>
          <w:i w:val="0"/>
          <w:szCs w:val="18"/>
        </w:rPr>
        <w:t xml:space="preserve"> </w:t>
      </w:r>
      <w:r w:rsidR="00711AE4" w:rsidRPr="00405D7D">
        <w:rPr>
          <w:rFonts w:asciiTheme="majorHAnsi" w:hAnsiTheme="majorHAnsi"/>
          <w:i w:val="0"/>
          <w:szCs w:val="18"/>
        </w:rPr>
        <w:t xml:space="preserve">des </w:t>
      </w:r>
      <w:r w:rsidR="00810A8A" w:rsidRPr="00405D7D">
        <w:rPr>
          <w:rFonts w:asciiTheme="majorHAnsi" w:hAnsiTheme="majorHAnsi" w:cs="Calibri"/>
          <w:i w:val="0"/>
          <w:szCs w:val="18"/>
        </w:rPr>
        <w:t xml:space="preserve">vélos </w:t>
      </w:r>
      <w:r w:rsidR="00810A8A" w:rsidRPr="00405D7D">
        <w:rPr>
          <w:rFonts w:asciiTheme="majorHAnsi" w:hAnsiTheme="majorHAnsi"/>
          <w:i w:val="0"/>
          <w:szCs w:val="18"/>
        </w:rPr>
        <w:t>Gravel</w:t>
      </w:r>
      <w:r w:rsidR="00711AE4" w:rsidRPr="00405D7D">
        <w:rPr>
          <w:rFonts w:asciiTheme="majorHAnsi" w:hAnsiTheme="majorHAnsi"/>
          <w:i w:val="0"/>
          <w:szCs w:val="18"/>
        </w:rPr>
        <w:t xml:space="preserve"> et </w:t>
      </w:r>
      <w:r w:rsidR="00465611" w:rsidRPr="00405D7D">
        <w:rPr>
          <w:rFonts w:asciiTheme="majorHAnsi" w:hAnsiTheme="majorHAnsi"/>
          <w:i w:val="0"/>
          <w:szCs w:val="18"/>
        </w:rPr>
        <w:t>des équipements cyclistes</w:t>
      </w:r>
      <w:r w:rsidR="00711AE4" w:rsidRPr="00405D7D">
        <w:rPr>
          <w:rFonts w:asciiTheme="majorHAnsi" w:hAnsiTheme="majorHAnsi"/>
          <w:i w:val="0"/>
          <w:szCs w:val="18"/>
        </w:rPr>
        <w:t xml:space="preserve"> </w:t>
      </w:r>
      <w:r w:rsidR="00405D7D" w:rsidRPr="00405D7D">
        <w:rPr>
          <w:rFonts w:asciiTheme="majorHAnsi" w:hAnsiTheme="majorHAnsi"/>
          <w:i w:val="0"/>
          <w:szCs w:val="18"/>
        </w:rPr>
        <w:t>et remise de la dotation</w:t>
      </w:r>
    </w:p>
    <w:p w14:paraId="781365D2" w14:textId="60486C0E" w:rsidR="00405D7D" w:rsidRDefault="00405D7D" w:rsidP="00405D7D">
      <w:pPr>
        <w:pStyle w:val="Paragraphedeliste"/>
        <w:ind w:left="2136"/>
        <w:jc w:val="both"/>
        <w:rPr>
          <w:rFonts w:asciiTheme="majorHAnsi" w:hAnsiTheme="majorHAnsi"/>
          <w:i w:val="0"/>
          <w:szCs w:val="18"/>
        </w:rPr>
      </w:pPr>
      <w:r>
        <w:rPr>
          <w:rFonts w:asciiTheme="majorHAnsi" w:hAnsiTheme="majorHAnsi"/>
          <w:i w:val="0"/>
          <w:szCs w:val="18"/>
        </w:rPr>
        <w:t>Ouverture de la consigne Gravel (jusqu’à 22h00)</w:t>
      </w:r>
    </w:p>
    <w:p w14:paraId="0015A1F2" w14:textId="51B534E5" w:rsidR="006C5424" w:rsidRPr="00B317CD" w:rsidRDefault="006C5424" w:rsidP="006C5424">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19</w:t>
      </w:r>
      <w:r w:rsidR="002F6309" w:rsidRPr="00B317CD">
        <w:rPr>
          <w:rFonts w:asciiTheme="majorHAnsi" w:hAnsiTheme="majorHAnsi"/>
          <w:i w:val="0"/>
          <w:szCs w:val="18"/>
        </w:rPr>
        <w:t>h</w:t>
      </w:r>
      <w:r w:rsidRPr="00B317CD">
        <w:rPr>
          <w:rFonts w:asciiTheme="majorHAnsi" w:hAnsiTheme="majorHAnsi"/>
          <w:i w:val="0"/>
          <w:szCs w:val="18"/>
        </w:rPr>
        <w:t>15</w:t>
      </w:r>
      <w:r w:rsidR="002F6309" w:rsidRPr="00B317CD">
        <w:rPr>
          <w:rFonts w:asciiTheme="majorHAnsi" w:hAnsiTheme="majorHAnsi"/>
          <w:i w:val="0"/>
          <w:szCs w:val="18"/>
        </w:rPr>
        <w:t xml:space="preserve"> : </w:t>
      </w:r>
      <w:r w:rsidR="00FF41E7" w:rsidRPr="00B317CD">
        <w:rPr>
          <w:rFonts w:asciiTheme="majorHAnsi" w:hAnsiTheme="majorHAnsi"/>
          <w:i w:val="0"/>
          <w:szCs w:val="18"/>
        </w:rPr>
        <w:tab/>
      </w:r>
      <w:r w:rsidR="00FF41E7" w:rsidRPr="00B317CD">
        <w:rPr>
          <w:rFonts w:asciiTheme="majorHAnsi" w:hAnsiTheme="majorHAnsi"/>
          <w:i w:val="0"/>
          <w:szCs w:val="18"/>
        </w:rPr>
        <w:tab/>
      </w:r>
      <w:r w:rsidR="002F6309" w:rsidRPr="00B317CD">
        <w:rPr>
          <w:rFonts w:asciiTheme="majorHAnsi" w:hAnsiTheme="majorHAnsi"/>
          <w:i w:val="0"/>
          <w:szCs w:val="18"/>
        </w:rPr>
        <w:t>Clôture des enregistrements</w:t>
      </w:r>
    </w:p>
    <w:p w14:paraId="298A46C5" w14:textId="6190B604" w:rsidR="00E81424" w:rsidRPr="00B317CD" w:rsidRDefault="006C5424" w:rsidP="006C5424">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 xml:space="preserve">19h30 : </w:t>
      </w:r>
      <w:r w:rsidRPr="00B317CD">
        <w:rPr>
          <w:rFonts w:asciiTheme="majorHAnsi" w:hAnsiTheme="majorHAnsi"/>
          <w:i w:val="0"/>
          <w:szCs w:val="18"/>
        </w:rPr>
        <w:tab/>
      </w:r>
      <w:r w:rsidRPr="00B317CD">
        <w:rPr>
          <w:rFonts w:asciiTheme="majorHAnsi" w:hAnsiTheme="majorHAnsi"/>
          <w:i w:val="0"/>
          <w:szCs w:val="18"/>
        </w:rPr>
        <w:tab/>
      </w:r>
      <w:r w:rsidR="00E81424" w:rsidRPr="00994D56">
        <w:rPr>
          <w:rFonts w:asciiTheme="majorHAnsi" w:hAnsiTheme="majorHAnsi"/>
          <w:b/>
          <w:i w:val="0"/>
          <w:szCs w:val="18"/>
        </w:rPr>
        <w:t>Briefing</w:t>
      </w:r>
      <w:r w:rsidR="00FF41E7" w:rsidRPr="00994D56">
        <w:rPr>
          <w:rFonts w:asciiTheme="majorHAnsi" w:hAnsiTheme="majorHAnsi"/>
          <w:b/>
          <w:i w:val="0"/>
          <w:szCs w:val="18"/>
        </w:rPr>
        <w:t xml:space="preserve"> </w:t>
      </w:r>
      <w:r w:rsidR="00405D7D">
        <w:rPr>
          <w:rFonts w:asciiTheme="majorHAnsi" w:hAnsiTheme="majorHAnsi"/>
          <w:b/>
          <w:i w:val="0"/>
          <w:szCs w:val="18"/>
        </w:rPr>
        <w:t>général – présence obligatoire de chaque participant</w:t>
      </w:r>
      <w:r w:rsidR="00FF41E7" w:rsidRPr="00B317CD">
        <w:rPr>
          <w:rFonts w:asciiTheme="majorHAnsi" w:hAnsiTheme="majorHAnsi"/>
          <w:i w:val="0"/>
          <w:szCs w:val="18"/>
        </w:rPr>
        <w:t xml:space="preserve"> </w:t>
      </w:r>
    </w:p>
    <w:p w14:paraId="7EB34EB8" w14:textId="77777777" w:rsidR="000B19BB" w:rsidRDefault="000B19BB" w:rsidP="00E81424">
      <w:pPr>
        <w:jc w:val="both"/>
        <w:rPr>
          <w:rFonts w:asciiTheme="majorHAnsi" w:hAnsiTheme="majorHAnsi"/>
          <w:i w:val="0"/>
          <w:szCs w:val="18"/>
        </w:rPr>
      </w:pPr>
    </w:p>
    <w:p w14:paraId="38C9AA0A" w14:textId="37CE417E" w:rsidR="00E81424" w:rsidRPr="00B317CD" w:rsidRDefault="00E81424" w:rsidP="00E81424">
      <w:pPr>
        <w:jc w:val="both"/>
        <w:rPr>
          <w:rFonts w:asciiTheme="majorHAnsi" w:hAnsiTheme="majorHAnsi"/>
          <w:i w:val="0"/>
          <w:szCs w:val="18"/>
        </w:rPr>
      </w:pPr>
      <w:r w:rsidRPr="00B317CD">
        <w:rPr>
          <w:rFonts w:asciiTheme="majorHAnsi" w:hAnsiTheme="majorHAnsi"/>
          <w:i w:val="0"/>
          <w:szCs w:val="18"/>
        </w:rPr>
        <w:t xml:space="preserve">Vendredi </w:t>
      </w:r>
      <w:r w:rsidR="00AC57C4">
        <w:rPr>
          <w:rFonts w:asciiTheme="majorHAnsi" w:hAnsiTheme="majorHAnsi"/>
          <w:i w:val="0"/>
          <w:szCs w:val="18"/>
        </w:rPr>
        <w:t>16 juin 2023</w:t>
      </w:r>
    </w:p>
    <w:p w14:paraId="053C1E1C" w14:textId="2A961F95" w:rsidR="00816B80" w:rsidRPr="00C1648A" w:rsidRDefault="00816B80" w:rsidP="00816B80">
      <w:pPr>
        <w:pStyle w:val="Paragraphedeliste"/>
        <w:numPr>
          <w:ilvl w:val="0"/>
          <w:numId w:val="33"/>
        </w:numPr>
        <w:jc w:val="both"/>
        <w:rPr>
          <w:rFonts w:asciiTheme="majorHAnsi" w:hAnsiTheme="majorHAnsi"/>
          <w:i w:val="0"/>
          <w:szCs w:val="18"/>
        </w:rPr>
      </w:pPr>
      <w:r w:rsidRPr="00C1648A">
        <w:rPr>
          <w:rFonts w:asciiTheme="majorHAnsi" w:hAnsiTheme="majorHAnsi"/>
          <w:i w:val="0"/>
          <w:szCs w:val="18"/>
        </w:rPr>
        <w:t xml:space="preserve">5h00 – 5h30 : </w:t>
      </w:r>
      <w:r w:rsidRPr="00C1648A">
        <w:rPr>
          <w:rFonts w:asciiTheme="majorHAnsi" w:hAnsiTheme="majorHAnsi"/>
          <w:i w:val="0"/>
          <w:szCs w:val="18"/>
        </w:rPr>
        <w:tab/>
        <w:t>Retrait des vélos consignés sur le parc clos dédié jusqu’à 5h30</w:t>
      </w:r>
      <w:r>
        <w:rPr>
          <w:rFonts w:asciiTheme="majorHAnsi" w:hAnsiTheme="majorHAnsi"/>
          <w:i w:val="0"/>
          <w:szCs w:val="18"/>
        </w:rPr>
        <w:t xml:space="preserve"> pour ceux qui ont souscrit </w:t>
      </w:r>
      <w:r w:rsidR="005C7BAB">
        <w:rPr>
          <w:rFonts w:asciiTheme="majorHAnsi" w:hAnsiTheme="majorHAnsi"/>
          <w:i w:val="0"/>
          <w:szCs w:val="18"/>
        </w:rPr>
        <w:t xml:space="preserve">à </w:t>
      </w:r>
      <w:r>
        <w:rPr>
          <w:rFonts w:asciiTheme="majorHAnsi" w:hAnsiTheme="majorHAnsi"/>
          <w:i w:val="0"/>
          <w:szCs w:val="18"/>
        </w:rPr>
        <w:t>cette option</w:t>
      </w:r>
    </w:p>
    <w:p w14:paraId="6E5BC4E7" w14:textId="0852F44F" w:rsidR="00816B80" w:rsidRPr="00B317CD" w:rsidRDefault="00816B80" w:rsidP="00816B80">
      <w:pPr>
        <w:pStyle w:val="Paragraphedeliste"/>
        <w:ind w:left="1428" w:firstLine="696"/>
        <w:jc w:val="both"/>
        <w:rPr>
          <w:rFonts w:asciiTheme="majorHAnsi" w:hAnsiTheme="majorHAnsi"/>
          <w:i w:val="0"/>
          <w:szCs w:val="18"/>
        </w:rPr>
      </w:pPr>
      <w:r w:rsidRPr="00B317CD">
        <w:rPr>
          <w:rFonts w:asciiTheme="majorHAnsi" w:hAnsiTheme="majorHAnsi"/>
          <w:i w:val="0"/>
          <w:szCs w:val="18"/>
        </w:rPr>
        <w:t xml:space="preserve">Dépôts des sacs en bagagerie pour le transfert vers </w:t>
      </w:r>
      <w:r w:rsidR="005C7BAB">
        <w:rPr>
          <w:rFonts w:asciiTheme="majorHAnsi" w:hAnsiTheme="majorHAnsi"/>
          <w:i w:val="0"/>
          <w:szCs w:val="18"/>
        </w:rPr>
        <w:t>Angers</w:t>
      </w:r>
      <w:r>
        <w:rPr>
          <w:rFonts w:asciiTheme="majorHAnsi" w:hAnsiTheme="majorHAnsi"/>
          <w:i w:val="0"/>
          <w:szCs w:val="18"/>
        </w:rPr>
        <w:t xml:space="preserve"> pour ceux qui ont souscrit</w:t>
      </w:r>
      <w:r w:rsidR="005C7BAB">
        <w:rPr>
          <w:rFonts w:asciiTheme="majorHAnsi" w:hAnsiTheme="majorHAnsi"/>
          <w:i w:val="0"/>
          <w:szCs w:val="18"/>
        </w:rPr>
        <w:t xml:space="preserve"> à</w:t>
      </w:r>
      <w:r>
        <w:rPr>
          <w:rFonts w:asciiTheme="majorHAnsi" w:hAnsiTheme="majorHAnsi"/>
          <w:i w:val="0"/>
          <w:szCs w:val="18"/>
        </w:rPr>
        <w:t xml:space="preserve"> cette option</w:t>
      </w:r>
    </w:p>
    <w:p w14:paraId="329B9EED" w14:textId="70F5028A" w:rsidR="00705578" w:rsidRPr="00B317CD" w:rsidRDefault="006C5424" w:rsidP="00816B80">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5h4</w:t>
      </w:r>
      <w:r w:rsidR="00EC1AC8" w:rsidRPr="00B317CD">
        <w:rPr>
          <w:rFonts w:asciiTheme="majorHAnsi" w:hAnsiTheme="majorHAnsi"/>
          <w:i w:val="0"/>
          <w:szCs w:val="18"/>
        </w:rPr>
        <w:t>0</w:t>
      </w:r>
      <w:r w:rsidR="00705578" w:rsidRPr="00B317CD">
        <w:rPr>
          <w:rFonts w:asciiTheme="majorHAnsi" w:hAnsiTheme="majorHAnsi"/>
          <w:i w:val="0"/>
          <w:szCs w:val="18"/>
        </w:rPr>
        <w:t xml:space="preserve"> : </w:t>
      </w:r>
      <w:r w:rsidR="00FF41E7" w:rsidRPr="00B317CD">
        <w:rPr>
          <w:rFonts w:asciiTheme="majorHAnsi" w:hAnsiTheme="majorHAnsi"/>
          <w:i w:val="0"/>
          <w:szCs w:val="18"/>
        </w:rPr>
        <w:tab/>
      </w:r>
      <w:r w:rsidR="00FF41E7" w:rsidRPr="00B317CD">
        <w:rPr>
          <w:rFonts w:asciiTheme="majorHAnsi" w:hAnsiTheme="majorHAnsi"/>
          <w:i w:val="0"/>
          <w:szCs w:val="18"/>
        </w:rPr>
        <w:tab/>
        <w:t>M</w:t>
      </w:r>
      <w:r w:rsidR="00E81424" w:rsidRPr="00B317CD">
        <w:rPr>
          <w:rFonts w:asciiTheme="majorHAnsi" w:hAnsiTheme="majorHAnsi"/>
          <w:i w:val="0"/>
          <w:szCs w:val="18"/>
        </w:rPr>
        <w:t xml:space="preserve">ise en place des concurrents sur </w:t>
      </w:r>
      <w:r w:rsidR="00B81D94">
        <w:rPr>
          <w:rFonts w:asciiTheme="majorHAnsi" w:hAnsiTheme="majorHAnsi"/>
          <w:i w:val="0"/>
          <w:szCs w:val="18"/>
        </w:rPr>
        <w:t>Gold Beach d’Arromanches</w:t>
      </w:r>
      <w:r w:rsidR="00E81424" w:rsidRPr="00B317CD">
        <w:rPr>
          <w:rFonts w:asciiTheme="majorHAnsi" w:hAnsiTheme="majorHAnsi"/>
          <w:i w:val="0"/>
          <w:szCs w:val="18"/>
        </w:rPr>
        <w:t>. Dernières consignes</w:t>
      </w:r>
      <w:r w:rsidR="00705578" w:rsidRPr="00B317CD">
        <w:rPr>
          <w:rFonts w:asciiTheme="majorHAnsi" w:hAnsiTheme="majorHAnsi"/>
          <w:i w:val="0"/>
          <w:szCs w:val="18"/>
        </w:rPr>
        <w:t xml:space="preserve"> </w:t>
      </w:r>
    </w:p>
    <w:p w14:paraId="172CC271" w14:textId="7349C318" w:rsidR="00705578" w:rsidRDefault="00405D37" w:rsidP="00AC3DDE">
      <w:pPr>
        <w:pStyle w:val="Paragraphedeliste"/>
        <w:numPr>
          <w:ilvl w:val="0"/>
          <w:numId w:val="33"/>
        </w:numPr>
        <w:jc w:val="both"/>
        <w:rPr>
          <w:rFonts w:asciiTheme="majorHAnsi" w:hAnsiTheme="majorHAnsi"/>
          <w:i w:val="0"/>
          <w:szCs w:val="18"/>
        </w:rPr>
      </w:pPr>
      <w:r w:rsidRPr="00B317CD">
        <w:rPr>
          <w:rFonts w:asciiTheme="majorHAnsi" w:hAnsiTheme="majorHAnsi"/>
          <w:i w:val="0"/>
          <w:szCs w:val="18"/>
        </w:rPr>
        <w:t>6h00</w:t>
      </w:r>
      <w:r w:rsidR="00705578" w:rsidRPr="00B317CD">
        <w:rPr>
          <w:rFonts w:asciiTheme="majorHAnsi" w:hAnsiTheme="majorHAnsi"/>
          <w:i w:val="0"/>
          <w:szCs w:val="18"/>
        </w:rPr>
        <w:t xml:space="preserve"> : </w:t>
      </w:r>
      <w:r w:rsidR="00FF41E7" w:rsidRPr="00B317CD">
        <w:rPr>
          <w:rFonts w:asciiTheme="majorHAnsi" w:hAnsiTheme="majorHAnsi"/>
          <w:i w:val="0"/>
          <w:szCs w:val="18"/>
        </w:rPr>
        <w:tab/>
      </w:r>
      <w:r w:rsidR="00FF41E7" w:rsidRPr="00B317CD">
        <w:rPr>
          <w:rFonts w:asciiTheme="majorHAnsi" w:hAnsiTheme="majorHAnsi"/>
          <w:i w:val="0"/>
          <w:szCs w:val="18"/>
        </w:rPr>
        <w:tab/>
      </w:r>
      <w:r w:rsidR="00705578" w:rsidRPr="00B317CD">
        <w:rPr>
          <w:rFonts w:asciiTheme="majorHAnsi" w:hAnsiTheme="majorHAnsi"/>
          <w:i w:val="0"/>
          <w:szCs w:val="18"/>
        </w:rPr>
        <w:t xml:space="preserve">Départ </w:t>
      </w:r>
      <w:r w:rsidR="00816B80">
        <w:rPr>
          <w:rFonts w:asciiTheme="majorHAnsi" w:hAnsiTheme="majorHAnsi"/>
          <w:i w:val="0"/>
          <w:szCs w:val="18"/>
        </w:rPr>
        <w:t xml:space="preserve">(en commun avec les concurrents de la Gold </w:t>
      </w:r>
      <w:proofErr w:type="spellStart"/>
      <w:r w:rsidR="00816B80">
        <w:rPr>
          <w:rFonts w:asciiTheme="majorHAnsi" w:hAnsiTheme="majorHAnsi"/>
          <w:i w:val="0"/>
          <w:szCs w:val="18"/>
        </w:rPr>
        <w:t>Bikepacking</w:t>
      </w:r>
      <w:proofErr w:type="spellEnd"/>
      <w:r w:rsidR="00816B80">
        <w:rPr>
          <w:rFonts w:asciiTheme="majorHAnsi" w:hAnsiTheme="majorHAnsi"/>
          <w:i w:val="0"/>
          <w:szCs w:val="18"/>
        </w:rPr>
        <w:t xml:space="preserve"> </w:t>
      </w:r>
      <w:proofErr w:type="spellStart"/>
      <w:r w:rsidR="00816B80">
        <w:rPr>
          <w:rFonts w:asciiTheme="majorHAnsi" w:hAnsiTheme="majorHAnsi"/>
          <w:i w:val="0"/>
          <w:szCs w:val="18"/>
        </w:rPr>
        <w:t>Specialized</w:t>
      </w:r>
      <w:proofErr w:type="spellEnd"/>
      <w:r w:rsidR="00816B80">
        <w:rPr>
          <w:rFonts w:asciiTheme="majorHAnsi" w:hAnsiTheme="majorHAnsi"/>
          <w:i w:val="0"/>
          <w:szCs w:val="18"/>
        </w:rPr>
        <w:t>)</w:t>
      </w:r>
    </w:p>
    <w:p w14:paraId="6FCE7204" w14:textId="46B32E2D" w:rsidR="00541BE9" w:rsidRDefault="00541BE9" w:rsidP="00AC3DDE">
      <w:pPr>
        <w:pStyle w:val="Paragraphedeliste"/>
        <w:numPr>
          <w:ilvl w:val="0"/>
          <w:numId w:val="33"/>
        </w:numPr>
        <w:jc w:val="both"/>
        <w:rPr>
          <w:rFonts w:asciiTheme="majorHAnsi" w:hAnsiTheme="majorHAnsi"/>
          <w:i w:val="0"/>
          <w:szCs w:val="18"/>
        </w:rPr>
      </w:pPr>
      <w:r>
        <w:rPr>
          <w:rFonts w:asciiTheme="majorHAnsi" w:hAnsiTheme="majorHAnsi"/>
          <w:i w:val="0"/>
          <w:szCs w:val="18"/>
        </w:rPr>
        <w:t>18h20</w:t>
      </w:r>
      <w:r>
        <w:rPr>
          <w:rFonts w:asciiTheme="majorHAnsi" w:hAnsiTheme="majorHAnsi"/>
          <w:i w:val="0"/>
          <w:szCs w:val="18"/>
        </w:rPr>
        <w:tab/>
      </w:r>
      <w:r>
        <w:rPr>
          <w:rFonts w:asciiTheme="majorHAnsi" w:hAnsiTheme="majorHAnsi"/>
          <w:i w:val="0"/>
          <w:szCs w:val="18"/>
        </w:rPr>
        <w:tab/>
      </w:r>
      <w:r w:rsidR="000D4D19">
        <w:rPr>
          <w:rFonts w:asciiTheme="majorHAnsi" w:hAnsiTheme="majorHAnsi"/>
          <w:i w:val="0"/>
          <w:szCs w:val="18"/>
        </w:rPr>
        <w:t>P</w:t>
      </w:r>
      <w:r>
        <w:rPr>
          <w:rFonts w:asciiTheme="majorHAnsi" w:hAnsiTheme="majorHAnsi"/>
          <w:i w:val="0"/>
          <w:szCs w:val="18"/>
        </w:rPr>
        <w:t xml:space="preserve">remières arrivées à Angers sur le </w:t>
      </w:r>
      <w:r w:rsidR="005C7BAB">
        <w:rPr>
          <w:rFonts w:asciiTheme="majorHAnsi" w:hAnsiTheme="majorHAnsi"/>
          <w:i w:val="0"/>
          <w:szCs w:val="18"/>
        </w:rPr>
        <w:t>Festival du Gravel</w:t>
      </w:r>
    </w:p>
    <w:p w14:paraId="2554B9BE" w14:textId="30666967" w:rsidR="00290EDE" w:rsidRDefault="00290EDE" w:rsidP="00290EDE">
      <w:pPr>
        <w:jc w:val="both"/>
        <w:rPr>
          <w:rFonts w:asciiTheme="majorHAnsi" w:hAnsiTheme="majorHAnsi"/>
          <w:i w:val="0"/>
          <w:szCs w:val="18"/>
        </w:rPr>
      </w:pPr>
    </w:p>
    <w:p w14:paraId="07DE87EE" w14:textId="6A40973D" w:rsidR="00290EDE" w:rsidRPr="00B317CD" w:rsidRDefault="00290EDE" w:rsidP="00290EDE">
      <w:pPr>
        <w:jc w:val="both"/>
        <w:rPr>
          <w:rFonts w:asciiTheme="majorHAnsi" w:hAnsiTheme="majorHAnsi"/>
          <w:i w:val="0"/>
          <w:szCs w:val="18"/>
        </w:rPr>
      </w:pPr>
      <w:r>
        <w:rPr>
          <w:rFonts w:asciiTheme="majorHAnsi" w:hAnsiTheme="majorHAnsi"/>
          <w:i w:val="0"/>
          <w:szCs w:val="18"/>
        </w:rPr>
        <w:t>Samedi</w:t>
      </w:r>
      <w:r w:rsidRPr="00B317CD">
        <w:rPr>
          <w:rFonts w:asciiTheme="majorHAnsi" w:hAnsiTheme="majorHAnsi"/>
          <w:i w:val="0"/>
          <w:szCs w:val="18"/>
        </w:rPr>
        <w:t xml:space="preserve"> </w:t>
      </w:r>
      <w:r>
        <w:rPr>
          <w:rFonts w:asciiTheme="majorHAnsi" w:hAnsiTheme="majorHAnsi"/>
          <w:i w:val="0"/>
          <w:szCs w:val="18"/>
        </w:rPr>
        <w:t>17</w:t>
      </w:r>
      <w:r w:rsidRPr="00B317CD">
        <w:rPr>
          <w:rFonts w:asciiTheme="majorHAnsi" w:hAnsiTheme="majorHAnsi"/>
          <w:i w:val="0"/>
          <w:szCs w:val="18"/>
        </w:rPr>
        <w:t xml:space="preserve"> juin 202</w:t>
      </w:r>
      <w:r w:rsidR="000D4D19">
        <w:rPr>
          <w:rFonts w:asciiTheme="majorHAnsi" w:hAnsiTheme="majorHAnsi"/>
          <w:i w:val="0"/>
          <w:szCs w:val="18"/>
        </w:rPr>
        <w:t>3</w:t>
      </w:r>
    </w:p>
    <w:p w14:paraId="7F11711A" w14:textId="74E655F2" w:rsidR="00290EDE" w:rsidRDefault="00290EDE" w:rsidP="00290EDE">
      <w:pPr>
        <w:pStyle w:val="Paragraphedeliste"/>
        <w:numPr>
          <w:ilvl w:val="0"/>
          <w:numId w:val="33"/>
        </w:numPr>
        <w:jc w:val="both"/>
        <w:rPr>
          <w:rFonts w:asciiTheme="majorHAnsi" w:hAnsiTheme="majorHAnsi"/>
          <w:i w:val="0"/>
          <w:szCs w:val="18"/>
        </w:rPr>
      </w:pPr>
      <w:r>
        <w:rPr>
          <w:rFonts w:asciiTheme="majorHAnsi" w:hAnsiTheme="majorHAnsi"/>
          <w:i w:val="0"/>
          <w:szCs w:val="18"/>
        </w:rPr>
        <w:t>3h00</w:t>
      </w:r>
      <w:r w:rsidR="00541BE9">
        <w:rPr>
          <w:rFonts w:asciiTheme="majorHAnsi" w:hAnsiTheme="majorHAnsi"/>
          <w:i w:val="0"/>
          <w:szCs w:val="18"/>
        </w:rPr>
        <w:t> :</w:t>
      </w:r>
      <w:r w:rsidRPr="00166AB6">
        <w:rPr>
          <w:rFonts w:asciiTheme="majorHAnsi" w:hAnsiTheme="majorHAnsi"/>
          <w:i w:val="0"/>
          <w:szCs w:val="18"/>
        </w:rPr>
        <w:t xml:space="preserve"> </w:t>
      </w:r>
      <w:r>
        <w:rPr>
          <w:rFonts w:asciiTheme="majorHAnsi" w:hAnsiTheme="majorHAnsi"/>
          <w:i w:val="0"/>
          <w:szCs w:val="18"/>
        </w:rPr>
        <w:tab/>
      </w:r>
      <w:r>
        <w:rPr>
          <w:rFonts w:asciiTheme="majorHAnsi" w:hAnsiTheme="majorHAnsi"/>
          <w:i w:val="0"/>
          <w:szCs w:val="18"/>
        </w:rPr>
        <w:tab/>
        <w:t xml:space="preserve">Clôture de l’épreuve. Fermeture du Village du </w:t>
      </w:r>
      <w:r w:rsidR="005C7BAB">
        <w:rPr>
          <w:rFonts w:asciiTheme="majorHAnsi" w:hAnsiTheme="majorHAnsi"/>
          <w:i w:val="0"/>
          <w:szCs w:val="18"/>
        </w:rPr>
        <w:t>Festival du Gravel</w:t>
      </w:r>
    </w:p>
    <w:p w14:paraId="22AC9ADA" w14:textId="77777777" w:rsidR="000B19BB" w:rsidRDefault="000B19BB" w:rsidP="00405D7D">
      <w:pPr>
        <w:spacing w:after="0"/>
        <w:jc w:val="both"/>
        <w:rPr>
          <w:rFonts w:asciiTheme="majorHAnsi" w:hAnsiTheme="majorHAnsi"/>
          <w:i w:val="0"/>
          <w:szCs w:val="18"/>
        </w:rPr>
      </w:pPr>
    </w:p>
    <w:p w14:paraId="55DAB236" w14:textId="1A4003D4" w:rsidR="00405D7D" w:rsidRDefault="00C23A62" w:rsidP="00405D7D">
      <w:pPr>
        <w:spacing w:after="0"/>
        <w:jc w:val="both"/>
        <w:rPr>
          <w:rFonts w:asciiTheme="majorHAnsi" w:hAnsiTheme="majorHAnsi"/>
          <w:i w:val="0"/>
          <w:szCs w:val="18"/>
        </w:rPr>
      </w:pPr>
      <w:r w:rsidRPr="00B317CD">
        <w:rPr>
          <w:rFonts w:asciiTheme="majorHAnsi" w:hAnsiTheme="majorHAnsi"/>
          <w:i w:val="0"/>
          <w:szCs w:val="18"/>
        </w:rPr>
        <w:t xml:space="preserve">Sous réserve de confirmation à la clôture définitive des inscriptions le </w:t>
      </w:r>
      <w:r w:rsidR="00405D7D">
        <w:rPr>
          <w:rFonts w:asciiTheme="majorHAnsi" w:hAnsiTheme="majorHAnsi"/>
          <w:i w:val="0"/>
          <w:szCs w:val="18"/>
        </w:rPr>
        <w:t>15</w:t>
      </w:r>
      <w:r w:rsidRPr="00B317CD">
        <w:rPr>
          <w:rFonts w:asciiTheme="majorHAnsi" w:hAnsiTheme="majorHAnsi"/>
          <w:i w:val="0"/>
          <w:szCs w:val="18"/>
        </w:rPr>
        <w:t xml:space="preserve"> </w:t>
      </w:r>
      <w:r w:rsidR="006C5424" w:rsidRPr="00B317CD">
        <w:rPr>
          <w:rFonts w:asciiTheme="majorHAnsi" w:hAnsiTheme="majorHAnsi"/>
          <w:i w:val="0"/>
          <w:szCs w:val="18"/>
        </w:rPr>
        <w:t>mai</w:t>
      </w:r>
      <w:r w:rsidRPr="00B317CD">
        <w:rPr>
          <w:rFonts w:asciiTheme="majorHAnsi" w:hAnsiTheme="majorHAnsi"/>
          <w:i w:val="0"/>
          <w:szCs w:val="18"/>
        </w:rPr>
        <w:t xml:space="preserve"> </w:t>
      </w:r>
      <w:r w:rsidR="00402D55">
        <w:rPr>
          <w:rFonts w:asciiTheme="majorHAnsi" w:hAnsiTheme="majorHAnsi"/>
          <w:i w:val="0"/>
          <w:szCs w:val="18"/>
        </w:rPr>
        <w:t>2023</w:t>
      </w:r>
      <w:r w:rsidR="00994D56">
        <w:rPr>
          <w:rFonts w:asciiTheme="majorHAnsi" w:hAnsiTheme="majorHAnsi"/>
          <w:i w:val="0"/>
          <w:szCs w:val="18"/>
        </w:rPr>
        <w:t>,</w:t>
      </w:r>
      <w:r w:rsidRPr="00B317CD">
        <w:rPr>
          <w:rFonts w:asciiTheme="majorHAnsi" w:hAnsiTheme="majorHAnsi"/>
          <w:i w:val="0"/>
          <w:szCs w:val="18"/>
        </w:rPr>
        <w:t xml:space="preserve"> les</w:t>
      </w:r>
      <w:r w:rsidR="00405D7D">
        <w:rPr>
          <w:rFonts w:asciiTheme="majorHAnsi" w:hAnsiTheme="majorHAnsi"/>
          <w:i w:val="0"/>
          <w:szCs w:val="18"/>
        </w:rPr>
        <w:t xml:space="preserve"> horaires peuvent être modifiés. </w:t>
      </w:r>
      <w:r w:rsidR="00C15802">
        <w:rPr>
          <w:rFonts w:asciiTheme="majorHAnsi" w:hAnsiTheme="majorHAnsi"/>
          <w:i w:val="0"/>
          <w:szCs w:val="18"/>
        </w:rPr>
        <w:t xml:space="preserve">A </w:t>
      </w:r>
      <w:r w:rsidRPr="00B317CD">
        <w:rPr>
          <w:rFonts w:asciiTheme="majorHAnsi" w:hAnsiTheme="majorHAnsi"/>
          <w:i w:val="0"/>
          <w:szCs w:val="18"/>
        </w:rPr>
        <w:t xml:space="preserve">partir du </w:t>
      </w:r>
      <w:r w:rsidR="006C5424" w:rsidRPr="00B317CD">
        <w:rPr>
          <w:rFonts w:asciiTheme="majorHAnsi" w:hAnsiTheme="majorHAnsi"/>
          <w:i w:val="0"/>
          <w:szCs w:val="18"/>
        </w:rPr>
        <w:t>22</w:t>
      </w:r>
      <w:r w:rsidRPr="00B317CD">
        <w:rPr>
          <w:rFonts w:asciiTheme="majorHAnsi" w:hAnsiTheme="majorHAnsi"/>
          <w:i w:val="0"/>
          <w:szCs w:val="18"/>
        </w:rPr>
        <w:t xml:space="preserve"> </w:t>
      </w:r>
      <w:r w:rsidR="006C5424" w:rsidRPr="00B317CD">
        <w:rPr>
          <w:rFonts w:asciiTheme="majorHAnsi" w:hAnsiTheme="majorHAnsi"/>
          <w:i w:val="0"/>
          <w:szCs w:val="18"/>
        </w:rPr>
        <w:t>m</w:t>
      </w:r>
      <w:r w:rsidR="00A6477F" w:rsidRPr="00B317CD">
        <w:rPr>
          <w:rFonts w:asciiTheme="majorHAnsi" w:hAnsiTheme="majorHAnsi"/>
          <w:i w:val="0"/>
          <w:szCs w:val="18"/>
        </w:rPr>
        <w:t>ai</w:t>
      </w:r>
      <w:r w:rsidRPr="00B317CD">
        <w:rPr>
          <w:rFonts w:asciiTheme="majorHAnsi" w:hAnsiTheme="majorHAnsi"/>
          <w:i w:val="0"/>
          <w:szCs w:val="18"/>
        </w:rPr>
        <w:t>, l’organisateur communique les horaires définitif</w:t>
      </w:r>
      <w:r w:rsidR="00AB5670" w:rsidRPr="00B317CD">
        <w:rPr>
          <w:rFonts w:asciiTheme="majorHAnsi" w:hAnsiTheme="majorHAnsi"/>
          <w:i w:val="0"/>
          <w:szCs w:val="18"/>
        </w:rPr>
        <w:t>s</w:t>
      </w:r>
      <w:r w:rsidRPr="00B317CD">
        <w:rPr>
          <w:rFonts w:asciiTheme="majorHAnsi" w:hAnsiTheme="majorHAnsi"/>
          <w:i w:val="0"/>
          <w:szCs w:val="18"/>
        </w:rPr>
        <w:t xml:space="preserve"> sur le site </w:t>
      </w:r>
      <w:hyperlink r:id="rId15" w:history="1">
        <w:r w:rsidRPr="00B317CD">
          <w:rPr>
            <w:rStyle w:val="Lienhypertexte"/>
            <w:rFonts w:asciiTheme="majorHAnsi" w:hAnsiTheme="majorHAnsi"/>
            <w:i w:val="0"/>
            <w:szCs w:val="18"/>
          </w:rPr>
          <w:t>www.natureisbike.com</w:t>
        </w:r>
      </w:hyperlink>
      <w:r w:rsidRPr="00B317CD">
        <w:rPr>
          <w:rFonts w:asciiTheme="majorHAnsi" w:hAnsiTheme="majorHAnsi"/>
          <w:i w:val="0"/>
          <w:szCs w:val="18"/>
        </w:rPr>
        <w:t xml:space="preserve"> et</w:t>
      </w:r>
      <w:r w:rsidR="006C5424" w:rsidRPr="00B317CD">
        <w:rPr>
          <w:rFonts w:asciiTheme="majorHAnsi" w:hAnsiTheme="majorHAnsi"/>
          <w:i w:val="0"/>
          <w:szCs w:val="18"/>
        </w:rPr>
        <w:t>/ou</w:t>
      </w:r>
      <w:r w:rsidRPr="00B317CD">
        <w:rPr>
          <w:rFonts w:asciiTheme="majorHAnsi" w:hAnsiTheme="majorHAnsi"/>
          <w:i w:val="0"/>
          <w:szCs w:val="18"/>
        </w:rPr>
        <w:t xml:space="preserve"> par courriel à l’adresse mentionnée </w:t>
      </w:r>
      <w:r w:rsidR="006C5424" w:rsidRPr="00B317CD">
        <w:rPr>
          <w:rFonts w:asciiTheme="majorHAnsi" w:hAnsiTheme="majorHAnsi"/>
          <w:i w:val="0"/>
          <w:szCs w:val="18"/>
        </w:rPr>
        <w:t xml:space="preserve">par chaque participant </w:t>
      </w:r>
      <w:r w:rsidR="00FF41E7" w:rsidRPr="00B317CD">
        <w:rPr>
          <w:rFonts w:asciiTheme="majorHAnsi" w:hAnsiTheme="majorHAnsi"/>
          <w:i w:val="0"/>
          <w:szCs w:val="18"/>
        </w:rPr>
        <w:t xml:space="preserve">lors de </w:t>
      </w:r>
      <w:r w:rsidR="006C5424" w:rsidRPr="00B317CD">
        <w:rPr>
          <w:rFonts w:asciiTheme="majorHAnsi" w:hAnsiTheme="majorHAnsi"/>
          <w:i w:val="0"/>
          <w:szCs w:val="18"/>
        </w:rPr>
        <w:t>son</w:t>
      </w:r>
      <w:r w:rsidR="00FF41E7" w:rsidRPr="00B317CD">
        <w:rPr>
          <w:rFonts w:asciiTheme="majorHAnsi" w:hAnsiTheme="majorHAnsi"/>
          <w:i w:val="0"/>
          <w:szCs w:val="18"/>
        </w:rPr>
        <w:t xml:space="preserve"> inscription en ligne</w:t>
      </w:r>
      <w:r w:rsidRPr="00B317CD">
        <w:rPr>
          <w:rFonts w:asciiTheme="majorHAnsi" w:hAnsiTheme="majorHAnsi"/>
          <w:i w:val="0"/>
          <w:szCs w:val="18"/>
        </w:rPr>
        <w:t xml:space="preserve">. </w:t>
      </w:r>
      <w:r w:rsidR="00FF41E7" w:rsidRPr="00B317CD">
        <w:rPr>
          <w:rFonts w:asciiTheme="majorHAnsi" w:hAnsiTheme="majorHAnsi"/>
          <w:i w:val="0"/>
          <w:szCs w:val="18"/>
        </w:rPr>
        <w:t xml:space="preserve">En cas de circonstances particulières, notamment climatiques, l’organisateur se réserve le droit de </w:t>
      </w:r>
      <w:r w:rsidR="00405D7D">
        <w:rPr>
          <w:rFonts w:asciiTheme="majorHAnsi" w:hAnsiTheme="majorHAnsi"/>
          <w:i w:val="0"/>
          <w:szCs w:val="18"/>
        </w:rPr>
        <w:t xml:space="preserve">retarder ou </w:t>
      </w:r>
      <w:r w:rsidR="00FF41E7" w:rsidRPr="00B317CD">
        <w:rPr>
          <w:rFonts w:asciiTheme="majorHAnsi" w:hAnsiTheme="majorHAnsi"/>
          <w:i w:val="0"/>
          <w:szCs w:val="18"/>
        </w:rPr>
        <w:t>d’avancer l’heure de départ</w:t>
      </w:r>
      <w:r w:rsidR="00405D7D">
        <w:rPr>
          <w:rFonts w:asciiTheme="majorHAnsi" w:hAnsiTheme="majorHAnsi"/>
          <w:i w:val="0"/>
          <w:szCs w:val="18"/>
        </w:rPr>
        <w:t xml:space="preserve"> de l’épreuve</w:t>
      </w:r>
      <w:r w:rsidR="00FF41E7" w:rsidRPr="00B317CD">
        <w:rPr>
          <w:rFonts w:asciiTheme="majorHAnsi" w:hAnsiTheme="majorHAnsi"/>
          <w:i w:val="0"/>
          <w:szCs w:val="18"/>
        </w:rPr>
        <w:t xml:space="preserve">. </w:t>
      </w:r>
    </w:p>
    <w:p w14:paraId="4E742F68" w14:textId="02A6D8E0" w:rsidR="00995A7C" w:rsidRPr="00B317CD" w:rsidRDefault="00C23A62" w:rsidP="00AC3DDE">
      <w:pPr>
        <w:jc w:val="both"/>
        <w:rPr>
          <w:rFonts w:asciiTheme="majorHAnsi" w:hAnsiTheme="majorHAnsi"/>
          <w:i w:val="0"/>
          <w:szCs w:val="18"/>
        </w:rPr>
      </w:pPr>
      <w:r w:rsidRPr="00B317CD">
        <w:rPr>
          <w:rFonts w:asciiTheme="majorHAnsi" w:hAnsiTheme="majorHAnsi"/>
          <w:i w:val="0"/>
          <w:szCs w:val="18"/>
        </w:rPr>
        <w:t xml:space="preserve">Il incombe à chaque </w:t>
      </w:r>
      <w:r w:rsidR="00AB5670" w:rsidRPr="00B317CD">
        <w:rPr>
          <w:rFonts w:asciiTheme="majorHAnsi" w:hAnsiTheme="majorHAnsi"/>
          <w:i w:val="0"/>
          <w:szCs w:val="18"/>
        </w:rPr>
        <w:t>participant</w:t>
      </w:r>
      <w:r w:rsidRPr="00B317CD">
        <w:rPr>
          <w:rFonts w:asciiTheme="majorHAnsi" w:hAnsiTheme="majorHAnsi"/>
          <w:i w:val="0"/>
          <w:szCs w:val="18"/>
        </w:rPr>
        <w:t xml:space="preserve"> la</w:t>
      </w:r>
      <w:r w:rsidR="00AC3DDE" w:rsidRPr="00B317CD">
        <w:rPr>
          <w:rFonts w:asciiTheme="majorHAnsi" w:hAnsiTheme="majorHAnsi"/>
          <w:i w:val="0"/>
          <w:szCs w:val="18"/>
        </w:rPr>
        <w:t xml:space="preserve"> responsabilité de se présenter dans les </w:t>
      </w:r>
      <w:r w:rsidRPr="00B317CD">
        <w:rPr>
          <w:rFonts w:asciiTheme="majorHAnsi" w:hAnsiTheme="majorHAnsi"/>
          <w:i w:val="0"/>
          <w:szCs w:val="18"/>
        </w:rPr>
        <w:t xml:space="preserve">temps </w:t>
      </w:r>
      <w:r w:rsidR="00FF41E7" w:rsidRPr="00B317CD">
        <w:rPr>
          <w:rFonts w:asciiTheme="majorHAnsi" w:hAnsiTheme="majorHAnsi"/>
          <w:i w:val="0"/>
          <w:szCs w:val="18"/>
        </w:rPr>
        <w:t>à</w:t>
      </w:r>
      <w:r w:rsidRPr="00B317CD">
        <w:rPr>
          <w:rFonts w:asciiTheme="majorHAnsi" w:hAnsiTheme="majorHAnsi"/>
          <w:i w:val="0"/>
          <w:szCs w:val="18"/>
        </w:rPr>
        <w:t xml:space="preserve"> </w:t>
      </w:r>
      <w:r w:rsidR="00FF41E7" w:rsidRPr="00B317CD">
        <w:rPr>
          <w:rFonts w:asciiTheme="majorHAnsi" w:hAnsiTheme="majorHAnsi"/>
          <w:i w:val="0"/>
          <w:szCs w:val="18"/>
        </w:rPr>
        <w:t>l’</w:t>
      </w:r>
      <w:r w:rsidR="00CD5E5F">
        <w:rPr>
          <w:rFonts w:asciiTheme="majorHAnsi" w:hAnsiTheme="majorHAnsi"/>
          <w:i w:val="0"/>
          <w:szCs w:val="18"/>
        </w:rPr>
        <w:t>enregistrement</w:t>
      </w:r>
      <w:r w:rsidRPr="00B317CD">
        <w:rPr>
          <w:rFonts w:asciiTheme="majorHAnsi" w:hAnsiTheme="majorHAnsi"/>
          <w:i w:val="0"/>
          <w:szCs w:val="18"/>
        </w:rPr>
        <w:t>, au briefing, et au dé</w:t>
      </w:r>
      <w:r w:rsidR="00AB5670" w:rsidRPr="00B317CD">
        <w:rPr>
          <w:rFonts w:asciiTheme="majorHAnsi" w:hAnsiTheme="majorHAnsi"/>
          <w:i w:val="0"/>
          <w:szCs w:val="18"/>
        </w:rPr>
        <w:t>part</w:t>
      </w:r>
      <w:r w:rsidRPr="00B317CD">
        <w:rPr>
          <w:rFonts w:asciiTheme="majorHAnsi" w:hAnsiTheme="majorHAnsi"/>
          <w:i w:val="0"/>
          <w:szCs w:val="18"/>
        </w:rPr>
        <w:t xml:space="preserve"> </w:t>
      </w:r>
      <w:r w:rsidR="00FF41E7" w:rsidRPr="00B317CD">
        <w:rPr>
          <w:rFonts w:asciiTheme="majorHAnsi" w:hAnsiTheme="majorHAnsi"/>
          <w:i w:val="0"/>
          <w:szCs w:val="18"/>
        </w:rPr>
        <w:t>de l’épreuve.</w:t>
      </w:r>
    </w:p>
    <w:p w14:paraId="26D46011" w14:textId="3773A0B6" w:rsidR="00705578" w:rsidRPr="00F74378" w:rsidRDefault="00783277" w:rsidP="006351B6">
      <w:pPr>
        <w:pStyle w:val="Titre2"/>
      </w:pPr>
      <w:bookmarkStart w:id="14" w:name="_Toc121503345"/>
      <w:r w:rsidRPr="00F74378">
        <w:t>4.2</w:t>
      </w:r>
      <w:r w:rsidR="003A1714" w:rsidRPr="00F74378">
        <w:t>.</w:t>
      </w:r>
      <w:r w:rsidRPr="00F74378">
        <w:t xml:space="preserve"> L’enregistrement</w:t>
      </w:r>
      <w:r w:rsidR="00465611" w:rsidRPr="00F74378">
        <w:t xml:space="preserve">, </w:t>
      </w:r>
      <w:r w:rsidR="006351B6" w:rsidRPr="00F74378">
        <w:t>le contrôle du matériel</w:t>
      </w:r>
      <w:r w:rsidR="00465611" w:rsidRPr="00F74378">
        <w:t xml:space="preserve"> et le </w:t>
      </w:r>
      <w:r w:rsidR="00727263" w:rsidRPr="00F74378">
        <w:t>brief</w:t>
      </w:r>
      <w:r w:rsidR="00727263">
        <w:t>ing</w:t>
      </w:r>
      <w:bookmarkEnd w:id="14"/>
    </w:p>
    <w:p w14:paraId="5CDBF355" w14:textId="77777777" w:rsidR="0029780F" w:rsidRDefault="0029780F" w:rsidP="009B58BD">
      <w:pPr>
        <w:jc w:val="both"/>
        <w:rPr>
          <w:rFonts w:asciiTheme="majorHAnsi" w:hAnsiTheme="majorHAnsi"/>
          <w:i w:val="0"/>
          <w:szCs w:val="18"/>
        </w:rPr>
      </w:pPr>
    </w:p>
    <w:p w14:paraId="611BD83F" w14:textId="6490E166" w:rsidR="002C7B97" w:rsidRDefault="00BE324C" w:rsidP="009B58BD">
      <w:pPr>
        <w:jc w:val="both"/>
        <w:rPr>
          <w:rFonts w:asciiTheme="majorHAnsi" w:hAnsiTheme="majorHAnsi"/>
          <w:i w:val="0"/>
        </w:rPr>
      </w:pPr>
      <w:r w:rsidRPr="00B317CD">
        <w:rPr>
          <w:rFonts w:asciiTheme="majorHAnsi" w:hAnsiTheme="majorHAnsi"/>
          <w:i w:val="0"/>
          <w:szCs w:val="18"/>
        </w:rPr>
        <w:t xml:space="preserve">Jeudi </w:t>
      </w:r>
      <w:r>
        <w:rPr>
          <w:rFonts w:asciiTheme="majorHAnsi" w:hAnsiTheme="majorHAnsi"/>
          <w:i w:val="0"/>
          <w:szCs w:val="18"/>
        </w:rPr>
        <w:t>15</w:t>
      </w:r>
      <w:r w:rsidRPr="00B317CD">
        <w:rPr>
          <w:rFonts w:asciiTheme="majorHAnsi" w:hAnsiTheme="majorHAnsi"/>
          <w:i w:val="0"/>
          <w:szCs w:val="18"/>
        </w:rPr>
        <w:t xml:space="preserve"> juin </w:t>
      </w:r>
      <w:r>
        <w:rPr>
          <w:rFonts w:asciiTheme="majorHAnsi" w:hAnsiTheme="majorHAnsi"/>
          <w:i w:val="0"/>
          <w:szCs w:val="18"/>
        </w:rPr>
        <w:t>2023</w:t>
      </w:r>
      <w:r w:rsidR="00465611" w:rsidRPr="00B317CD">
        <w:rPr>
          <w:rFonts w:asciiTheme="majorHAnsi" w:hAnsiTheme="majorHAnsi"/>
          <w:i w:val="0"/>
        </w:rPr>
        <w:t xml:space="preserve">, chaque participant </w:t>
      </w:r>
      <w:r w:rsidR="00705578" w:rsidRPr="00B317CD">
        <w:rPr>
          <w:rFonts w:asciiTheme="majorHAnsi" w:hAnsiTheme="majorHAnsi"/>
          <w:i w:val="0"/>
        </w:rPr>
        <w:t xml:space="preserve">doit se présenter </w:t>
      </w:r>
      <w:r w:rsidR="00465611" w:rsidRPr="00B317CD">
        <w:rPr>
          <w:rFonts w:asciiTheme="majorHAnsi" w:hAnsiTheme="majorHAnsi"/>
          <w:i w:val="0"/>
        </w:rPr>
        <w:t>à</w:t>
      </w:r>
      <w:r w:rsidR="00405D7D">
        <w:rPr>
          <w:rFonts w:asciiTheme="majorHAnsi" w:hAnsiTheme="majorHAnsi"/>
          <w:i w:val="0"/>
        </w:rPr>
        <w:t xml:space="preserve"> la salle des fêtes </w:t>
      </w:r>
      <w:r w:rsidR="00405D7D" w:rsidRPr="00B317CD">
        <w:rPr>
          <w:rFonts w:asciiTheme="majorHAnsi" w:hAnsiTheme="majorHAnsi"/>
          <w:i w:val="0"/>
        </w:rPr>
        <w:t>d’Arromanches</w:t>
      </w:r>
      <w:r w:rsidR="00405D7D">
        <w:rPr>
          <w:rFonts w:asciiTheme="majorHAnsi" w:hAnsiTheme="majorHAnsi"/>
          <w:i w:val="0"/>
        </w:rPr>
        <w:t xml:space="preserve">-les-Bains (accès par la rue du Petit Fontaine) pour procéder à son enregistrement et au contrôle de son matériel de </w:t>
      </w:r>
      <w:r w:rsidR="00705578" w:rsidRPr="00B317CD">
        <w:rPr>
          <w:rFonts w:asciiTheme="majorHAnsi" w:hAnsiTheme="majorHAnsi"/>
          <w:i w:val="0"/>
        </w:rPr>
        <w:t>1</w:t>
      </w:r>
      <w:r w:rsidR="00A6477F" w:rsidRPr="00B317CD">
        <w:rPr>
          <w:rFonts w:asciiTheme="majorHAnsi" w:hAnsiTheme="majorHAnsi"/>
          <w:i w:val="0"/>
        </w:rPr>
        <w:t>4</w:t>
      </w:r>
      <w:r w:rsidR="00705578" w:rsidRPr="00B317CD">
        <w:rPr>
          <w:rFonts w:asciiTheme="majorHAnsi" w:hAnsiTheme="majorHAnsi"/>
          <w:i w:val="0"/>
        </w:rPr>
        <w:t xml:space="preserve">h </w:t>
      </w:r>
      <w:r w:rsidR="00465611" w:rsidRPr="00B317CD">
        <w:rPr>
          <w:rFonts w:asciiTheme="majorHAnsi" w:hAnsiTheme="majorHAnsi"/>
          <w:i w:val="0"/>
        </w:rPr>
        <w:t>jusqu’</w:t>
      </w:r>
      <w:r w:rsidR="00705578" w:rsidRPr="00B317CD">
        <w:rPr>
          <w:rFonts w:asciiTheme="majorHAnsi" w:hAnsiTheme="majorHAnsi"/>
          <w:i w:val="0"/>
        </w:rPr>
        <w:t xml:space="preserve">à </w:t>
      </w:r>
      <w:r w:rsidR="00A6477F" w:rsidRPr="00B317CD">
        <w:rPr>
          <w:rFonts w:asciiTheme="majorHAnsi" w:hAnsiTheme="majorHAnsi"/>
          <w:i w:val="0"/>
        </w:rPr>
        <w:t>19</w:t>
      </w:r>
      <w:r w:rsidR="00705578" w:rsidRPr="00B317CD">
        <w:rPr>
          <w:rFonts w:asciiTheme="majorHAnsi" w:hAnsiTheme="majorHAnsi"/>
          <w:i w:val="0"/>
        </w:rPr>
        <w:t>h</w:t>
      </w:r>
      <w:r w:rsidR="00A6477F" w:rsidRPr="00B317CD">
        <w:rPr>
          <w:rFonts w:asciiTheme="majorHAnsi" w:hAnsiTheme="majorHAnsi"/>
          <w:i w:val="0"/>
        </w:rPr>
        <w:t>00</w:t>
      </w:r>
      <w:r w:rsidR="00405D7D">
        <w:rPr>
          <w:rFonts w:asciiTheme="majorHAnsi" w:hAnsiTheme="majorHAnsi"/>
          <w:i w:val="0"/>
        </w:rPr>
        <w:t xml:space="preserve"> dernier délais</w:t>
      </w:r>
      <w:r w:rsidR="00465611" w:rsidRPr="00B317CD">
        <w:rPr>
          <w:rFonts w:asciiTheme="majorHAnsi" w:hAnsiTheme="majorHAnsi"/>
          <w:i w:val="0"/>
        </w:rPr>
        <w:t xml:space="preserve">. </w:t>
      </w:r>
      <w:r w:rsidR="002C7B97">
        <w:rPr>
          <w:rFonts w:asciiTheme="majorHAnsi" w:hAnsiTheme="majorHAnsi"/>
          <w:i w:val="0"/>
        </w:rPr>
        <w:t>Plus aucun enregistrement ne pourra avoir lieu pour des participants qui s</w:t>
      </w:r>
      <w:r w:rsidR="00405D7D">
        <w:rPr>
          <w:rFonts w:asciiTheme="majorHAnsi" w:hAnsiTheme="majorHAnsi"/>
          <w:i w:val="0"/>
        </w:rPr>
        <w:t>e présenter</w:t>
      </w:r>
      <w:r w:rsidR="002C7B97">
        <w:rPr>
          <w:rFonts w:asciiTheme="majorHAnsi" w:hAnsiTheme="majorHAnsi"/>
          <w:i w:val="0"/>
        </w:rPr>
        <w:t>aie</w:t>
      </w:r>
      <w:r w:rsidR="00405D7D">
        <w:rPr>
          <w:rFonts w:asciiTheme="majorHAnsi" w:hAnsiTheme="majorHAnsi"/>
          <w:i w:val="0"/>
        </w:rPr>
        <w:t>nt après 19h</w:t>
      </w:r>
      <w:r w:rsidR="00082E84">
        <w:rPr>
          <w:rFonts w:asciiTheme="majorHAnsi" w:hAnsiTheme="majorHAnsi"/>
          <w:i w:val="0"/>
        </w:rPr>
        <w:t>30</w:t>
      </w:r>
      <w:r w:rsidR="00405D7D">
        <w:rPr>
          <w:rFonts w:asciiTheme="majorHAnsi" w:hAnsiTheme="majorHAnsi"/>
          <w:i w:val="0"/>
        </w:rPr>
        <w:t xml:space="preserve"> </w:t>
      </w:r>
      <w:r w:rsidR="002C7B97">
        <w:rPr>
          <w:rFonts w:asciiTheme="majorHAnsi" w:hAnsiTheme="majorHAnsi"/>
          <w:i w:val="0"/>
        </w:rPr>
        <w:t>(aucune plaque, aucune balise ne seront remise</w:t>
      </w:r>
      <w:r w:rsidR="00F00480">
        <w:rPr>
          <w:rFonts w:asciiTheme="majorHAnsi" w:hAnsiTheme="majorHAnsi"/>
          <w:i w:val="0"/>
        </w:rPr>
        <w:t>s</w:t>
      </w:r>
      <w:r w:rsidR="002C7B97">
        <w:rPr>
          <w:rFonts w:asciiTheme="majorHAnsi" w:hAnsiTheme="majorHAnsi"/>
          <w:i w:val="0"/>
        </w:rPr>
        <w:t xml:space="preserve">, rendant impossible </w:t>
      </w:r>
      <w:r w:rsidR="000D4D19">
        <w:rPr>
          <w:rFonts w:asciiTheme="majorHAnsi" w:hAnsiTheme="majorHAnsi"/>
          <w:i w:val="0"/>
        </w:rPr>
        <w:t>la</w:t>
      </w:r>
      <w:r w:rsidR="002C7B97">
        <w:rPr>
          <w:rFonts w:asciiTheme="majorHAnsi" w:hAnsiTheme="majorHAnsi"/>
          <w:i w:val="0"/>
        </w:rPr>
        <w:t xml:space="preserve"> participation à </w:t>
      </w:r>
      <w:r w:rsidR="00550F39">
        <w:rPr>
          <w:rFonts w:asciiTheme="majorHAnsi" w:hAnsiTheme="majorHAnsi"/>
          <w:i w:val="0"/>
        </w:rPr>
        <w:t>l’épreuve).</w:t>
      </w:r>
    </w:p>
    <w:p w14:paraId="2523FC5F" w14:textId="77777777" w:rsidR="0029780F" w:rsidRDefault="0029780F" w:rsidP="009B58BD">
      <w:pPr>
        <w:jc w:val="both"/>
        <w:rPr>
          <w:rFonts w:asciiTheme="majorHAnsi" w:hAnsiTheme="majorHAnsi"/>
          <w:i w:val="0"/>
        </w:rPr>
      </w:pPr>
    </w:p>
    <w:p w14:paraId="26C2C08A" w14:textId="0D9D23C7" w:rsidR="00BB38A8" w:rsidRPr="00BB38A8" w:rsidRDefault="006351B6" w:rsidP="00BB38A8">
      <w:pPr>
        <w:pStyle w:val="Titre4"/>
      </w:pPr>
      <w:r w:rsidRPr="00F74378">
        <w:t>L’enregistrement</w:t>
      </w:r>
    </w:p>
    <w:p w14:paraId="48B7D1E8" w14:textId="33FAB9D8" w:rsidR="00040BDA" w:rsidRPr="00B317CD" w:rsidRDefault="00040BDA" w:rsidP="00040BDA">
      <w:pPr>
        <w:jc w:val="both"/>
        <w:rPr>
          <w:rFonts w:asciiTheme="majorHAnsi" w:hAnsiTheme="majorHAnsi"/>
          <w:i w:val="0"/>
        </w:rPr>
      </w:pPr>
      <w:r w:rsidRPr="00B317CD">
        <w:rPr>
          <w:rFonts w:asciiTheme="majorHAnsi" w:hAnsiTheme="majorHAnsi"/>
          <w:i w:val="0"/>
        </w:rPr>
        <w:t>Les étapes d’enregistrement</w:t>
      </w:r>
      <w:r w:rsidR="00ED5165">
        <w:rPr>
          <w:rFonts w:asciiTheme="majorHAnsi" w:hAnsiTheme="majorHAnsi"/>
          <w:i w:val="0"/>
        </w:rPr>
        <w:t> :</w:t>
      </w:r>
    </w:p>
    <w:p w14:paraId="13E11076" w14:textId="77777777" w:rsidR="00AF0104" w:rsidRDefault="00AF0104" w:rsidP="00AF0104">
      <w:pPr>
        <w:pStyle w:val="Paragraphedeliste"/>
        <w:numPr>
          <w:ilvl w:val="0"/>
          <w:numId w:val="33"/>
        </w:numPr>
        <w:jc w:val="both"/>
        <w:rPr>
          <w:rFonts w:asciiTheme="majorHAnsi" w:hAnsiTheme="majorHAnsi"/>
          <w:i w:val="0"/>
        </w:rPr>
      </w:pPr>
      <w:r>
        <w:rPr>
          <w:rFonts w:asciiTheme="majorHAnsi" w:hAnsiTheme="majorHAnsi"/>
          <w:i w:val="0"/>
        </w:rPr>
        <w:t xml:space="preserve">Vérification du dossier d’inscription (paiement, licence ou du Certificat médical, prestations optionnelles supplémentaires…) avec présentation d’une carte d’identité </w:t>
      </w:r>
    </w:p>
    <w:p w14:paraId="0F798B50" w14:textId="3C41338B" w:rsidR="002C7B97" w:rsidRPr="00AF0104" w:rsidRDefault="00AF0104" w:rsidP="00AF0104">
      <w:pPr>
        <w:pStyle w:val="Paragraphedeliste"/>
        <w:numPr>
          <w:ilvl w:val="0"/>
          <w:numId w:val="33"/>
        </w:numPr>
        <w:jc w:val="both"/>
        <w:rPr>
          <w:rFonts w:asciiTheme="majorHAnsi" w:hAnsiTheme="majorHAnsi"/>
          <w:i w:val="0"/>
        </w:rPr>
      </w:pPr>
      <w:r w:rsidRPr="00AF0104">
        <w:rPr>
          <w:rFonts w:asciiTheme="majorHAnsi" w:hAnsiTheme="majorHAnsi"/>
          <w:i w:val="0"/>
        </w:rPr>
        <w:t xml:space="preserve"> </w:t>
      </w:r>
      <w:r w:rsidR="002C7B97" w:rsidRPr="00AF0104">
        <w:rPr>
          <w:rFonts w:asciiTheme="majorHAnsi" w:hAnsiTheme="majorHAnsi"/>
          <w:i w:val="0"/>
        </w:rPr>
        <w:t xml:space="preserve">Pour tout dossier d’inscription complet, </w:t>
      </w:r>
    </w:p>
    <w:p w14:paraId="19DB066D" w14:textId="49A98F1A" w:rsidR="00ED5165" w:rsidRPr="002C7B97" w:rsidRDefault="002C7B97" w:rsidP="002C7B97">
      <w:pPr>
        <w:pStyle w:val="Paragraphedeliste"/>
        <w:numPr>
          <w:ilvl w:val="1"/>
          <w:numId w:val="33"/>
        </w:numPr>
        <w:jc w:val="both"/>
        <w:rPr>
          <w:rFonts w:asciiTheme="majorHAnsi" w:hAnsiTheme="majorHAnsi"/>
          <w:i w:val="0"/>
        </w:rPr>
      </w:pPr>
      <w:r w:rsidRPr="002C7B97">
        <w:rPr>
          <w:rFonts w:asciiTheme="majorHAnsi" w:hAnsiTheme="majorHAnsi"/>
          <w:i w:val="0"/>
        </w:rPr>
        <w:t>Remise</w:t>
      </w:r>
      <w:r>
        <w:rPr>
          <w:rFonts w:asciiTheme="majorHAnsi" w:hAnsiTheme="majorHAnsi"/>
          <w:i w:val="0"/>
        </w:rPr>
        <w:t xml:space="preserve"> de la dotation</w:t>
      </w:r>
      <w:r w:rsidR="00ED5165" w:rsidRPr="002C7B97">
        <w:rPr>
          <w:rFonts w:asciiTheme="majorHAnsi" w:hAnsiTheme="majorHAnsi"/>
          <w:i w:val="0"/>
        </w:rPr>
        <w:t>.</w:t>
      </w:r>
    </w:p>
    <w:p w14:paraId="5A37A5DD" w14:textId="73AFA8B9" w:rsidR="002C7B97" w:rsidRDefault="002C7B97" w:rsidP="00ED5165">
      <w:pPr>
        <w:pStyle w:val="Paragraphedeliste"/>
        <w:numPr>
          <w:ilvl w:val="1"/>
          <w:numId w:val="33"/>
        </w:numPr>
        <w:jc w:val="both"/>
        <w:rPr>
          <w:rFonts w:asciiTheme="majorHAnsi" w:hAnsiTheme="majorHAnsi"/>
          <w:i w:val="0"/>
        </w:rPr>
      </w:pPr>
      <w:r w:rsidRPr="002C7B97">
        <w:rPr>
          <w:rFonts w:asciiTheme="majorHAnsi" w:hAnsiTheme="majorHAnsi"/>
          <w:i w:val="0"/>
        </w:rPr>
        <w:t xml:space="preserve">Remise </w:t>
      </w:r>
      <w:r w:rsidRPr="00B317CD">
        <w:rPr>
          <w:rFonts w:asciiTheme="majorHAnsi" w:hAnsiTheme="majorHAnsi"/>
          <w:i w:val="0"/>
        </w:rPr>
        <w:t xml:space="preserve">des bracelets de consignes de vélos et les tickets de bagagerie </w:t>
      </w:r>
      <w:r>
        <w:rPr>
          <w:rFonts w:asciiTheme="majorHAnsi" w:hAnsiTheme="majorHAnsi"/>
          <w:i w:val="0"/>
        </w:rPr>
        <w:t>p</w:t>
      </w:r>
      <w:r w:rsidR="00ED5165" w:rsidRPr="00B317CD">
        <w:rPr>
          <w:rFonts w:asciiTheme="majorHAnsi" w:hAnsiTheme="majorHAnsi"/>
          <w:i w:val="0"/>
        </w:rPr>
        <w:t>our les participant</w:t>
      </w:r>
      <w:r w:rsidR="00ED5165">
        <w:rPr>
          <w:rFonts w:asciiTheme="majorHAnsi" w:hAnsiTheme="majorHAnsi"/>
          <w:i w:val="0"/>
        </w:rPr>
        <w:t>s</w:t>
      </w:r>
      <w:r w:rsidR="00ED5165" w:rsidRPr="00B317CD">
        <w:rPr>
          <w:rFonts w:asciiTheme="majorHAnsi" w:hAnsiTheme="majorHAnsi"/>
          <w:i w:val="0"/>
        </w:rPr>
        <w:t xml:space="preserve"> qui ont </w:t>
      </w:r>
      <w:r w:rsidR="00AF0104">
        <w:rPr>
          <w:rFonts w:asciiTheme="majorHAnsi" w:hAnsiTheme="majorHAnsi"/>
          <w:i w:val="0"/>
        </w:rPr>
        <w:t>souscrit</w:t>
      </w:r>
      <w:r w:rsidR="00ED5165" w:rsidRPr="00B317CD">
        <w:rPr>
          <w:rFonts w:asciiTheme="majorHAnsi" w:hAnsiTheme="majorHAnsi"/>
          <w:i w:val="0"/>
        </w:rPr>
        <w:t xml:space="preserve"> </w:t>
      </w:r>
      <w:r w:rsidR="005C7BAB">
        <w:rPr>
          <w:rFonts w:asciiTheme="majorHAnsi" w:hAnsiTheme="majorHAnsi"/>
          <w:i w:val="0"/>
        </w:rPr>
        <w:t xml:space="preserve">à </w:t>
      </w:r>
      <w:r>
        <w:rPr>
          <w:rFonts w:asciiTheme="majorHAnsi" w:hAnsiTheme="majorHAnsi"/>
          <w:i w:val="0"/>
        </w:rPr>
        <w:t xml:space="preserve">cette prestation </w:t>
      </w:r>
    </w:p>
    <w:p w14:paraId="1E2AA8BB" w14:textId="158B935B" w:rsidR="00465611" w:rsidRPr="00B317CD" w:rsidRDefault="00ED5165" w:rsidP="00040BDA">
      <w:pPr>
        <w:pStyle w:val="Paragraphedeliste"/>
        <w:numPr>
          <w:ilvl w:val="0"/>
          <w:numId w:val="33"/>
        </w:numPr>
        <w:jc w:val="both"/>
        <w:rPr>
          <w:rFonts w:asciiTheme="majorHAnsi" w:hAnsiTheme="majorHAnsi"/>
          <w:i w:val="0"/>
        </w:rPr>
      </w:pPr>
      <w:r>
        <w:rPr>
          <w:rFonts w:asciiTheme="majorHAnsi" w:hAnsiTheme="majorHAnsi"/>
          <w:i w:val="0"/>
        </w:rPr>
        <w:t>Si le doss</w:t>
      </w:r>
      <w:r w:rsidR="002C7B97">
        <w:rPr>
          <w:rFonts w:asciiTheme="majorHAnsi" w:hAnsiTheme="majorHAnsi"/>
          <w:i w:val="0"/>
        </w:rPr>
        <w:t xml:space="preserve">ier d’inscription est incomplet </w:t>
      </w:r>
      <w:r w:rsidR="009971E8">
        <w:rPr>
          <w:rFonts w:asciiTheme="majorHAnsi" w:hAnsiTheme="majorHAnsi"/>
          <w:i w:val="0"/>
        </w:rPr>
        <w:t xml:space="preserve">pour pouvoir participer à l’épreuve et recevoir la dotation, </w:t>
      </w:r>
      <w:r w:rsidR="002C7B97">
        <w:rPr>
          <w:rFonts w:asciiTheme="majorHAnsi" w:hAnsiTheme="majorHAnsi"/>
          <w:i w:val="0"/>
        </w:rPr>
        <w:t xml:space="preserve">le participant </w:t>
      </w:r>
      <w:r w:rsidR="009971E8">
        <w:rPr>
          <w:rFonts w:asciiTheme="majorHAnsi" w:hAnsiTheme="majorHAnsi"/>
          <w:i w:val="0"/>
        </w:rPr>
        <w:t>transmet obligatoirement les éléments manquant</w:t>
      </w:r>
      <w:r w:rsidR="00727C7E">
        <w:rPr>
          <w:rFonts w:asciiTheme="majorHAnsi" w:hAnsiTheme="majorHAnsi"/>
          <w:i w:val="0"/>
        </w:rPr>
        <w:t>s</w:t>
      </w:r>
      <w:r w:rsidR="009971E8">
        <w:rPr>
          <w:rFonts w:asciiTheme="majorHAnsi" w:hAnsiTheme="majorHAnsi"/>
          <w:i w:val="0"/>
        </w:rPr>
        <w:t xml:space="preserve"> indispensables : </w:t>
      </w:r>
    </w:p>
    <w:p w14:paraId="13865650" w14:textId="51DC4F6E" w:rsidR="002C7B97" w:rsidRDefault="002C7B97" w:rsidP="005E36B5">
      <w:pPr>
        <w:pStyle w:val="Paragraphedeliste"/>
        <w:numPr>
          <w:ilvl w:val="1"/>
          <w:numId w:val="33"/>
        </w:numPr>
        <w:jc w:val="both"/>
        <w:rPr>
          <w:rFonts w:asciiTheme="majorHAnsi" w:hAnsiTheme="majorHAnsi"/>
          <w:i w:val="0"/>
        </w:rPr>
      </w:pPr>
      <w:r>
        <w:rPr>
          <w:rFonts w:asciiTheme="majorHAnsi" w:hAnsiTheme="majorHAnsi"/>
          <w:i w:val="0"/>
        </w:rPr>
        <w:t>Paiement des frais d’inscription</w:t>
      </w:r>
      <w:r w:rsidR="009971E8">
        <w:rPr>
          <w:rFonts w:asciiTheme="majorHAnsi" w:hAnsiTheme="majorHAnsi"/>
          <w:i w:val="0"/>
        </w:rPr>
        <w:t xml:space="preserve"> </w:t>
      </w:r>
    </w:p>
    <w:p w14:paraId="69D072AD" w14:textId="77777777" w:rsidR="00AF0104" w:rsidRPr="009971E8" w:rsidRDefault="00AF0104" w:rsidP="00AF0104">
      <w:pPr>
        <w:pStyle w:val="Paragraphedeliste"/>
        <w:numPr>
          <w:ilvl w:val="1"/>
          <w:numId w:val="33"/>
        </w:numPr>
        <w:jc w:val="both"/>
        <w:rPr>
          <w:rFonts w:asciiTheme="majorHAnsi" w:hAnsiTheme="majorHAnsi"/>
          <w:i w:val="0"/>
        </w:rPr>
      </w:pPr>
      <w:r>
        <w:rPr>
          <w:rFonts w:asciiTheme="majorHAnsi" w:hAnsiTheme="majorHAnsi"/>
          <w:i w:val="0"/>
        </w:rPr>
        <w:t xml:space="preserve">La présentation de la licence habilitée (cf. Art. 2.1) </w:t>
      </w:r>
    </w:p>
    <w:p w14:paraId="33E487B4" w14:textId="069EB944" w:rsidR="009971E8" w:rsidRDefault="002C7B97" w:rsidP="00AF0104">
      <w:pPr>
        <w:pStyle w:val="Paragraphedeliste"/>
        <w:numPr>
          <w:ilvl w:val="1"/>
          <w:numId w:val="33"/>
        </w:numPr>
        <w:jc w:val="both"/>
        <w:rPr>
          <w:rFonts w:asciiTheme="majorHAnsi" w:hAnsiTheme="majorHAnsi"/>
          <w:i w:val="0"/>
        </w:rPr>
      </w:pPr>
      <w:r>
        <w:rPr>
          <w:rFonts w:asciiTheme="majorHAnsi" w:hAnsiTheme="majorHAnsi"/>
          <w:i w:val="0"/>
        </w:rPr>
        <w:t xml:space="preserve">La remise </w:t>
      </w:r>
      <w:r w:rsidR="009971E8">
        <w:rPr>
          <w:rFonts w:asciiTheme="majorHAnsi" w:hAnsiTheme="majorHAnsi"/>
          <w:i w:val="0"/>
        </w:rPr>
        <w:t xml:space="preserve">du </w:t>
      </w:r>
      <w:r w:rsidR="009971E8" w:rsidRPr="009971E8">
        <w:rPr>
          <w:rFonts w:asciiTheme="majorHAnsi" w:hAnsiTheme="majorHAnsi"/>
          <w:i w:val="0"/>
        </w:rPr>
        <w:t>Certificat médical d’Absence de Contre-Indication à la pratique du cyclisme en compétition (CACI) datant de moins d’un an</w:t>
      </w:r>
    </w:p>
    <w:p w14:paraId="73EE3AAB" w14:textId="43EF9851" w:rsidR="00ED5165" w:rsidRDefault="009971E8" w:rsidP="00AF0104">
      <w:pPr>
        <w:jc w:val="both"/>
        <w:rPr>
          <w:rFonts w:asciiTheme="majorHAnsi" w:hAnsiTheme="majorHAnsi"/>
          <w:i w:val="0"/>
        </w:rPr>
      </w:pPr>
      <w:r w:rsidRPr="00B1075C">
        <w:rPr>
          <w:rFonts w:asciiTheme="majorHAnsi" w:hAnsiTheme="majorHAnsi"/>
          <w:i w:val="0"/>
        </w:rPr>
        <w:t xml:space="preserve">En l’absence de l’un de ces éléments, l’organisateur ne pourra remettre </w:t>
      </w:r>
      <w:r w:rsidR="00AF0104">
        <w:rPr>
          <w:rFonts w:asciiTheme="majorHAnsi" w:hAnsiTheme="majorHAnsi"/>
          <w:i w:val="0"/>
        </w:rPr>
        <w:t xml:space="preserve">ni </w:t>
      </w:r>
      <w:r w:rsidRPr="00B1075C">
        <w:rPr>
          <w:rFonts w:asciiTheme="majorHAnsi" w:hAnsiTheme="majorHAnsi"/>
          <w:i w:val="0"/>
        </w:rPr>
        <w:t xml:space="preserve">la dotation, </w:t>
      </w:r>
      <w:r w:rsidR="00AF0104">
        <w:rPr>
          <w:rFonts w:asciiTheme="majorHAnsi" w:hAnsiTheme="majorHAnsi"/>
          <w:i w:val="0"/>
        </w:rPr>
        <w:t xml:space="preserve">ni </w:t>
      </w:r>
      <w:r w:rsidRPr="00B1075C">
        <w:rPr>
          <w:rFonts w:asciiTheme="majorHAnsi" w:hAnsiTheme="majorHAnsi"/>
          <w:i w:val="0"/>
        </w:rPr>
        <w:t xml:space="preserve">la </w:t>
      </w:r>
      <w:r w:rsidR="00AF0104">
        <w:rPr>
          <w:rFonts w:asciiTheme="majorHAnsi" w:hAnsiTheme="majorHAnsi"/>
          <w:i w:val="0"/>
        </w:rPr>
        <w:t>plaque de vélo, ni la balise, rendant impossible l</w:t>
      </w:r>
      <w:r w:rsidR="00AF0104" w:rsidRPr="00B1075C">
        <w:rPr>
          <w:rFonts w:asciiTheme="majorHAnsi" w:hAnsiTheme="majorHAnsi"/>
          <w:i w:val="0"/>
        </w:rPr>
        <w:t>a participation à</w:t>
      </w:r>
      <w:r w:rsidR="00AF0104">
        <w:rPr>
          <w:rFonts w:asciiTheme="majorHAnsi" w:hAnsiTheme="majorHAnsi"/>
          <w:i w:val="0"/>
        </w:rPr>
        <w:t xml:space="preserve"> Gravel of </w:t>
      </w:r>
      <w:proofErr w:type="spellStart"/>
      <w:r w:rsidR="00AF0104">
        <w:rPr>
          <w:rFonts w:asciiTheme="majorHAnsi" w:hAnsiTheme="majorHAnsi"/>
          <w:i w:val="0"/>
        </w:rPr>
        <w:t>Legend</w:t>
      </w:r>
      <w:proofErr w:type="spellEnd"/>
      <w:r w:rsidR="00AF0104">
        <w:rPr>
          <w:rFonts w:asciiTheme="majorHAnsi" w:hAnsiTheme="majorHAnsi"/>
          <w:i w:val="0"/>
        </w:rPr>
        <w:t>.</w:t>
      </w:r>
    </w:p>
    <w:p w14:paraId="59B328C0" w14:textId="77777777" w:rsidR="00082E84" w:rsidRDefault="00082E84" w:rsidP="00082E84">
      <w:pPr>
        <w:pStyle w:val="Sansinterligne"/>
      </w:pPr>
    </w:p>
    <w:p w14:paraId="18B25178" w14:textId="77777777" w:rsidR="006351B6" w:rsidRPr="00F74378" w:rsidRDefault="006351B6" w:rsidP="006351B6">
      <w:pPr>
        <w:pStyle w:val="Titre4"/>
      </w:pPr>
      <w:r w:rsidRPr="00F74378">
        <w:t>Le contrôle</w:t>
      </w:r>
    </w:p>
    <w:p w14:paraId="5470BAB1" w14:textId="18077CF5" w:rsidR="002A3F5F" w:rsidRDefault="006351B6" w:rsidP="0046615B">
      <w:pPr>
        <w:pStyle w:val="Sansinterligne"/>
      </w:pPr>
      <w:r w:rsidRPr="00B317CD">
        <w:t xml:space="preserve">Après avoir effectué son enregistrement, </w:t>
      </w:r>
      <w:r w:rsidR="00040BDA" w:rsidRPr="00B317CD">
        <w:t xml:space="preserve">et reçu toute sa dotation, </w:t>
      </w:r>
      <w:r w:rsidRPr="00B317CD">
        <w:t>le participant</w:t>
      </w:r>
      <w:r w:rsidR="009024D2" w:rsidRPr="00B317CD">
        <w:t xml:space="preserve"> se présente au </w:t>
      </w:r>
      <w:r w:rsidR="009971E8">
        <w:t>guichet</w:t>
      </w:r>
      <w:r w:rsidR="009024D2" w:rsidRPr="00B317CD">
        <w:t xml:space="preserve"> de Contrôle</w:t>
      </w:r>
      <w:r w:rsidR="009971E8">
        <w:t xml:space="preserve"> du</w:t>
      </w:r>
      <w:r w:rsidR="009024D2" w:rsidRPr="00B317CD">
        <w:t xml:space="preserve"> matériel</w:t>
      </w:r>
      <w:r w:rsidR="00040BDA" w:rsidRPr="00B317CD">
        <w:t xml:space="preserve">. L’organisateur </w:t>
      </w:r>
      <w:r w:rsidR="00692BC2" w:rsidRPr="00B317CD">
        <w:t xml:space="preserve">vérifie </w:t>
      </w:r>
      <w:r w:rsidR="00D64121">
        <w:t xml:space="preserve">la conformité </w:t>
      </w:r>
      <w:r w:rsidR="00AF0104">
        <w:t>du</w:t>
      </w:r>
      <w:r w:rsidR="00AF0104" w:rsidRPr="00B317CD">
        <w:t xml:space="preserve"> Gravel et </w:t>
      </w:r>
      <w:r w:rsidR="00AF0104">
        <w:t>des</w:t>
      </w:r>
      <w:r w:rsidR="00AF0104" w:rsidRPr="00B317CD">
        <w:t xml:space="preserve"> équipements obligatoires </w:t>
      </w:r>
      <w:r w:rsidR="00AF0104">
        <w:t>au présent règlement (</w:t>
      </w:r>
      <w:proofErr w:type="spellStart"/>
      <w:r w:rsidR="00AF0104">
        <w:t>cf.Art</w:t>
      </w:r>
      <w:proofErr w:type="spellEnd"/>
      <w:r w:rsidR="00AF0104">
        <w:t xml:space="preserve">. 2.3 </w:t>
      </w:r>
      <w:r w:rsidR="00AF0104" w:rsidRPr="009971E8">
        <w:rPr>
          <w:i/>
        </w:rPr>
        <w:t xml:space="preserve">Matériels et équipements des participants à Gravel of </w:t>
      </w:r>
      <w:proofErr w:type="spellStart"/>
      <w:r w:rsidR="00AF0104" w:rsidRPr="009971E8">
        <w:rPr>
          <w:i/>
        </w:rPr>
        <w:t>Legend</w:t>
      </w:r>
      <w:proofErr w:type="spellEnd"/>
      <w:r w:rsidR="00AF0104">
        <w:t>)</w:t>
      </w:r>
      <w:r w:rsidR="00D64121">
        <w:t xml:space="preserve"> pour pouvoir </w:t>
      </w:r>
      <w:r w:rsidR="000B19BB" w:rsidRPr="00B317CD">
        <w:t>fix</w:t>
      </w:r>
      <w:r w:rsidR="000B19BB">
        <w:t>e</w:t>
      </w:r>
      <w:r w:rsidR="000B19BB" w:rsidRPr="00B317CD">
        <w:t>r</w:t>
      </w:r>
      <w:r w:rsidR="009971E8" w:rsidRPr="00B317CD">
        <w:t xml:space="preserve"> </w:t>
      </w:r>
      <w:r w:rsidR="00AF0104" w:rsidRPr="00B317CD">
        <w:t xml:space="preserve">la plaque de guidon </w:t>
      </w:r>
      <w:r w:rsidR="00AF0104">
        <w:t>numérotée sur le vélo du participant</w:t>
      </w:r>
      <w:r w:rsidR="009971E8">
        <w:t xml:space="preserve"> </w:t>
      </w:r>
      <w:r w:rsidR="009971E8" w:rsidRPr="00B317CD">
        <w:t xml:space="preserve">et </w:t>
      </w:r>
      <w:r w:rsidR="00AF0104">
        <w:t xml:space="preserve">lui </w:t>
      </w:r>
      <w:r w:rsidR="009971E8" w:rsidRPr="00B317CD">
        <w:t>prête</w:t>
      </w:r>
      <w:r w:rsidR="00D64121">
        <w:t>r</w:t>
      </w:r>
      <w:r w:rsidR="009971E8" w:rsidRPr="00B317CD">
        <w:t xml:space="preserve"> la balise GPS</w:t>
      </w:r>
      <w:r w:rsidR="00AF0104">
        <w:t xml:space="preserve"> correspondante</w:t>
      </w:r>
      <w:r w:rsidR="00D64121">
        <w:t>.</w:t>
      </w:r>
    </w:p>
    <w:p w14:paraId="72519173" w14:textId="77777777" w:rsidR="0029780F" w:rsidRDefault="0029780F" w:rsidP="0046615B">
      <w:pPr>
        <w:pStyle w:val="Sansinterligne"/>
      </w:pPr>
    </w:p>
    <w:p w14:paraId="5781022F" w14:textId="33D22700" w:rsidR="002A3F5F" w:rsidRPr="00F74378" w:rsidRDefault="002A3F5F" w:rsidP="002A3F5F">
      <w:pPr>
        <w:pStyle w:val="Titre4"/>
        <w:ind w:left="0"/>
      </w:pPr>
      <w:r>
        <w:t xml:space="preserve">La Consigne des </w:t>
      </w:r>
      <w:proofErr w:type="spellStart"/>
      <w:r>
        <w:t>Gravels</w:t>
      </w:r>
      <w:proofErr w:type="spellEnd"/>
      <w:r>
        <w:t xml:space="preserve"> </w:t>
      </w:r>
      <w:r w:rsidR="0092433E">
        <w:t>à Arromanches</w:t>
      </w:r>
      <w:r w:rsidRPr="00F74378">
        <w:t xml:space="preserve"> </w:t>
      </w:r>
    </w:p>
    <w:p w14:paraId="7C480A90" w14:textId="73BF6E9C" w:rsidR="00D64121" w:rsidRDefault="00D64121" w:rsidP="002A3F5F">
      <w:pPr>
        <w:pStyle w:val="Sansinterligne"/>
        <w:rPr>
          <w:rFonts w:asciiTheme="majorHAnsi" w:hAnsiTheme="majorHAnsi"/>
        </w:rPr>
      </w:pPr>
      <w:r>
        <w:rPr>
          <w:rFonts w:asciiTheme="majorHAnsi" w:hAnsiTheme="majorHAnsi"/>
        </w:rPr>
        <w:t xml:space="preserve">La consigne sera ouverte </w:t>
      </w:r>
      <w:r w:rsidR="001B1938" w:rsidRPr="005C7BAB">
        <w:rPr>
          <w:rFonts w:asciiTheme="majorHAnsi" w:hAnsiTheme="majorHAnsi"/>
        </w:rPr>
        <w:t>aux</w:t>
      </w:r>
      <w:r w:rsidR="001B1938">
        <w:rPr>
          <w:rFonts w:asciiTheme="majorHAnsi" w:hAnsiTheme="majorHAnsi"/>
        </w:rPr>
        <w:t xml:space="preserve"> participants ayant souscrit </w:t>
      </w:r>
      <w:r w:rsidR="005C7BAB">
        <w:rPr>
          <w:rFonts w:asciiTheme="majorHAnsi" w:hAnsiTheme="majorHAnsi"/>
        </w:rPr>
        <w:t xml:space="preserve">à </w:t>
      </w:r>
      <w:r w:rsidR="001B1938">
        <w:rPr>
          <w:rFonts w:asciiTheme="majorHAnsi" w:hAnsiTheme="majorHAnsi"/>
        </w:rPr>
        <w:t>cette option supplémentaire</w:t>
      </w:r>
      <w:r w:rsidR="0075655B">
        <w:rPr>
          <w:rFonts w:asciiTheme="majorHAnsi" w:hAnsiTheme="majorHAnsi"/>
        </w:rPr>
        <w:t xml:space="preserve"> lors de leur inscription</w:t>
      </w:r>
      <w:r w:rsidR="001B1938">
        <w:rPr>
          <w:rFonts w:asciiTheme="majorHAnsi" w:hAnsiTheme="majorHAnsi"/>
        </w:rPr>
        <w:t>. Elle sera accessible après l’ouverture de l’enregistre</w:t>
      </w:r>
      <w:r w:rsidR="00932ADA">
        <w:rPr>
          <w:rFonts w:asciiTheme="majorHAnsi" w:hAnsiTheme="majorHAnsi"/>
        </w:rPr>
        <w:t>ment</w:t>
      </w:r>
      <w:r w:rsidR="001B1938">
        <w:rPr>
          <w:rFonts w:asciiTheme="majorHAnsi" w:hAnsiTheme="majorHAnsi"/>
        </w:rPr>
        <w:t xml:space="preserve"> jeudi 15 juin de 14h30 à 22h. </w:t>
      </w:r>
      <w:r w:rsidR="00FE2FE4">
        <w:rPr>
          <w:rFonts w:asciiTheme="majorHAnsi" w:hAnsiTheme="majorHAnsi"/>
        </w:rPr>
        <w:t>Pour y accéder, c</w:t>
      </w:r>
      <w:r w:rsidR="001B1938">
        <w:rPr>
          <w:rFonts w:asciiTheme="majorHAnsi" w:hAnsiTheme="majorHAnsi"/>
        </w:rPr>
        <w:t xml:space="preserve">haque participant doit utiliser les bracelets de consigne remis lors de l’enregistrement : le premier fixé à son </w:t>
      </w:r>
      <w:r w:rsidR="00550F39" w:rsidRPr="005C7BAB">
        <w:rPr>
          <w:rFonts w:asciiTheme="majorHAnsi" w:hAnsiTheme="majorHAnsi"/>
        </w:rPr>
        <w:t>Gravel</w:t>
      </w:r>
      <w:r w:rsidR="001B1938">
        <w:rPr>
          <w:rFonts w:asciiTheme="majorHAnsi" w:hAnsiTheme="majorHAnsi"/>
        </w:rPr>
        <w:t xml:space="preserve"> et le second</w:t>
      </w:r>
      <w:r w:rsidR="001B1938" w:rsidRPr="001B1938">
        <w:rPr>
          <w:rFonts w:asciiTheme="majorHAnsi" w:hAnsiTheme="majorHAnsi"/>
        </w:rPr>
        <w:t xml:space="preserve"> </w:t>
      </w:r>
      <w:r w:rsidR="001B1938">
        <w:rPr>
          <w:rFonts w:asciiTheme="majorHAnsi" w:hAnsiTheme="majorHAnsi"/>
        </w:rPr>
        <w:t xml:space="preserve">porté au </w:t>
      </w:r>
      <w:r w:rsidR="00FE2FE4">
        <w:rPr>
          <w:rFonts w:asciiTheme="majorHAnsi" w:hAnsiTheme="majorHAnsi"/>
        </w:rPr>
        <w:t>poignet</w:t>
      </w:r>
      <w:r w:rsidR="001B1938">
        <w:rPr>
          <w:rFonts w:asciiTheme="majorHAnsi" w:hAnsiTheme="majorHAnsi"/>
        </w:rPr>
        <w:t>.</w:t>
      </w:r>
      <w:r w:rsidR="00FE2FE4">
        <w:rPr>
          <w:rFonts w:asciiTheme="majorHAnsi" w:hAnsiTheme="majorHAnsi"/>
        </w:rPr>
        <w:t xml:space="preserve"> </w:t>
      </w:r>
    </w:p>
    <w:p w14:paraId="0B3DB219" w14:textId="3F9889B7" w:rsidR="002A3F5F" w:rsidRPr="00F74378" w:rsidRDefault="00FE2FE4" w:rsidP="002A3F5F">
      <w:pPr>
        <w:pStyle w:val="Sansinterligne"/>
        <w:rPr>
          <w:rFonts w:asciiTheme="majorHAnsi" w:hAnsiTheme="majorHAnsi"/>
        </w:rPr>
      </w:pPr>
      <w:r>
        <w:rPr>
          <w:rFonts w:asciiTheme="majorHAnsi" w:hAnsiTheme="majorHAnsi"/>
        </w:rPr>
        <w:t>Le retrait des vélos consignés</w:t>
      </w:r>
      <w:r w:rsidR="002A3F5F">
        <w:rPr>
          <w:rFonts w:asciiTheme="majorHAnsi" w:hAnsiTheme="majorHAnsi"/>
        </w:rPr>
        <w:t xml:space="preserve"> </w:t>
      </w:r>
      <w:r>
        <w:rPr>
          <w:rFonts w:asciiTheme="majorHAnsi" w:hAnsiTheme="majorHAnsi"/>
        </w:rPr>
        <w:t>se fait le vendredi 16 juin entre 5h et</w:t>
      </w:r>
      <w:r w:rsidR="002A3F5F">
        <w:rPr>
          <w:rFonts w:asciiTheme="majorHAnsi" w:hAnsiTheme="majorHAnsi"/>
        </w:rPr>
        <w:t xml:space="preserve"> 5h30 </w:t>
      </w:r>
      <w:r w:rsidR="002A3F5F" w:rsidRPr="00F74378">
        <w:rPr>
          <w:rFonts w:asciiTheme="majorHAnsi" w:hAnsiTheme="majorHAnsi"/>
        </w:rPr>
        <w:t xml:space="preserve">sur présentation obligatoire </w:t>
      </w:r>
      <w:r w:rsidR="002A3F5F">
        <w:rPr>
          <w:rFonts w:asciiTheme="majorHAnsi" w:hAnsiTheme="majorHAnsi"/>
        </w:rPr>
        <w:t>du</w:t>
      </w:r>
      <w:r w:rsidR="002A3F5F" w:rsidRPr="00F74378">
        <w:rPr>
          <w:rFonts w:asciiTheme="majorHAnsi" w:hAnsiTheme="majorHAnsi"/>
        </w:rPr>
        <w:t xml:space="preserve"> bracelet de consigne.  </w:t>
      </w:r>
      <w:r w:rsidR="002A3F5F">
        <w:rPr>
          <w:rFonts w:asciiTheme="majorHAnsi" w:hAnsiTheme="majorHAnsi"/>
        </w:rPr>
        <w:t>L’organisateur ne remet</w:t>
      </w:r>
      <w:r>
        <w:rPr>
          <w:rFonts w:asciiTheme="majorHAnsi" w:hAnsiTheme="majorHAnsi"/>
        </w:rPr>
        <w:t>tra</w:t>
      </w:r>
      <w:r w:rsidR="002A3F5F">
        <w:rPr>
          <w:rFonts w:asciiTheme="majorHAnsi" w:hAnsiTheme="majorHAnsi"/>
        </w:rPr>
        <w:t xml:space="preserve"> aucun vélo sans présentation du </w:t>
      </w:r>
      <w:r w:rsidR="002A3F5F" w:rsidRPr="00F74378">
        <w:rPr>
          <w:rFonts w:asciiTheme="majorHAnsi" w:hAnsiTheme="majorHAnsi"/>
        </w:rPr>
        <w:t>bracelet de consigne</w:t>
      </w:r>
      <w:r w:rsidR="002A3F5F">
        <w:rPr>
          <w:rFonts w:asciiTheme="majorHAnsi" w:hAnsiTheme="majorHAnsi"/>
        </w:rPr>
        <w:t>.</w:t>
      </w:r>
      <w:r w:rsidR="002A3F5F" w:rsidRPr="00F74378">
        <w:rPr>
          <w:rFonts w:asciiTheme="majorHAnsi" w:hAnsiTheme="majorHAnsi"/>
        </w:rPr>
        <w:t xml:space="preserve"> </w:t>
      </w:r>
    </w:p>
    <w:p w14:paraId="39F33A58" w14:textId="77777777" w:rsidR="00ED5165" w:rsidRPr="00B317CD" w:rsidRDefault="00ED5165" w:rsidP="0046615B">
      <w:pPr>
        <w:pStyle w:val="Sansinterligne"/>
      </w:pPr>
    </w:p>
    <w:p w14:paraId="4CEFFD9C" w14:textId="557ED595" w:rsidR="009024D2" w:rsidRPr="00F74378" w:rsidRDefault="009024D2" w:rsidP="00371ADA">
      <w:pPr>
        <w:pStyle w:val="Titre4"/>
      </w:pPr>
      <w:r w:rsidRPr="00F74378">
        <w:t>Le Brief</w:t>
      </w:r>
      <w:r w:rsidR="00810A8A">
        <w:t>ing</w:t>
      </w:r>
    </w:p>
    <w:p w14:paraId="7B91BBC1" w14:textId="2E297AC7" w:rsidR="00705578" w:rsidRDefault="00B24359" w:rsidP="00B24359">
      <w:pPr>
        <w:jc w:val="both"/>
        <w:rPr>
          <w:rFonts w:asciiTheme="majorHAnsi" w:hAnsiTheme="majorHAnsi"/>
          <w:i w:val="0"/>
        </w:rPr>
      </w:pPr>
      <w:r w:rsidRPr="00F6737A">
        <w:rPr>
          <w:rFonts w:asciiTheme="majorHAnsi" w:hAnsiTheme="majorHAnsi"/>
          <w:b/>
          <w:i w:val="0"/>
        </w:rPr>
        <w:t xml:space="preserve">La présence de tous les participants est obligatoire au briefing général à 19h30 jeudi </w:t>
      </w:r>
      <w:r>
        <w:rPr>
          <w:rFonts w:asciiTheme="majorHAnsi" w:hAnsiTheme="majorHAnsi"/>
          <w:b/>
          <w:i w:val="0"/>
        </w:rPr>
        <w:t>15</w:t>
      </w:r>
      <w:r w:rsidRPr="00F6737A">
        <w:rPr>
          <w:rFonts w:asciiTheme="majorHAnsi" w:hAnsiTheme="majorHAnsi"/>
          <w:b/>
          <w:i w:val="0"/>
        </w:rPr>
        <w:t xml:space="preserve"> juin </w:t>
      </w:r>
      <w:r>
        <w:rPr>
          <w:rFonts w:asciiTheme="majorHAnsi" w:hAnsiTheme="majorHAnsi"/>
          <w:b/>
          <w:i w:val="0"/>
        </w:rPr>
        <w:t>2023</w:t>
      </w:r>
      <w:r>
        <w:rPr>
          <w:rFonts w:asciiTheme="majorHAnsi" w:hAnsiTheme="majorHAnsi"/>
          <w:i w:val="0"/>
        </w:rPr>
        <w:t xml:space="preserve"> à </w:t>
      </w:r>
      <w:r w:rsidRPr="00B317CD">
        <w:rPr>
          <w:rFonts w:asciiTheme="majorHAnsi" w:hAnsiTheme="majorHAnsi"/>
          <w:i w:val="0"/>
        </w:rPr>
        <w:t>Arromanches</w:t>
      </w:r>
      <w:r>
        <w:rPr>
          <w:rFonts w:asciiTheme="majorHAnsi" w:hAnsiTheme="majorHAnsi"/>
          <w:i w:val="0"/>
        </w:rPr>
        <w:t>-les-Bains. L’organisateur y rappellera les points principaux de sécurité à respecter, basé sur le règlement de l’épreuve que chaque participant s’est engagé à respecter dans</w:t>
      </w:r>
      <w:r w:rsidRPr="000737BE">
        <w:rPr>
          <w:rFonts w:asciiTheme="majorHAnsi" w:hAnsiTheme="majorHAnsi"/>
          <w:i w:val="0"/>
        </w:rPr>
        <w:t xml:space="preserve"> </w:t>
      </w:r>
      <w:r>
        <w:rPr>
          <w:rFonts w:asciiTheme="majorHAnsi" w:hAnsiTheme="majorHAnsi"/>
          <w:i w:val="0"/>
        </w:rPr>
        <w:t xml:space="preserve">son intégralité. Il transmettra les recommandations essentielles ainsi que les dernières consignes et indications techniques relatives au parcours.  </w:t>
      </w:r>
      <w:r w:rsidR="002A3F5F">
        <w:rPr>
          <w:rFonts w:asciiTheme="majorHAnsi" w:hAnsiTheme="majorHAnsi"/>
          <w:i w:val="0"/>
        </w:rPr>
        <w:t xml:space="preserve">Le lieu précis </w:t>
      </w:r>
      <w:r w:rsidR="002A3F5F" w:rsidRPr="0068526F">
        <w:rPr>
          <w:rFonts w:asciiTheme="majorHAnsi" w:hAnsiTheme="majorHAnsi"/>
          <w:i w:val="0"/>
        </w:rPr>
        <w:t xml:space="preserve">du briefing </w:t>
      </w:r>
      <w:r w:rsidR="002A3F5F">
        <w:rPr>
          <w:rFonts w:asciiTheme="majorHAnsi" w:hAnsiTheme="majorHAnsi"/>
          <w:i w:val="0"/>
        </w:rPr>
        <w:t xml:space="preserve">est confirmé à chaque participant lors de son </w:t>
      </w:r>
      <w:r w:rsidR="002A3F5F" w:rsidRPr="0068526F">
        <w:rPr>
          <w:rFonts w:asciiTheme="majorHAnsi" w:hAnsiTheme="majorHAnsi"/>
          <w:i w:val="0"/>
        </w:rPr>
        <w:t>enregistrement</w:t>
      </w:r>
      <w:r w:rsidR="00F6737A">
        <w:rPr>
          <w:rFonts w:asciiTheme="majorHAnsi" w:hAnsiTheme="majorHAnsi"/>
          <w:i w:val="0"/>
        </w:rPr>
        <w:t>.</w:t>
      </w:r>
    </w:p>
    <w:p w14:paraId="0857DEBE" w14:textId="77777777" w:rsidR="00082E84" w:rsidRDefault="00082E84" w:rsidP="00082E84">
      <w:pPr>
        <w:pStyle w:val="Sansinterligne"/>
      </w:pPr>
    </w:p>
    <w:p w14:paraId="627F1FE9" w14:textId="68C6BFA0" w:rsidR="0058578D" w:rsidRPr="00F74378" w:rsidRDefault="002A3F5F" w:rsidP="000040A7">
      <w:pPr>
        <w:pStyle w:val="Titre4"/>
      </w:pPr>
      <w:r>
        <w:t xml:space="preserve">La </w:t>
      </w:r>
      <w:r w:rsidR="0058578D" w:rsidRPr="00F74378">
        <w:t>Bagagerie</w:t>
      </w:r>
    </w:p>
    <w:p w14:paraId="37FBC24B" w14:textId="6DCF1738" w:rsidR="00146D85" w:rsidRDefault="002A2288" w:rsidP="00146D85">
      <w:pPr>
        <w:pStyle w:val="Sansinterligne"/>
        <w:rPr>
          <w:rFonts w:asciiTheme="majorHAnsi" w:hAnsiTheme="majorHAnsi"/>
        </w:rPr>
      </w:pPr>
      <w:r>
        <w:rPr>
          <w:rFonts w:asciiTheme="majorHAnsi" w:hAnsiTheme="majorHAnsi"/>
        </w:rPr>
        <w:t>La bagagerie</w:t>
      </w:r>
      <w:r w:rsidR="0075655B">
        <w:rPr>
          <w:rFonts w:asciiTheme="majorHAnsi" w:hAnsiTheme="majorHAnsi"/>
        </w:rPr>
        <w:t>, s</w:t>
      </w:r>
      <w:r w:rsidR="0075655B" w:rsidRPr="006930CE">
        <w:rPr>
          <w:rFonts w:asciiTheme="majorHAnsi" w:hAnsiTheme="majorHAnsi"/>
        </w:rPr>
        <w:t xml:space="preserve">ervice de transfert de bagages entre Arromanches et </w:t>
      </w:r>
      <w:r w:rsidR="0075655B">
        <w:rPr>
          <w:rFonts w:asciiTheme="majorHAnsi" w:hAnsiTheme="majorHAnsi"/>
        </w:rPr>
        <w:t>Angers,</w:t>
      </w:r>
      <w:r>
        <w:rPr>
          <w:rFonts w:asciiTheme="majorHAnsi" w:hAnsiTheme="majorHAnsi"/>
        </w:rPr>
        <w:t xml:space="preserve"> sera </w:t>
      </w:r>
      <w:r w:rsidR="005D17B9">
        <w:rPr>
          <w:rFonts w:asciiTheme="majorHAnsi" w:hAnsiTheme="majorHAnsi"/>
        </w:rPr>
        <w:t xml:space="preserve">accessible </w:t>
      </w:r>
      <w:r w:rsidR="0075655B">
        <w:rPr>
          <w:rFonts w:asciiTheme="majorHAnsi" w:hAnsiTheme="majorHAnsi"/>
        </w:rPr>
        <w:t>aux participants ayant souscrit</w:t>
      </w:r>
      <w:r w:rsidR="005C7BAB">
        <w:rPr>
          <w:rFonts w:asciiTheme="majorHAnsi" w:hAnsiTheme="majorHAnsi"/>
        </w:rPr>
        <w:t xml:space="preserve"> à</w:t>
      </w:r>
      <w:r w:rsidR="0075655B">
        <w:rPr>
          <w:rFonts w:asciiTheme="majorHAnsi" w:hAnsiTheme="majorHAnsi"/>
        </w:rPr>
        <w:t xml:space="preserve"> cette option supplémentaire lors de leur inscription. </w:t>
      </w:r>
    </w:p>
    <w:p w14:paraId="242528BE" w14:textId="77777777" w:rsidR="005D17B9" w:rsidRDefault="00146D85" w:rsidP="005D17B9">
      <w:pPr>
        <w:pStyle w:val="Sansinterligne"/>
        <w:rPr>
          <w:rFonts w:asciiTheme="majorHAnsi" w:hAnsiTheme="majorHAnsi"/>
        </w:rPr>
      </w:pPr>
      <w:r>
        <w:rPr>
          <w:rFonts w:asciiTheme="majorHAnsi" w:hAnsiTheme="majorHAnsi"/>
        </w:rPr>
        <w:t>La bagagerie</w:t>
      </w:r>
      <w:r w:rsidR="0075655B">
        <w:rPr>
          <w:rFonts w:asciiTheme="majorHAnsi" w:hAnsiTheme="majorHAnsi"/>
        </w:rPr>
        <w:t xml:space="preserve"> sera </w:t>
      </w:r>
      <w:r w:rsidR="005D17B9">
        <w:rPr>
          <w:rFonts w:asciiTheme="majorHAnsi" w:hAnsiTheme="majorHAnsi"/>
        </w:rPr>
        <w:t xml:space="preserve">ouverte </w:t>
      </w:r>
      <w:r w:rsidR="0075655B">
        <w:rPr>
          <w:rFonts w:asciiTheme="majorHAnsi" w:hAnsiTheme="majorHAnsi"/>
        </w:rPr>
        <w:t xml:space="preserve">vendredi </w:t>
      </w:r>
      <w:r>
        <w:rPr>
          <w:rFonts w:asciiTheme="majorHAnsi" w:hAnsiTheme="majorHAnsi"/>
        </w:rPr>
        <w:t>16</w:t>
      </w:r>
      <w:r w:rsidR="0075655B">
        <w:rPr>
          <w:rFonts w:asciiTheme="majorHAnsi" w:hAnsiTheme="majorHAnsi"/>
        </w:rPr>
        <w:t xml:space="preserve"> juin </w:t>
      </w:r>
      <w:r w:rsidR="002A2288">
        <w:rPr>
          <w:rFonts w:asciiTheme="majorHAnsi" w:hAnsiTheme="majorHAnsi"/>
        </w:rPr>
        <w:t xml:space="preserve">de 5h à 5h30. Seuls les bagages munis des étiquettes de bagagerie numérotées et nommées seront pris en charges. </w:t>
      </w:r>
      <w:r w:rsidR="005D17B9">
        <w:rPr>
          <w:rFonts w:asciiTheme="majorHAnsi" w:hAnsiTheme="majorHAnsi"/>
        </w:rPr>
        <w:t xml:space="preserve">Le volume des sacs et des effets pris en charge sera limité </w:t>
      </w:r>
      <w:r w:rsidR="005D17B9" w:rsidRPr="00315E28">
        <w:rPr>
          <w:rFonts w:asciiTheme="majorHAnsi" w:hAnsiTheme="majorHAnsi"/>
        </w:rPr>
        <w:t xml:space="preserve">aux </w:t>
      </w:r>
      <w:r w:rsidR="005D17B9">
        <w:rPr>
          <w:rFonts w:asciiTheme="majorHAnsi" w:hAnsiTheme="majorHAnsi"/>
        </w:rPr>
        <w:t xml:space="preserve">dimensions de deux bagages cabine maximum par participants (dimensions d’un bagage cabine : 55x35x25). </w:t>
      </w:r>
    </w:p>
    <w:p w14:paraId="441167B7" w14:textId="5AB0BED6" w:rsidR="008E7489" w:rsidRDefault="00146D85" w:rsidP="00A3002F">
      <w:pPr>
        <w:pStyle w:val="Sansinterligne"/>
        <w:rPr>
          <w:rFonts w:asciiTheme="majorHAnsi" w:hAnsiTheme="majorHAnsi"/>
        </w:rPr>
      </w:pPr>
      <w:r>
        <w:rPr>
          <w:rFonts w:asciiTheme="majorHAnsi" w:hAnsiTheme="majorHAnsi"/>
        </w:rPr>
        <w:t xml:space="preserve">L’organisateur en </w:t>
      </w:r>
      <w:r w:rsidRPr="006930CE">
        <w:rPr>
          <w:rFonts w:asciiTheme="majorHAnsi" w:hAnsiTheme="majorHAnsi"/>
        </w:rPr>
        <w:t>assure</w:t>
      </w:r>
      <w:r>
        <w:rPr>
          <w:rFonts w:asciiTheme="majorHAnsi" w:hAnsiTheme="majorHAnsi"/>
        </w:rPr>
        <w:t>ra</w:t>
      </w:r>
      <w:r w:rsidR="002B3080">
        <w:rPr>
          <w:rFonts w:asciiTheme="majorHAnsi" w:hAnsiTheme="majorHAnsi"/>
        </w:rPr>
        <w:t xml:space="preserve"> le transfert </w:t>
      </w:r>
      <w:r w:rsidRPr="006930CE">
        <w:rPr>
          <w:rFonts w:asciiTheme="majorHAnsi" w:hAnsiTheme="majorHAnsi"/>
        </w:rPr>
        <w:t xml:space="preserve">puis le stockage sécurisé sur le site </w:t>
      </w:r>
      <w:r>
        <w:rPr>
          <w:rFonts w:asciiTheme="majorHAnsi" w:hAnsiTheme="majorHAnsi"/>
        </w:rPr>
        <w:t>d’arriv</w:t>
      </w:r>
      <w:r w:rsidR="005D17B9">
        <w:rPr>
          <w:rFonts w:asciiTheme="majorHAnsi" w:hAnsiTheme="majorHAnsi"/>
        </w:rPr>
        <w:t xml:space="preserve">ée du </w:t>
      </w:r>
      <w:r w:rsidR="005C7BAB">
        <w:rPr>
          <w:rFonts w:asciiTheme="majorHAnsi" w:hAnsiTheme="majorHAnsi"/>
        </w:rPr>
        <w:t>Festival du Gravel</w:t>
      </w:r>
      <w:r w:rsidR="005D17B9">
        <w:rPr>
          <w:rFonts w:asciiTheme="majorHAnsi" w:hAnsiTheme="majorHAnsi"/>
        </w:rPr>
        <w:t xml:space="preserve"> à Angers où l</w:t>
      </w:r>
      <w:r w:rsidR="00DF4982">
        <w:rPr>
          <w:rFonts w:asciiTheme="majorHAnsi" w:hAnsiTheme="majorHAnsi"/>
        </w:rPr>
        <w:t xml:space="preserve">es </w:t>
      </w:r>
      <w:r w:rsidR="002A2288">
        <w:rPr>
          <w:rFonts w:asciiTheme="majorHAnsi" w:hAnsiTheme="majorHAnsi"/>
        </w:rPr>
        <w:t xml:space="preserve">participants </w:t>
      </w:r>
      <w:r>
        <w:rPr>
          <w:rFonts w:asciiTheme="majorHAnsi" w:hAnsiTheme="majorHAnsi"/>
        </w:rPr>
        <w:t xml:space="preserve">pourront </w:t>
      </w:r>
      <w:r w:rsidR="002A2288" w:rsidRPr="006930CE">
        <w:rPr>
          <w:rFonts w:asciiTheme="majorHAnsi" w:hAnsiTheme="majorHAnsi"/>
        </w:rPr>
        <w:t>récup</w:t>
      </w:r>
      <w:r>
        <w:rPr>
          <w:rFonts w:asciiTheme="majorHAnsi" w:hAnsiTheme="majorHAnsi"/>
        </w:rPr>
        <w:t>érer</w:t>
      </w:r>
      <w:r w:rsidR="00DF4982">
        <w:rPr>
          <w:rFonts w:asciiTheme="majorHAnsi" w:hAnsiTheme="majorHAnsi"/>
        </w:rPr>
        <w:t xml:space="preserve"> leurs</w:t>
      </w:r>
      <w:r w:rsidR="00466699" w:rsidRPr="006930CE">
        <w:rPr>
          <w:rFonts w:asciiTheme="majorHAnsi" w:hAnsiTheme="majorHAnsi"/>
        </w:rPr>
        <w:t xml:space="preserve"> </w:t>
      </w:r>
      <w:r w:rsidR="002A2288" w:rsidRPr="006930CE">
        <w:rPr>
          <w:rFonts w:asciiTheme="majorHAnsi" w:hAnsiTheme="majorHAnsi"/>
        </w:rPr>
        <w:t>bagage</w:t>
      </w:r>
      <w:r w:rsidR="002A2288">
        <w:rPr>
          <w:rFonts w:asciiTheme="majorHAnsi" w:hAnsiTheme="majorHAnsi"/>
        </w:rPr>
        <w:t xml:space="preserve">s </w:t>
      </w:r>
      <w:r w:rsidR="002A2288" w:rsidRPr="006930CE">
        <w:rPr>
          <w:rFonts w:asciiTheme="majorHAnsi" w:hAnsiTheme="majorHAnsi"/>
        </w:rPr>
        <w:t>au</w:t>
      </w:r>
      <w:r w:rsidR="00466699" w:rsidRPr="006930CE">
        <w:rPr>
          <w:rFonts w:asciiTheme="majorHAnsi" w:hAnsiTheme="majorHAnsi"/>
        </w:rPr>
        <w:t xml:space="preserve"> point « </w:t>
      </w:r>
      <w:r w:rsidR="005D17B9">
        <w:rPr>
          <w:rFonts w:asciiTheme="majorHAnsi" w:hAnsiTheme="majorHAnsi"/>
        </w:rPr>
        <w:t xml:space="preserve">Bagagerie, </w:t>
      </w:r>
      <w:r w:rsidR="002A2288">
        <w:rPr>
          <w:rFonts w:asciiTheme="majorHAnsi" w:hAnsiTheme="majorHAnsi"/>
        </w:rPr>
        <w:t>à proximité de</w:t>
      </w:r>
      <w:r w:rsidR="00DF4982">
        <w:rPr>
          <w:rFonts w:asciiTheme="majorHAnsi" w:hAnsiTheme="majorHAnsi"/>
        </w:rPr>
        <w:t xml:space="preserve"> la ligne d’arrivée</w:t>
      </w:r>
      <w:r w:rsidR="00466699" w:rsidRPr="006930CE">
        <w:rPr>
          <w:rFonts w:asciiTheme="majorHAnsi" w:hAnsiTheme="majorHAnsi"/>
        </w:rPr>
        <w:t xml:space="preserve">, sur présentation </w:t>
      </w:r>
      <w:r w:rsidR="00DF4982">
        <w:rPr>
          <w:rFonts w:asciiTheme="majorHAnsi" w:hAnsiTheme="majorHAnsi"/>
        </w:rPr>
        <w:t>du</w:t>
      </w:r>
      <w:r w:rsidR="00466699" w:rsidRPr="006930CE">
        <w:rPr>
          <w:rFonts w:asciiTheme="majorHAnsi" w:hAnsiTheme="majorHAnsi"/>
        </w:rPr>
        <w:t xml:space="preserve"> </w:t>
      </w:r>
      <w:r w:rsidR="006745A6" w:rsidRPr="006930CE">
        <w:rPr>
          <w:rFonts w:asciiTheme="majorHAnsi" w:hAnsiTheme="majorHAnsi"/>
        </w:rPr>
        <w:t xml:space="preserve">ticket de </w:t>
      </w:r>
      <w:r w:rsidR="005D17B9">
        <w:rPr>
          <w:rFonts w:asciiTheme="majorHAnsi" w:hAnsiTheme="majorHAnsi"/>
        </w:rPr>
        <w:t>consigne</w:t>
      </w:r>
      <w:r w:rsidR="00F6737A">
        <w:rPr>
          <w:rFonts w:asciiTheme="majorHAnsi" w:hAnsiTheme="majorHAnsi"/>
        </w:rPr>
        <w:t>. La bagagerie reste</w:t>
      </w:r>
      <w:r>
        <w:rPr>
          <w:rFonts w:asciiTheme="majorHAnsi" w:hAnsiTheme="majorHAnsi"/>
        </w:rPr>
        <w:t>ra ouverte jusqu’à 03</w:t>
      </w:r>
      <w:r w:rsidR="00F6737A">
        <w:rPr>
          <w:rFonts w:asciiTheme="majorHAnsi" w:hAnsiTheme="majorHAnsi"/>
        </w:rPr>
        <w:t xml:space="preserve">h00 </w:t>
      </w:r>
      <w:r w:rsidR="002B3080">
        <w:rPr>
          <w:rFonts w:asciiTheme="majorHAnsi" w:hAnsiTheme="majorHAnsi"/>
        </w:rPr>
        <w:t xml:space="preserve">le </w:t>
      </w:r>
      <w:r w:rsidR="00F6737A">
        <w:rPr>
          <w:rFonts w:asciiTheme="majorHAnsi" w:hAnsiTheme="majorHAnsi"/>
        </w:rPr>
        <w:t xml:space="preserve">samedi </w:t>
      </w:r>
      <w:r>
        <w:rPr>
          <w:rFonts w:asciiTheme="majorHAnsi" w:hAnsiTheme="majorHAnsi"/>
        </w:rPr>
        <w:t>17</w:t>
      </w:r>
      <w:r w:rsidR="00402D55">
        <w:rPr>
          <w:rFonts w:asciiTheme="majorHAnsi" w:hAnsiTheme="majorHAnsi"/>
        </w:rPr>
        <w:t xml:space="preserve"> juin</w:t>
      </w:r>
      <w:r w:rsidR="006745A6" w:rsidRPr="006930CE">
        <w:rPr>
          <w:rFonts w:asciiTheme="majorHAnsi" w:hAnsiTheme="majorHAnsi"/>
        </w:rPr>
        <w:t xml:space="preserve">. </w:t>
      </w:r>
      <w:r>
        <w:rPr>
          <w:rFonts w:asciiTheme="majorHAnsi" w:hAnsiTheme="majorHAnsi"/>
        </w:rPr>
        <w:t xml:space="preserve">A la fermeture du service, les sacs qui n’auraient pas pu être récupérer seront </w:t>
      </w:r>
      <w:r w:rsidR="00A3002F">
        <w:rPr>
          <w:rFonts w:asciiTheme="majorHAnsi" w:hAnsiTheme="majorHAnsi"/>
        </w:rPr>
        <w:t>transférés</w:t>
      </w:r>
      <w:r>
        <w:rPr>
          <w:rFonts w:asciiTheme="majorHAnsi" w:hAnsiTheme="majorHAnsi"/>
        </w:rPr>
        <w:t xml:space="preserve"> au </w:t>
      </w:r>
      <w:r w:rsidR="000B19BB">
        <w:rPr>
          <w:rFonts w:asciiTheme="majorHAnsi" w:hAnsiTheme="majorHAnsi"/>
        </w:rPr>
        <w:t>point Accueil</w:t>
      </w:r>
      <w:r w:rsidR="00A3002F">
        <w:rPr>
          <w:rFonts w:asciiTheme="majorHAnsi" w:hAnsiTheme="majorHAnsi"/>
        </w:rPr>
        <w:t xml:space="preserve"> d</w:t>
      </w:r>
      <w:r>
        <w:rPr>
          <w:rFonts w:asciiTheme="majorHAnsi" w:hAnsiTheme="majorHAnsi"/>
        </w:rPr>
        <w:t xml:space="preserve">u </w:t>
      </w:r>
      <w:r w:rsidR="005C7BAB">
        <w:rPr>
          <w:rFonts w:asciiTheme="majorHAnsi" w:hAnsiTheme="majorHAnsi"/>
        </w:rPr>
        <w:t>Festival du Gravel</w:t>
      </w:r>
      <w:r w:rsidR="00A3002F">
        <w:rPr>
          <w:rFonts w:asciiTheme="majorHAnsi" w:hAnsiTheme="majorHAnsi"/>
        </w:rPr>
        <w:t>.</w:t>
      </w:r>
    </w:p>
    <w:p w14:paraId="4FD5CE91" w14:textId="77777777" w:rsidR="00BE47B9" w:rsidRDefault="00BE47B9" w:rsidP="00BE47B9">
      <w:pPr>
        <w:pStyle w:val="Sansinterligne"/>
        <w:rPr>
          <w:rFonts w:asciiTheme="majorHAnsi" w:hAnsiTheme="majorHAnsi"/>
        </w:rPr>
      </w:pPr>
      <w:r>
        <w:rPr>
          <w:rFonts w:asciiTheme="majorHAnsi" w:hAnsiTheme="majorHAnsi"/>
        </w:rPr>
        <w:t>L’organisateur ne vérifie</w:t>
      </w:r>
      <w:r w:rsidRPr="006930CE">
        <w:rPr>
          <w:rFonts w:asciiTheme="majorHAnsi" w:hAnsiTheme="majorHAnsi"/>
        </w:rPr>
        <w:t xml:space="preserve"> aucun contenu des sacs </w:t>
      </w:r>
      <w:r>
        <w:rPr>
          <w:rFonts w:asciiTheme="majorHAnsi" w:hAnsiTheme="majorHAnsi"/>
        </w:rPr>
        <w:t xml:space="preserve">lors de leur prise en charge. En conséquence aucune contestation ni réclamation </w:t>
      </w:r>
      <w:r w:rsidRPr="006930CE">
        <w:rPr>
          <w:rFonts w:asciiTheme="majorHAnsi" w:hAnsiTheme="majorHAnsi"/>
        </w:rPr>
        <w:t xml:space="preserve">d’un coureur sur le contenu de son bagage à l’arrivée ne </w:t>
      </w:r>
      <w:r>
        <w:rPr>
          <w:rFonts w:asciiTheme="majorHAnsi" w:hAnsiTheme="majorHAnsi"/>
        </w:rPr>
        <w:t>sera</w:t>
      </w:r>
      <w:r w:rsidRPr="006930CE">
        <w:rPr>
          <w:rFonts w:asciiTheme="majorHAnsi" w:hAnsiTheme="majorHAnsi"/>
        </w:rPr>
        <w:t xml:space="preserve"> rece</w:t>
      </w:r>
      <w:r>
        <w:rPr>
          <w:rFonts w:asciiTheme="majorHAnsi" w:hAnsiTheme="majorHAnsi"/>
        </w:rPr>
        <w:t xml:space="preserve">vable. L’organisateur </w:t>
      </w:r>
      <w:r w:rsidRPr="006930CE">
        <w:rPr>
          <w:rFonts w:asciiTheme="majorHAnsi" w:hAnsiTheme="majorHAnsi"/>
        </w:rPr>
        <w:t>recommande vivement à cha</w:t>
      </w:r>
      <w:r>
        <w:rPr>
          <w:rFonts w:asciiTheme="majorHAnsi" w:hAnsiTheme="majorHAnsi"/>
        </w:rPr>
        <w:t>que coureur de ne placer aucun objet de valeur dans ses bagages (cf. Art 5.3)</w:t>
      </w:r>
    </w:p>
    <w:p w14:paraId="7B77C067" w14:textId="71A22FA3" w:rsidR="002F2C35" w:rsidRDefault="002F2C35" w:rsidP="00705578">
      <w:pPr>
        <w:pStyle w:val="Sansinterligne"/>
        <w:rPr>
          <w:rFonts w:asciiTheme="majorHAnsi" w:hAnsiTheme="majorHAnsi"/>
        </w:rPr>
      </w:pPr>
    </w:p>
    <w:p w14:paraId="760A844F" w14:textId="6E14E2BF" w:rsidR="00082E84" w:rsidRDefault="00082E84" w:rsidP="00705578">
      <w:pPr>
        <w:pStyle w:val="Sansinterligne"/>
        <w:rPr>
          <w:rFonts w:asciiTheme="majorHAnsi" w:hAnsiTheme="majorHAnsi"/>
        </w:rPr>
      </w:pPr>
    </w:p>
    <w:p w14:paraId="324B9D44" w14:textId="7F82CBB3" w:rsidR="00082E84" w:rsidRDefault="00082E84" w:rsidP="00705578">
      <w:pPr>
        <w:pStyle w:val="Sansinterligne"/>
        <w:rPr>
          <w:rFonts w:asciiTheme="majorHAnsi" w:hAnsiTheme="majorHAnsi"/>
        </w:rPr>
      </w:pPr>
    </w:p>
    <w:p w14:paraId="57CD832B" w14:textId="408DD04C" w:rsidR="00082E84" w:rsidRDefault="00082E84" w:rsidP="00705578">
      <w:pPr>
        <w:pStyle w:val="Sansinterligne"/>
        <w:rPr>
          <w:rFonts w:asciiTheme="majorHAnsi" w:hAnsiTheme="majorHAnsi"/>
        </w:rPr>
      </w:pPr>
    </w:p>
    <w:p w14:paraId="7340FEF0" w14:textId="2C59A36F" w:rsidR="00783277" w:rsidRDefault="00783277" w:rsidP="00783277">
      <w:pPr>
        <w:pStyle w:val="Titre2"/>
      </w:pPr>
      <w:bookmarkStart w:id="15" w:name="_Toc121503346"/>
      <w:r w:rsidRPr="00F74378">
        <w:t>4.</w:t>
      </w:r>
      <w:r w:rsidR="00172A5A">
        <w:t>3</w:t>
      </w:r>
      <w:r w:rsidR="003A1714" w:rsidRPr="00F74378">
        <w:t>.</w:t>
      </w:r>
      <w:r w:rsidR="00705578" w:rsidRPr="00F74378">
        <w:t xml:space="preserve"> </w:t>
      </w:r>
      <w:r w:rsidRPr="00F74378">
        <w:t>Le déroulement de l</w:t>
      </w:r>
      <w:r w:rsidR="007E40CF" w:rsidRPr="00F74378">
        <w:t>’épreuve</w:t>
      </w:r>
      <w:bookmarkEnd w:id="15"/>
    </w:p>
    <w:p w14:paraId="05DF957F" w14:textId="77777777" w:rsidR="0029780F" w:rsidRPr="0029780F" w:rsidRDefault="0029780F" w:rsidP="0029780F"/>
    <w:p w14:paraId="1F812783" w14:textId="4E254936" w:rsidR="007E40CF" w:rsidRPr="00F74378" w:rsidRDefault="007E40CF" w:rsidP="007E40CF">
      <w:pPr>
        <w:pStyle w:val="Titre4"/>
      </w:pPr>
      <w:r w:rsidRPr="00F74378">
        <w:t>Départ </w:t>
      </w:r>
    </w:p>
    <w:p w14:paraId="2010FADE" w14:textId="77777777" w:rsidR="00424A9C" w:rsidRDefault="00E85BF7" w:rsidP="00424A9C">
      <w:pPr>
        <w:pStyle w:val="Sansinterligne"/>
      </w:pPr>
      <w:r w:rsidRPr="0068526F">
        <w:t>T</w:t>
      </w:r>
      <w:r w:rsidR="006D6C9C" w:rsidRPr="0068526F">
        <w:t xml:space="preserve">ous les concurrents </w:t>
      </w:r>
      <w:r w:rsidR="00C200F1">
        <w:t>doivent être rassemblés</w:t>
      </w:r>
      <w:r w:rsidR="00286785" w:rsidRPr="0068526F">
        <w:t xml:space="preserve"> à 5h40 sur</w:t>
      </w:r>
      <w:r w:rsidR="005D17B9">
        <w:t xml:space="preserve"> zone de départ, sur</w:t>
      </w:r>
      <w:r w:rsidR="00286785" w:rsidRPr="0068526F">
        <w:t xml:space="preserve"> </w:t>
      </w:r>
      <w:r w:rsidR="006D6C9C" w:rsidRPr="0068526F">
        <w:t xml:space="preserve">la plage </w:t>
      </w:r>
      <w:r w:rsidR="005D17B9">
        <w:t>« </w:t>
      </w:r>
      <w:r w:rsidR="00286785" w:rsidRPr="0068526F">
        <w:t>Gold Beach</w:t>
      </w:r>
      <w:r w:rsidR="005D17B9">
        <w:t> »</w:t>
      </w:r>
      <w:r w:rsidR="00286785" w:rsidRPr="0068526F">
        <w:t xml:space="preserve"> </w:t>
      </w:r>
      <w:r w:rsidR="006D6C9C" w:rsidRPr="0068526F">
        <w:t>d’Arromanches</w:t>
      </w:r>
      <w:r w:rsidR="008422B4" w:rsidRPr="0068526F">
        <w:t>-les-Bains</w:t>
      </w:r>
      <w:r w:rsidR="00C200F1">
        <w:t xml:space="preserve">, </w:t>
      </w:r>
      <w:r w:rsidR="005D17B9">
        <w:t>(accès par la Cale Maréchal Montgomery) les</w:t>
      </w:r>
      <w:r w:rsidR="003F0417">
        <w:t xml:space="preserve"> concurrents </w:t>
      </w:r>
      <w:r w:rsidR="00C200F1">
        <w:t xml:space="preserve">de Gravel of </w:t>
      </w:r>
      <w:proofErr w:type="spellStart"/>
      <w:r w:rsidR="00C200F1">
        <w:t>Legend</w:t>
      </w:r>
      <w:proofErr w:type="spellEnd"/>
      <w:r w:rsidR="00C200F1">
        <w:t xml:space="preserve"> en première ligne, </w:t>
      </w:r>
      <w:r w:rsidR="005D17B9">
        <w:t>ceux de</w:t>
      </w:r>
      <w:r w:rsidR="00C200F1">
        <w:t xml:space="preserve"> la GOLD </w:t>
      </w:r>
      <w:proofErr w:type="spellStart"/>
      <w:r w:rsidR="00C200F1">
        <w:t>Bikepacking</w:t>
      </w:r>
      <w:proofErr w:type="spellEnd"/>
      <w:r w:rsidR="00C200F1">
        <w:t xml:space="preserve"> en seconde ligne. </w:t>
      </w:r>
    </w:p>
    <w:p w14:paraId="11BA8C30" w14:textId="0ACAC5C0" w:rsidR="00D5430D" w:rsidRDefault="00C200F1" w:rsidP="00424A9C">
      <w:pPr>
        <w:pStyle w:val="Sansinterligne"/>
      </w:pPr>
      <w:r>
        <w:t>L</w:t>
      </w:r>
      <w:r w:rsidR="00986459" w:rsidRPr="0068526F">
        <w:t xml:space="preserve">es </w:t>
      </w:r>
      <w:r w:rsidR="00286785" w:rsidRPr="0068526F">
        <w:t xml:space="preserve">toutes </w:t>
      </w:r>
      <w:r w:rsidR="00986459" w:rsidRPr="0068526F">
        <w:t>dernières consignes</w:t>
      </w:r>
      <w:r w:rsidR="00286785" w:rsidRPr="0068526F">
        <w:t xml:space="preserve"> sont transmises. Le </w:t>
      </w:r>
      <w:r w:rsidR="006D6C9C" w:rsidRPr="0068526F">
        <w:t xml:space="preserve">départ est donné par l’organisateur à </w:t>
      </w:r>
      <w:r w:rsidR="00405D37" w:rsidRPr="0068526F">
        <w:t>6h00</w:t>
      </w:r>
      <w:r w:rsidR="006D6C9C" w:rsidRPr="0068526F">
        <w:t>.</w:t>
      </w:r>
    </w:p>
    <w:p w14:paraId="122D3CB0" w14:textId="77777777" w:rsidR="007F374C" w:rsidRPr="0068526F" w:rsidRDefault="007F374C" w:rsidP="00424A9C">
      <w:pPr>
        <w:pStyle w:val="Sansinterligne"/>
      </w:pPr>
    </w:p>
    <w:p w14:paraId="75EEAC2F" w14:textId="0936E194" w:rsidR="007E40CF" w:rsidRPr="00F74378" w:rsidRDefault="00727C7E" w:rsidP="007E40CF">
      <w:pPr>
        <w:pStyle w:val="Titre4"/>
      </w:pPr>
      <w:r>
        <w:t>Parcours</w:t>
      </w:r>
    </w:p>
    <w:p w14:paraId="45BF86AC" w14:textId="46C80CB8" w:rsidR="00484956" w:rsidRDefault="00286785" w:rsidP="00DF59EA">
      <w:pPr>
        <w:pStyle w:val="Sansinterligne"/>
        <w:rPr>
          <w:rFonts w:asciiTheme="majorHAnsi" w:hAnsiTheme="majorHAnsi"/>
        </w:rPr>
      </w:pPr>
      <w:r>
        <w:rPr>
          <w:rFonts w:asciiTheme="majorHAnsi" w:hAnsiTheme="majorHAnsi"/>
        </w:rPr>
        <w:t xml:space="preserve">Le Parcours de Gravel Of </w:t>
      </w:r>
      <w:proofErr w:type="spellStart"/>
      <w:r w:rsidR="00363F3B">
        <w:rPr>
          <w:rFonts w:asciiTheme="majorHAnsi" w:hAnsiTheme="majorHAnsi"/>
        </w:rPr>
        <w:t>Legend</w:t>
      </w:r>
      <w:proofErr w:type="spellEnd"/>
      <w:r w:rsidR="00363F3B">
        <w:rPr>
          <w:rFonts w:asciiTheme="majorHAnsi" w:hAnsiTheme="majorHAnsi"/>
        </w:rPr>
        <w:t xml:space="preserve"> Legendre</w:t>
      </w:r>
      <w:r>
        <w:rPr>
          <w:rFonts w:asciiTheme="majorHAnsi" w:hAnsiTheme="majorHAnsi"/>
        </w:rPr>
        <w:t xml:space="preserve"> relie Arromanches</w:t>
      </w:r>
      <w:r w:rsidR="00484956">
        <w:rPr>
          <w:rFonts w:asciiTheme="majorHAnsi" w:hAnsiTheme="majorHAnsi"/>
        </w:rPr>
        <w:t xml:space="preserve"> à Angers par un </w:t>
      </w:r>
      <w:r w:rsidR="00F96BC6">
        <w:rPr>
          <w:rFonts w:asciiTheme="majorHAnsi" w:hAnsiTheme="majorHAnsi"/>
        </w:rPr>
        <w:t>itinéraire</w:t>
      </w:r>
      <w:r w:rsidR="00484956">
        <w:rPr>
          <w:rFonts w:asciiTheme="majorHAnsi" w:hAnsiTheme="majorHAnsi"/>
        </w:rPr>
        <w:t xml:space="preserve"> imposé</w:t>
      </w:r>
      <w:r w:rsidR="00F96BC6">
        <w:rPr>
          <w:rFonts w:asciiTheme="majorHAnsi" w:hAnsiTheme="majorHAnsi"/>
        </w:rPr>
        <w:t xml:space="preserve"> par l’organisateur</w:t>
      </w:r>
      <w:r w:rsidR="00484956">
        <w:rPr>
          <w:rFonts w:asciiTheme="majorHAnsi" w:hAnsiTheme="majorHAnsi"/>
        </w:rPr>
        <w:t>, non fléché, commun à tous les participants</w:t>
      </w:r>
      <w:r w:rsidR="00F00116">
        <w:rPr>
          <w:rFonts w:asciiTheme="majorHAnsi" w:hAnsiTheme="majorHAnsi"/>
        </w:rPr>
        <w:t xml:space="preserve">. </w:t>
      </w:r>
      <w:r w:rsidR="005D17B9">
        <w:rPr>
          <w:rFonts w:asciiTheme="majorHAnsi" w:hAnsiTheme="majorHAnsi"/>
        </w:rPr>
        <w:t xml:space="preserve">Les </w:t>
      </w:r>
      <w:r w:rsidR="00F96BC6">
        <w:rPr>
          <w:rFonts w:asciiTheme="majorHAnsi" w:hAnsiTheme="majorHAnsi"/>
        </w:rPr>
        <w:t>concurrents</w:t>
      </w:r>
      <w:r w:rsidR="005D17B9">
        <w:rPr>
          <w:rFonts w:asciiTheme="majorHAnsi" w:hAnsiTheme="majorHAnsi"/>
        </w:rPr>
        <w:t xml:space="preserve"> suivent l’itinéraire </w:t>
      </w:r>
      <w:r w:rsidR="00484956">
        <w:rPr>
          <w:rFonts w:asciiTheme="majorHAnsi" w:hAnsiTheme="majorHAnsi"/>
        </w:rPr>
        <w:t>à partir de la trace GPX transmise par l’Organisateur</w:t>
      </w:r>
      <w:r w:rsidR="00F00116">
        <w:rPr>
          <w:rFonts w:asciiTheme="majorHAnsi" w:hAnsiTheme="majorHAnsi"/>
        </w:rPr>
        <w:t xml:space="preserve"> </w:t>
      </w:r>
      <w:r w:rsidR="0058578D" w:rsidRPr="00F74378">
        <w:rPr>
          <w:rFonts w:asciiTheme="majorHAnsi" w:hAnsiTheme="majorHAnsi"/>
        </w:rPr>
        <w:t>et</w:t>
      </w:r>
      <w:r w:rsidR="007E40CF" w:rsidRPr="00F74378">
        <w:rPr>
          <w:rFonts w:asciiTheme="majorHAnsi" w:hAnsiTheme="majorHAnsi"/>
        </w:rPr>
        <w:t xml:space="preserve"> ne s’en </w:t>
      </w:r>
      <w:r w:rsidR="00484956" w:rsidRPr="00F74378">
        <w:rPr>
          <w:rFonts w:asciiTheme="majorHAnsi" w:hAnsiTheme="majorHAnsi"/>
        </w:rPr>
        <w:t>écarte</w:t>
      </w:r>
      <w:r w:rsidR="00484956">
        <w:rPr>
          <w:rFonts w:asciiTheme="majorHAnsi" w:hAnsiTheme="majorHAnsi"/>
        </w:rPr>
        <w:t>nt pas</w:t>
      </w:r>
      <w:r w:rsidR="00F96BC6">
        <w:rPr>
          <w:rFonts w:asciiTheme="majorHAnsi" w:hAnsiTheme="majorHAnsi"/>
        </w:rPr>
        <w:t xml:space="preserve"> (sauf nécessité technique, de repas ou d’approvisionnement, à proximité immédiate)</w:t>
      </w:r>
    </w:p>
    <w:p w14:paraId="0893E06F" w14:textId="0229BBCE" w:rsidR="005D17B9" w:rsidRDefault="005D17B9" w:rsidP="00DF59EA">
      <w:pPr>
        <w:pStyle w:val="Sansinterligne"/>
        <w:rPr>
          <w:rFonts w:asciiTheme="majorHAnsi" w:hAnsiTheme="majorHAnsi"/>
        </w:rPr>
      </w:pPr>
    </w:p>
    <w:p w14:paraId="161687AF" w14:textId="6EA16E6F" w:rsidR="005D17B9" w:rsidRDefault="005D17B9" w:rsidP="005D17B9">
      <w:pPr>
        <w:pStyle w:val="Titre4"/>
      </w:pPr>
      <w:r>
        <w:t>Points de contrôle</w:t>
      </w:r>
    </w:p>
    <w:p w14:paraId="52120220" w14:textId="2F0950BB" w:rsidR="00F96BC6" w:rsidRDefault="00C200F1" w:rsidP="00DF59EA">
      <w:pPr>
        <w:pStyle w:val="Sansinterligne"/>
        <w:rPr>
          <w:rFonts w:asciiTheme="majorHAnsi" w:hAnsiTheme="majorHAnsi"/>
        </w:rPr>
      </w:pPr>
      <w:r>
        <w:rPr>
          <w:rFonts w:asciiTheme="majorHAnsi" w:hAnsiTheme="majorHAnsi"/>
        </w:rPr>
        <w:t>Cinq</w:t>
      </w:r>
      <w:r w:rsidR="006D6C9C" w:rsidRPr="00F74378">
        <w:rPr>
          <w:rFonts w:asciiTheme="majorHAnsi" w:hAnsiTheme="majorHAnsi"/>
        </w:rPr>
        <w:t xml:space="preserve"> p</w:t>
      </w:r>
      <w:r w:rsidR="007E40CF" w:rsidRPr="00F74378">
        <w:rPr>
          <w:rFonts w:asciiTheme="majorHAnsi" w:hAnsiTheme="majorHAnsi"/>
        </w:rPr>
        <w:t>oints de contrôle</w:t>
      </w:r>
      <w:r w:rsidR="006D6C9C" w:rsidRPr="00F74378">
        <w:rPr>
          <w:rFonts w:asciiTheme="majorHAnsi" w:hAnsiTheme="majorHAnsi"/>
        </w:rPr>
        <w:t xml:space="preserve"> sont </w:t>
      </w:r>
      <w:r w:rsidR="00F00116">
        <w:rPr>
          <w:rFonts w:asciiTheme="majorHAnsi" w:hAnsiTheme="majorHAnsi"/>
        </w:rPr>
        <w:t>répartis</w:t>
      </w:r>
      <w:r w:rsidR="006D6C9C" w:rsidRPr="00F74378">
        <w:rPr>
          <w:rFonts w:asciiTheme="majorHAnsi" w:hAnsiTheme="majorHAnsi"/>
        </w:rPr>
        <w:t xml:space="preserve"> sur le parcours. </w:t>
      </w:r>
      <w:r w:rsidR="00484956">
        <w:rPr>
          <w:rFonts w:asciiTheme="majorHAnsi" w:hAnsiTheme="majorHAnsi"/>
        </w:rPr>
        <w:t xml:space="preserve">Leur </w:t>
      </w:r>
      <w:r w:rsidR="006D6C9C" w:rsidRPr="00F74378">
        <w:rPr>
          <w:rFonts w:asciiTheme="majorHAnsi" w:hAnsiTheme="majorHAnsi"/>
        </w:rPr>
        <w:t xml:space="preserve">localisation est communiquée par l’organisateur au </w:t>
      </w:r>
      <w:r w:rsidR="00F96BC6">
        <w:rPr>
          <w:rFonts w:asciiTheme="majorHAnsi" w:hAnsiTheme="majorHAnsi"/>
        </w:rPr>
        <w:t xml:space="preserve">plus tard au cours du briefing et figure sur le </w:t>
      </w:r>
      <w:r w:rsidR="00F96BC6" w:rsidRPr="00F96BC6">
        <w:rPr>
          <w:rFonts w:asciiTheme="majorHAnsi" w:hAnsiTheme="majorHAnsi"/>
          <w:i/>
        </w:rPr>
        <w:t>Pocket guide to France</w:t>
      </w:r>
      <w:r w:rsidR="00F96BC6">
        <w:rPr>
          <w:rFonts w:asciiTheme="majorHAnsi" w:hAnsiTheme="majorHAnsi"/>
        </w:rPr>
        <w:t xml:space="preserve">, passeport de GRAVEL OF LEGEND. </w:t>
      </w:r>
      <w:r w:rsidR="006D6C9C" w:rsidRPr="00F74378">
        <w:rPr>
          <w:rFonts w:asciiTheme="majorHAnsi" w:hAnsiTheme="majorHAnsi"/>
        </w:rPr>
        <w:t xml:space="preserve">Le passage </w:t>
      </w:r>
      <w:r w:rsidR="00F96BC6">
        <w:rPr>
          <w:rFonts w:asciiTheme="majorHAnsi" w:hAnsiTheme="majorHAnsi"/>
        </w:rPr>
        <w:t xml:space="preserve">sur chaque point de </w:t>
      </w:r>
      <w:r w:rsidR="005847E1">
        <w:rPr>
          <w:rFonts w:asciiTheme="majorHAnsi" w:hAnsiTheme="majorHAnsi"/>
        </w:rPr>
        <w:t>contrôle est</w:t>
      </w:r>
      <w:r w:rsidR="006D6C9C" w:rsidRPr="00F74378">
        <w:rPr>
          <w:rFonts w:asciiTheme="majorHAnsi" w:hAnsiTheme="majorHAnsi"/>
        </w:rPr>
        <w:t xml:space="preserve"> ob</w:t>
      </w:r>
      <w:r w:rsidR="00F96BC6">
        <w:rPr>
          <w:rFonts w:asciiTheme="majorHAnsi" w:hAnsiTheme="majorHAnsi"/>
        </w:rPr>
        <w:t>ligatoire, confirmé par le cachet de la ville étape que l’</w:t>
      </w:r>
      <w:r w:rsidR="005847E1">
        <w:rPr>
          <w:rFonts w:asciiTheme="majorHAnsi" w:hAnsiTheme="majorHAnsi"/>
        </w:rPr>
        <w:t>organisateur</w:t>
      </w:r>
      <w:r w:rsidR="00F96BC6">
        <w:rPr>
          <w:rFonts w:asciiTheme="majorHAnsi" w:hAnsiTheme="majorHAnsi"/>
        </w:rPr>
        <w:t xml:space="preserve"> appose sur le passeport. </w:t>
      </w:r>
      <w:r w:rsidR="000B19BB">
        <w:rPr>
          <w:rFonts w:asciiTheme="majorHAnsi" w:hAnsiTheme="majorHAnsi"/>
        </w:rPr>
        <w:t>Il</w:t>
      </w:r>
      <w:r w:rsidR="00F96BC6">
        <w:rPr>
          <w:rFonts w:asciiTheme="majorHAnsi" w:hAnsiTheme="majorHAnsi"/>
        </w:rPr>
        <w:t xml:space="preserve"> </w:t>
      </w:r>
      <w:r w:rsidR="005847E1">
        <w:rPr>
          <w:rFonts w:asciiTheme="majorHAnsi" w:hAnsiTheme="majorHAnsi"/>
        </w:rPr>
        <w:t xml:space="preserve">enregistre en même temps son heure de passage, s’assurant </w:t>
      </w:r>
      <w:r w:rsidR="000B19BB">
        <w:rPr>
          <w:rFonts w:asciiTheme="majorHAnsi" w:hAnsiTheme="majorHAnsi"/>
        </w:rPr>
        <w:t xml:space="preserve">que </w:t>
      </w:r>
      <w:r w:rsidR="005847E1">
        <w:rPr>
          <w:rFonts w:asciiTheme="majorHAnsi" w:hAnsiTheme="majorHAnsi"/>
        </w:rPr>
        <w:t xml:space="preserve">les portes de temps imparties soient respectées. </w:t>
      </w:r>
      <w:r w:rsidR="000B19BB">
        <w:rPr>
          <w:rFonts w:asciiTheme="majorHAnsi" w:hAnsiTheme="majorHAnsi"/>
        </w:rPr>
        <w:t>En concertation avec le responsable de l’épreuve et l’équipe médicale, l</w:t>
      </w:r>
      <w:r w:rsidR="005847E1">
        <w:rPr>
          <w:rFonts w:asciiTheme="majorHAnsi" w:hAnsiTheme="majorHAnsi"/>
        </w:rPr>
        <w:t>’organisateur se réserve le droit d’excl</w:t>
      </w:r>
      <w:r w:rsidR="000B19BB">
        <w:rPr>
          <w:rFonts w:asciiTheme="majorHAnsi" w:hAnsiTheme="majorHAnsi"/>
        </w:rPr>
        <w:t>ure un participant de l’épreuve</w:t>
      </w:r>
      <w:r w:rsidR="005847E1">
        <w:rPr>
          <w:rFonts w:asciiTheme="majorHAnsi" w:hAnsiTheme="majorHAnsi"/>
        </w:rPr>
        <w:t>, si</w:t>
      </w:r>
      <w:r w:rsidR="000B19BB">
        <w:rPr>
          <w:rFonts w:asciiTheme="majorHAnsi" w:hAnsiTheme="majorHAnsi"/>
        </w:rPr>
        <w:t xml:space="preserve"> la porte de temps est dépassée, et pour tout autre motif d’ordre comportemental ou médical </w:t>
      </w:r>
      <w:r w:rsidR="005112CC">
        <w:rPr>
          <w:rFonts w:asciiTheme="majorHAnsi" w:hAnsiTheme="majorHAnsi"/>
        </w:rPr>
        <w:t xml:space="preserve">qui serait alors </w:t>
      </w:r>
      <w:r w:rsidR="000B19BB">
        <w:rPr>
          <w:rFonts w:asciiTheme="majorHAnsi" w:hAnsiTheme="majorHAnsi"/>
        </w:rPr>
        <w:t>constaté.</w:t>
      </w:r>
    </w:p>
    <w:p w14:paraId="4942B13C" w14:textId="321375DC" w:rsidR="005847E1" w:rsidRDefault="005847E1" w:rsidP="00DF59EA">
      <w:pPr>
        <w:pStyle w:val="Sansinterligne"/>
        <w:rPr>
          <w:rFonts w:asciiTheme="majorHAnsi" w:hAnsiTheme="majorHAnsi"/>
        </w:rPr>
      </w:pPr>
    </w:p>
    <w:p w14:paraId="3622A6FE" w14:textId="1DD4FE46" w:rsidR="005847E1" w:rsidRDefault="00727C7E" w:rsidP="005847E1">
      <w:pPr>
        <w:pStyle w:val="Titre4"/>
      </w:pPr>
      <w:r>
        <w:t>Arrivée</w:t>
      </w:r>
    </w:p>
    <w:p w14:paraId="76594456" w14:textId="349C743B" w:rsidR="00BD2EA3" w:rsidRDefault="00727C7E" w:rsidP="00DF59EA">
      <w:pPr>
        <w:pStyle w:val="Sansinterligne"/>
        <w:rPr>
          <w:rFonts w:asciiTheme="majorHAnsi" w:hAnsiTheme="majorHAnsi"/>
        </w:rPr>
      </w:pPr>
      <w:r>
        <w:rPr>
          <w:rFonts w:asciiTheme="majorHAnsi" w:hAnsiTheme="majorHAnsi"/>
        </w:rPr>
        <w:t>La Parcours</w:t>
      </w:r>
      <w:r w:rsidR="00F00116" w:rsidRPr="00F74378">
        <w:rPr>
          <w:rFonts w:asciiTheme="majorHAnsi" w:hAnsiTheme="majorHAnsi"/>
        </w:rPr>
        <w:t xml:space="preserve"> de Gravel of </w:t>
      </w:r>
      <w:proofErr w:type="spellStart"/>
      <w:r w:rsidR="00363F3B">
        <w:rPr>
          <w:rFonts w:asciiTheme="majorHAnsi" w:hAnsiTheme="majorHAnsi"/>
        </w:rPr>
        <w:t>Legend</w:t>
      </w:r>
      <w:proofErr w:type="spellEnd"/>
      <w:r w:rsidR="00363F3B">
        <w:rPr>
          <w:rFonts w:asciiTheme="majorHAnsi" w:hAnsiTheme="majorHAnsi"/>
        </w:rPr>
        <w:t xml:space="preserve"> </w:t>
      </w:r>
      <w:r>
        <w:rPr>
          <w:rFonts w:asciiTheme="majorHAnsi" w:hAnsiTheme="majorHAnsi"/>
        </w:rPr>
        <w:t>s’achève à Angers par un passage sur la ligne d’arrivée au cœur du</w:t>
      </w:r>
      <w:r w:rsidR="00C200F1" w:rsidRPr="00F74378">
        <w:rPr>
          <w:rFonts w:asciiTheme="majorHAnsi" w:hAnsiTheme="majorHAnsi"/>
        </w:rPr>
        <w:t xml:space="preserve"> </w:t>
      </w:r>
      <w:r w:rsidR="005C7BAB">
        <w:rPr>
          <w:rFonts w:asciiTheme="majorHAnsi" w:hAnsiTheme="majorHAnsi"/>
        </w:rPr>
        <w:t>Festival du Gravel</w:t>
      </w:r>
      <w:r w:rsidR="00C200F1">
        <w:rPr>
          <w:rFonts w:asciiTheme="majorHAnsi" w:hAnsiTheme="majorHAnsi"/>
        </w:rPr>
        <w:t>,</w:t>
      </w:r>
      <w:r w:rsidR="00F00116" w:rsidRPr="00F74378">
        <w:rPr>
          <w:rFonts w:asciiTheme="majorHAnsi" w:hAnsiTheme="majorHAnsi"/>
        </w:rPr>
        <w:t xml:space="preserve"> </w:t>
      </w:r>
      <w:r>
        <w:rPr>
          <w:rFonts w:asciiTheme="majorHAnsi" w:hAnsiTheme="majorHAnsi"/>
        </w:rPr>
        <w:t>situé en 2023 au Lac de Maine. Les arrivées s’échelonneront entre 18h</w:t>
      </w:r>
      <w:r w:rsidR="005112CC">
        <w:rPr>
          <w:rFonts w:asciiTheme="majorHAnsi" w:hAnsiTheme="majorHAnsi"/>
        </w:rPr>
        <w:t>00</w:t>
      </w:r>
      <w:r>
        <w:rPr>
          <w:rFonts w:asciiTheme="majorHAnsi" w:hAnsiTheme="majorHAnsi"/>
        </w:rPr>
        <w:t xml:space="preserve"> jusqu’à </w:t>
      </w:r>
      <w:r w:rsidR="005112CC">
        <w:rPr>
          <w:rFonts w:asciiTheme="majorHAnsi" w:hAnsiTheme="majorHAnsi"/>
        </w:rPr>
        <w:t>3h00</w:t>
      </w:r>
      <w:r>
        <w:rPr>
          <w:rFonts w:asciiTheme="majorHAnsi" w:hAnsiTheme="majorHAnsi"/>
        </w:rPr>
        <w:t xml:space="preserve">, dernière barrière horaire de l’épreuve. </w:t>
      </w:r>
      <w:r w:rsidR="00BD2EA3">
        <w:rPr>
          <w:rFonts w:asciiTheme="majorHAnsi" w:hAnsiTheme="majorHAnsi"/>
        </w:rPr>
        <w:t>Aussitôt passée la ligne d’arrivée, chaque participant présente son Pocket Guide pour obtenir le cachet final et être reconnu « </w:t>
      </w:r>
      <w:proofErr w:type="spellStart"/>
      <w:r w:rsidR="00BD2EA3">
        <w:rPr>
          <w:rFonts w:asciiTheme="majorHAnsi" w:hAnsiTheme="majorHAnsi"/>
        </w:rPr>
        <w:t>finisher</w:t>
      </w:r>
      <w:proofErr w:type="spellEnd"/>
      <w:r w:rsidR="00BD2EA3">
        <w:rPr>
          <w:rFonts w:asciiTheme="majorHAnsi" w:hAnsiTheme="majorHAnsi"/>
        </w:rPr>
        <w:t xml:space="preserve"> » de Gravel of </w:t>
      </w:r>
      <w:proofErr w:type="spellStart"/>
      <w:r w:rsidR="00BD2EA3">
        <w:rPr>
          <w:rFonts w:asciiTheme="majorHAnsi" w:hAnsiTheme="majorHAnsi"/>
        </w:rPr>
        <w:t>Legend</w:t>
      </w:r>
      <w:proofErr w:type="spellEnd"/>
      <w:r w:rsidR="00BD2EA3">
        <w:rPr>
          <w:rFonts w:asciiTheme="majorHAnsi" w:hAnsiTheme="majorHAnsi"/>
        </w:rPr>
        <w:t>.</w:t>
      </w:r>
    </w:p>
    <w:p w14:paraId="0A42DD90" w14:textId="0A0B60FB" w:rsidR="00C200F1" w:rsidRDefault="002B3080" w:rsidP="00DF59EA">
      <w:pPr>
        <w:pStyle w:val="Sansinterligne"/>
        <w:rPr>
          <w:rFonts w:asciiTheme="majorHAnsi" w:hAnsiTheme="majorHAnsi"/>
        </w:rPr>
      </w:pPr>
      <w:r>
        <w:rPr>
          <w:rFonts w:asciiTheme="majorHAnsi" w:hAnsiTheme="majorHAnsi"/>
        </w:rPr>
        <w:t xml:space="preserve">Gravel of </w:t>
      </w:r>
      <w:proofErr w:type="spellStart"/>
      <w:r>
        <w:rPr>
          <w:rFonts w:asciiTheme="majorHAnsi" w:hAnsiTheme="majorHAnsi"/>
        </w:rPr>
        <w:t>L</w:t>
      </w:r>
      <w:r w:rsidR="00727C7E">
        <w:rPr>
          <w:rFonts w:asciiTheme="majorHAnsi" w:hAnsiTheme="majorHAnsi"/>
        </w:rPr>
        <w:t>egend</w:t>
      </w:r>
      <w:proofErr w:type="spellEnd"/>
      <w:r w:rsidR="00727C7E">
        <w:rPr>
          <w:rFonts w:asciiTheme="majorHAnsi" w:hAnsiTheme="majorHAnsi"/>
        </w:rPr>
        <w:t xml:space="preserve"> ne fait </w:t>
      </w:r>
      <w:r w:rsidR="005112CC">
        <w:rPr>
          <w:rFonts w:asciiTheme="majorHAnsi" w:hAnsiTheme="majorHAnsi"/>
        </w:rPr>
        <w:t>l’</w:t>
      </w:r>
      <w:r w:rsidR="00727C7E">
        <w:rPr>
          <w:rFonts w:asciiTheme="majorHAnsi" w:hAnsiTheme="majorHAnsi"/>
        </w:rPr>
        <w:t xml:space="preserve">objet d’aucun classement, mais chaque participant </w:t>
      </w:r>
      <w:r w:rsidR="005112CC">
        <w:rPr>
          <w:rFonts w:asciiTheme="majorHAnsi" w:hAnsiTheme="majorHAnsi"/>
        </w:rPr>
        <w:t>peut</w:t>
      </w:r>
      <w:r w:rsidR="00727C7E">
        <w:rPr>
          <w:rFonts w:asciiTheme="majorHAnsi" w:hAnsiTheme="majorHAnsi"/>
        </w:rPr>
        <w:t xml:space="preserve"> prendre connaissance </w:t>
      </w:r>
      <w:r w:rsidR="007C0CE2">
        <w:rPr>
          <w:rFonts w:asciiTheme="majorHAnsi" w:hAnsiTheme="majorHAnsi"/>
        </w:rPr>
        <w:t xml:space="preserve">du temps qui lui aura fallu pour accomplir l’intégralité du parcours  </w:t>
      </w:r>
    </w:p>
    <w:p w14:paraId="3E5195E0" w14:textId="77777777" w:rsidR="005112CC" w:rsidRPr="00F74378" w:rsidRDefault="005112CC" w:rsidP="00DF59EA">
      <w:pPr>
        <w:pStyle w:val="Sansinterligne"/>
        <w:rPr>
          <w:rFonts w:asciiTheme="majorHAnsi" w:hAnsiTheme="majorHAnsi"/>
        </w:rPr>
      </w:pPr>
    </w:p>
    <w:p w14:paraId="5AA3EF8A" w14:textId="09F3EC84" w:rsidR="006B7A98" w:rsidRPr="00F74378" w:rsidRDefault="006B7A98" w:rsidP="006B7A98">
      <w:pPr>
        <w:pStyle w:val="Titre4"/>
      </w:pPr>
      <w:r w:rsidRPr="00F74378">
        <w:t>Abandon et rapatriement</w:t>
      </w:r>
    </w:p>
    <w:p w14:paraId="2ECD514A" w14:textId="5A8506D6" w:rsidR="00207EDC" w:rsidRPr="00224D2F" w:rsidRDefault="00305D8C" w:rsidP="003F180B">
      <w:pPr>
        <w:pStyle w:val="Sansinterligne"/>
        <w:rPr>
          <w:rFonts w:eastAsiaTheme="majorEastAsia"/>
        </w:rPr>
      </w:pPr>
      <w:r>
        <w:rPr>
          <w:rFonts w:eastAsiaTheme="majorEastAsia"/>
        </w:rPr>
        <w:t xml:space="preserve">A moins d’être </w:t>
      </w:r>
      <w:r>
        <w:rPr>
          <w:rFonts w:asciiTheme="majorHAnsi" w:hAnsiTheme="majorHAnsi"/>
        </w:rPr>
        <w:t xml:space="preserve">blessé, accidenté ou </w:t>
      </w:r>
      <w:r w:rsidRPr="00F74378">
        <w:rPr>
          <w:rFonts w:asciiTheme="majorHAnsi" w:hAnsiTheme="majorHAnsi"/>
        </w:rPr>
        <w:t>immobilisé sur décision médicale (Assistance médicale, pompier, SAMU)</w:t>
      </w:r>
      <w:r>
        <w:rPr>
          <w:rFonts w:asciiTheme="majorHAnsi" w:hAnsiTheme="majorHAnsi"/>
        </w:rPr>
        <w:t xml:space="preserve">, lorsqu’un participant </w:t>
      </w:r>
      <w:r w:rsidRPr="00F74378">
        <w:rPr>
          <w:rFonts w:asciiTheme="majorHAnsi" w:hAnsiTheme="majorHAnsi"/>
        </w:rPr>
        <w:t>décide d’abandonner l’épreuve</w:t>
      </w:r>
      <w:r w:rsidR="00837178">
        <w:rPr>
          <w:rFonts w:asciiTheme="majorHAnsi" w:hAnsiTheme="majorHAnsi"/>
        </w:rPr>
        <w:t>,</w:t>
      </w:r>
      <w:r>
        <w:rPr>
          <w:rFonts w:asciiTheme="majorHAnsi" w:hAnsiTheme="majorHAnsi"/>
        </w:rPr>
        <w:t xml:space="preserve"> il </w:t>
      </w:r>
      <w:r w:rsidR="00207EDC">
        <w:rPr>
          <w:rFonts w:asciiTheme="majorHAnsi" w:hAnsiTheme="majorHAnsi"/>
        </w:rPr>
        <w:t xml:space="preserve">s’engage à le signaler par téléphone au </w:t>
      </w:r>
      <w:r w:rsidRPr="00F74378">
        <w:rPr>
          <w:rFonts w:asciiTheme="majorHAnsi" w:hAnsiTheme="majorHAnsi"/>
        </w:rPr>
        <w:t xml:space="preserve">PC </w:t>
      </w:r>
      <w:r w:rsidR="002B3080">
        <w:rPr>
          <w:rFonts w:asciiTheme="majorHAnsi" w:hAnsiTheme="majorHAnsi"/>
        </w:rPr>
        <w:t>Course</w:t>
      </w:r>
      <w:r w:rsidR="00207EDC">
        <w:rPr>
          <w:rFonts w:asciiTheme="majorHAnsi" w:hAnsiTheme="majorHAnsi"/>
        </w:rPr>
        <w:t xml:space="preserve"> (</w:t>
      </w:r>
      <w:r w:rsidR="00207EDC">
        <w:rPr>
          <w:rFonts w:eastAsiaTheme="majorEastAsia"/>
        </w:rPr>
        <w:t xml:space="preserve">cf. </w:t>
      </w:r>
      <w:r>
        <w:rPr>
          <w:rFonts w:eastAsiaTheme="majorEastAsia"/>
        </w:rPr>
        <w:t>N° de téléphone sur le Pocket Guide</w:t>
      </w:r>
      <w:r w:rsidR="00A857A4">
        <w:rPr>
          <w:rFonts w:eastAsiaTheme="majorEastAsia"/>
        </w:rPr>
        <w:t>)</w:t>
      </w:r>
      <w:r w:rsidR="00207EDC">
        <w:rPr>
          <w:rFonts w:eastAsiaTheme="majorEastAsia"/>
        </w:rPr>
        <w:t xml:space="preserve"> et à </w:t>
      </w:r>
      <w:r w:rsidR="00837178">
        <w:rPr>
          <w:rFonts w:eastAsiaTheme="majorEastAsia"/>
        </w:rPr>
        <w:t>restitue</w:t>
      </w:r>
      <w:r w:rsidR="00207EDC">
        <w:rPr>
          <w:rFonts w:eastAsiaTheme="majorEastAsia"/>
        </w:rPr>
        <w:t>r</w:t>
      </w:r>
      <w:r w:rsidR="00837178">
        <w:rPr>
          <w:rFonts w:eastAsiaTheme="majorEastAsia"/>
        </w:rPr>
        <w:t xml:space="preserve"> </w:t>
      </w:r>
      <w:r w:rsidR="00A857A4">
        <w:rPr>
          <w:rFonts w:eastAsiaTheme="majorEastAsia"/>
        </w:rPr>
        <w:t xml:space="preserve">la balise GPS, </w:t>
      </w:r>
      <w:r w:rsidR="00837178">
        <w:rPr>
          <w:rFonts w:eastAsiaTheme="majorEastAsia"/>
        </w:rPr>
        <w:t xml:space="preserve">soit </w:t>
      </w:r>
      <w:r w:rsidR="00A857A4">
        <w:rPr>
          <w:rFonts w:eastAsiaTheme="majorEastAsia"/>
        </w:rPr>
        <w:t>au</w:t>
      </w:r>
      <w:r>
        <w:rPr>
          <w:rFonts w:eastAsiaTheme="majorEastAsia"/>
        </w:rPr>
        <w:t xml:space="preserve"> point de contrôle le plus</w:t>
      </w:r>
      <w:r w:rsidR="00A857A4">
        <w:rPr>
          <w:rFonts w:eastAsiaTheme="majorEastAsia"/>
        </w:rPr>
        <w:t xml:space="preserve"> proche</w:t>
      </w:r>
      <w:r>
        <w:rPr>
          <w:rFonts w:eastAsiaTheme="majorEastAsia"/>
        </w:rPr>
        <w:t xml:space="preserve">, soit </w:t>
      </w:r>
      <w:r w:rsidR="00A857A4">
        <w:rPr>
          <w:rFonts w:eastAsiaTheme="majorEastAsia"/>
        </w:rPr>
        <w:t xml:space="preserve">sur le </w:t>
      </w:r>
      <w:r w:rsidR="005C7BAB">
        <w:rPr>
          <w:rFonts w:eastAsiaTheme="majorEastAsia"/>
        </w:rPr>
        <w:t>Festival du Gravel</w:t>
      </w:r>
      <w:r w:rsidR="00A857A4">
        <w:rPr>
          <w:rFonts w:eastAsiaTheme="majorEastAsia"/>
        </w:rPr>
        <w:t xml:space="preserve"> à Angers</w:t>
      </w:r>
      <w:r w:rsidR="00837178">
        <w:rPr>
          <w:rFonts w:eastAsiaTheme="majorEastAsia"/>
        </w:rPr>
        <w:t xml:space="preserve">, soit en la renvoyant </w:t>
      </w:r>
      <w:r>
        <w:rPr>
          <w:rFonts w:eastAsiaTheme="majorEastAsia"/>
        </w:rPr>
        <w:t>à ses frais dans les plus brefs délai</w:t>
      </w:r>
      <w:r w:rsidR="00837178">
        <w:rPr>
          <w:rFonts w:eastAsiaTheme="majorEastAsia"/>
        </w:rPr>
        <w:t>s à l’adresse de l’organisateur</w:t>
      </w:r>
      <w:r w:rsidR="003F180B">
        <w:rPr>
          <w:rFonts w:eastAsiaTheme="majorEastAsia"/>
        </w:rPr>
        <w:t xml:space="preserve">. </w:t>
      </w:r>
      <w:r w:rsidR="00207EDC">
        <w:rPr>
          <w:rFonts w:eastAsiaTheme="majorEastAsia"/>
        </w:rPr>
        <w:t xml:space="preserve">S’il perd ou détériore la balise, </w:t>
      </w:r>
      <w:r w:rsidR="003F180B" w:rsidRPr="00224D2F">
        <w:rPr>
          <w:rFonts w:eastAsiaTheme="majorEastAsia"/>
        </w:rPr>
        <w:t xml:space="preserve">le participant </w:t>
      </w:r>
      <w:r w:rsidR="003F180B">
        <w:rPr>
          <w:rFonts w:eastAsiaTheme="majorEastAsia"/>
        </w:rPr>
        <w:t>s’</w:t>
      </w:r>
      <w:r w:rsidR="003F180B" w:rsidRPr="00224D2F">
        <w:rPr>
          <w:rFonts w:eastAsiaTheme="majorEastAsia"/>
        </w:rPr>
        <w:t xml:space="preserve">engage </w:t>
      </w:r>
      <w:r w:rsidR="00207EDC">
        <w:rPr>
          <w:rFonts w:eastAsiaTheme="majorEastAsia"/>
        </w:rPr>
        <w:t xml:space="preserve">à </w:t>
      </w:r>
      <w:r w:rsidR="003F180B" w:rsidRPr="00224D2F">
        <w:rPr>
          <w:rFonts w:eastAsiaTheme="majorEastAsia"/>
        </w:rPr>
        <w:t>rembourser</w:t>
      </w:r>
      <w:r w:rsidR="00207EDC">
        <w:rPr>
          <w:rFonts w:eastAsiaTheme="majorEastAsia"/>
        </w:rPr>
        <w:t xml:space="preserve"> le prestataire sur présentation d’une facture de 250</w:t>
      </w:r>
      <w:r w:rsidR="003F180B" w:rsidRPr="00224D2F">
        <w:rPr>
          <w:rFonts w:eastAsiaTheme="majorEastAsia"/>
        </w:rPr>
        <w:t xml:space="preserve"> euros</w:t>
      </w:r>
      <w:r w:rsidR="00207EDC">
        <w:rPr>
          <w:rFonts w:eastAsiaTheme="majorEastAsia"/>
        </w:rPr>
        <w:t>.</w:t>
      </w:r>
    </w:p>
    <w:p w14:paraId="1AEE8BF2" w14:textId="08F2BBEC" w:rsidR="00305D8C" w:rsidRDefault="00207EDC" w:rsidP="006B7A98">
      <w:pPr>
        <w:pStyle w:val="Sansinterligne"/>
        <w:rPr>
          <w:rFonts w:eastAsiaTheme="majorEastAsia"/>
        </w:rPr>
      </w:pPr>
      <w:r>
        <w:rPr>
          <w:rFonts w:eastAsiaTheme="majorEastAsia"/>
        </w:rPr>
        <w:t>Lorsqu’un</w:t>
      </w:r>
      <w:r w:rsidR="00A857A4" w:rsidRPr="00224D2F">
        <w:rPr>
          <w:rFonts w:eastAsiaTheme="majorEastAsia"/>
        </w:rPr>
        <w:t xml:space="preserve"> participant</w:t>
      </w:r>
      <w:r w:rsidR="003F180B">
        <w:rPr>
          <w:rFonts w:eastAsiaTheme="majorEastAsia"/>
        </w:rPr>
        <w:t xml:space="preserve"> abandonne</w:t>
      </w:r>
      <w:r w:rsidR="00A857A4">
        <w:rPr>
          <w:rFonts w:eastAsiaTheme="majorEastAsia"/>
        </w:rPr>
        <w:t xml:space="preserve"> Gravel Of </w:t>
      </w:r>
      <w:proofErr w:type="spellStart"/>
      <w:r w:rsidR="00363F3B">
        <w:rPr>
          <w:rFonts w:eastAsiaTheme="majorEastAsia"/>
        </w:rPr>
        <w:t>Legend</w:t>
      </w:r>
      <w:proofErr w:type="spellEnd"/>
      <w:r w:rsidR="003F180B">
        <w:rPr>
          <w:rFonts w:eastAsiaTheme="majorEastAsia"/>
        </w:rPr>
        <w:t xml:space="preserve">, </w:t>
      </w:r>
      <w:r w:rsidR="00A857A4">
        <w:rPr>
          <w:rFonts w:eastAsiaTheme="majorEastAsia"/>
        </w:rPr>
        <w:t>il</w:t>
      </w:r>
      <w:r w:rsidR="00305D8C" w:rsidRPr="00224D2F">
        <w:rPr>
          <w:rFonts w:eastAsiaTheme="majorEastAsia"/>
        </w:rPr>
        <w:t xml:space="preserve"> </w:t>
      </w:r>
      <w:r w:rsidR="003F180B">
        <w:rPr>
          <w:rFonts w:eastAsiaTheme="majorEastAsia"/>
        </w:rPr>
        <w:t>fait</w:t>
      </w:r>
      <w:r w:rsidR="00305D8C" w:rsidRPr="00224D2F">
        <w:rPr>
          <w:rFonts w:eastAsiaTheme="majorEastAsia"/>
        </w:rPr>
        <w:t xml:space="preserve"> son affaire personnelle </w:t>
      </w:r>
      <w:r w:rsidR="003F180B" w:rsidRPr="00224D2F">
        <w:rPr>
          <w:rFonts w:eastAsiaTheme="majorEastAsia"/>
        </w:rPr>
        <w:t xml:space="preserve">pour regagner </w:t>
      </w:r>
      <w:r>
        <w:rPr>
          <w:rFonts w:eastAsiaTheme="majorEastAsia"/>
        </w:rPr>
        <w:t>p</w:t>
      </w:r>
      <w:r w:rsidRPr="00224D2F">
        <w:rPr>
          <w:rFonts w:eastAsiaTheme="majorEastAsia"/>
        </w:rPr>
        <w:t>ar ses propres moyens</w:t>
      </w:r>
      <w:r>
        <w:rPr>
          <w:rFonts w:eastAsiaTheme="majorEastAsia"/>
        </w:rPr>
        <w:t>,</w:t>
      </w:r>
      <w:r w:rsidRPr="00224D2F">
        <w:rPr>
          <w:rFonts w:eastAsiaTheme="majorEastAsia"/>
        </w:rPr>
        <w:t xml:space="preserve"> </w:t>
      </w:r>
      <w:r w:rsidR="003F180B" w:rsidRPr="00224D2F">
        <w:rPr>
          <w:rFonts w:eastAsiaTheme="majorEastAsia"/>
        </w:rPr>
        <w:t>son domicile</w:t>
      </w:r>
      <w:r>
        <w:rPr>
          <w:rFonts w:eastAsiaTheme="majorEastAsia"/>
        </w:rPr>
        <w:t xml:space="preserve"> ou son véhicule</w:t>
      </w:r>
      <w:r w:rsidR="003F180B" w:rsidRPr="00224D2F">
        <w:rPr>
          <w:rFonts w:eastAsiaTheme="majorEastAsia"/>
        </w:rPr>
        <w:t xml:space="preserve"> ou tout </w:t>
      </w:r>
      <w:r w:rsidR="005112CC">
        <w:rPr>
          <w:rFonts w:eastAsiaTheme="majorEastAsia"/>
        </w:rPr>
        <w:t>autre destination de son choix</w:t>
      </w:r>
      <w:r w:rsidR="003F180B" w:rsidRPr="00224D2F">
        <w:rPr>
          <w:rFonts w:eastAsiaTheme="majorEastAsia"/>
        </w:rPr>
        <w:t>.</w:t>
      </w:r>
      <w:r w:rsidR="003F180B">
        <w:rPr>
          <w:rFonts w:eastAsiaTheme="majorEastAsia"/>
        </w:rPr>
        <w:t xml:space="preserve"> </w:t>
      </w:r>
      <w:r w:rsidR="00D74F81">
        <w:rPr>
          <w:rFonts w:asciiTheme="majorHAnsi" w:hAnsiTheme="majorHAnsi"/>
        </w:rPr>
        <w:t>Ayan</w:t>
      </w:r>
      <w:r>
        <w:rPr>
          <w:rFonts w:asciiTheme="majorHAnsi" w:hAnsiTheme="majorHAnsi"/>
        </w:rPr>
        <w:t>t accepté le présent règlement</w:t>
      </w:r>
      <w:r w:rsidR="00D74F81">
        <w:rPr>
          <w:rFonts w:asciiTheme="majorHAnsi" w:hAnsiTheme="majorHAnsi"/>
        </w:rPr>
        <w:t xml:space="preserve">, le participant </w:t>
      </w:r>
      <w:r w:rsidR="00D74F81" w:rsidRPr="00224D2F">
        <w:rPr>
          <w:rFonts w:eastAsiaTheme="majorEastAsia"/>
        </w:rPr>
        <w:t>décharge expressément et de façon irrévocable l’</w:t>
      </w:r>
      <w:r>
        <w:rPr>
          <w:rFonts w:eastAsiaTheme="majorEastAsia"/>
        </w:rPr>
        <w:t>O</w:t>
      </w:r>
      <w:r w:rsidR="00D74F81" w:rsidRPr="00224D2F">
        <w:rPr>
          <w:rFonts w:eastAsiaTheme="majorEastAsia"/>
        </w:rPr>
        <w:t>rganisateur de toute responsabilité et de toute aide relative à son évacuation et/ou rapatriement vers un quelconque lieu.</w:t>
      </w:r>
      <w:r w:rsidR="00D74F81">
        <w:rPr>
          <w:rFonts w:eastAsiaTheme="majorEastAsia"/>
        </w:rPr>
        <w:t xml:space="preserve"> </w:t>
      </w:r>
      <w:r w:rsidR="002B3080">
        <w:rPr>
          <w:rFonts w:eastAsiaTheme="majorEastAsia"/>
        </w:rPr>
        <w:t>L’O</w:t>
      </w:r>
      <w:r w:rsidR="006E0E06">
        <w:rPr>
          <w:rFonts w:eastAsiaTheme="majorEastAsia"/>
        </w:rPr>
        <w:t>rganisateur recommande très fortement à chaque participant de savoir anticiper un</w:t>
      </w:r>
      <w:r w:rsidR="006E0E06" w:rsidRPr="00224D2F">
        <w:rPr>
          <w:rFonts w:eastAsiaTheme="majorEastAsia"/>
        </w:rPr>
        <w:t xml:space="preserve"> éventuel abandon </w:t>
      </w:r>
      <w:r w:rsidR="006E0E06">
        <w:rPr>
          <w:rFonts w:eastAsiaTheme="majorEastAsia"/>
        </w:rPr>
        <w:t xml:space="preserve">en prévoyant les mesures à prendre </w:t>
      </w:r>
      <w:r w:rsidR="006E0E06" w:rsidRPr="00224D2F">
        <w:rPr>
          <w:rFonts w:eastAsiaTheme="majorEastAsia"/>
        </w:rPr>
        <w:t>pour organiser son rapatriement</w:t>
      </w:r>
      <w:r w:rsidR="006E0E06">
        <w:rPr>
          <w:rFonts w:eastAsiaTheme="majorEastAsia"/>
        </w:rPr>
        <w:t>.</w:t>
      </w:r>
    </w:p>
    <w:p w14:paraId="1CBA38F8" w14:textId="77777777" w:rsidR="0089415C" w:rsidRDefault="0089415C" w:rsidP="006B7A98">
      <w:pPr>
        <w:pStyle w:val="Sansinterligne"/>
        <w:rPr>
          <w:rFonts w:eastAsiaTheme="majorEastAsia"/>
        </w:rPr>
      </w:pPr>
    </w:p>
    <w:p w14:paraId="396828BC" w14:textId="63399541" w:rsidR="006B7A98" w:rsidRPr="00F74378" w:rsidRDefault="006B7A98" w:rsidP="006B7A98">
      <w:pPr>
        <w:pStyle w:val="Titre4"/>
      </w:pPr>
      <w:r w:rsidRPr="00F74378">
        <w:t>Pénalités et disqualifications</w:t>
      </w:r>
    </w:p>
    <w:p w14:paraId="5BA02636" w14:textId="01F950D5" w:rsidR="00D5430D" w:rsidRDefault="00A857A4" w:rsidP="006B7A98">
      <w:pPr>
        <w:pStyle w:val="Sansinterligne"/>
        <w:rPr>
          <w:rFonts w:asciiTheme="majorHAnsi" w:hAnsiTheme="majorHAnsi"/>
        </w:rPr>
      </w:pPr>
      <w:r>
        <w:rPr>
          <w:rFonts w:asciiTheme="majorHAnsi" w:hAnsiTheme="majorHAnsi"/>
        </w:rPr>
        <w:t>L’Organisateur et ses équipes sont</w:t>
      </w:r>
      <w:r w:rsidR="006B7A98" w:rsidRPr="00F74378">
        <w:rPr>
          <w:rFonts w:asciiTheme="majorHAnsi" w:hAnsiTheme="majorHAnsi"/>
        </w:rPr>
        <w:t xml:space="preserve"> présent</w:t>
      </w:r>
      <w:r>
        <w:rPr>
          <w:rFonts w:asciiTheme="majorHAnsi" w:hAnsiTheme="majorHAnsi"/>
        </w:rPr>
        <w:t>s</w:t>
      </w:r>
      <w:r w:rsidR="006B7A98" w:rsidRPr="00F74378">
        <w:rPr>
          <w:rFonts w:asciiTheme="majorHAnsi" w:hAnsiTheme="majorHAnsi"/>
        </w:rPr>
        <w:t xml:space="preserve"> </w:t>
      </w:r>
      <w:r w:rsidR="005112CC">
        <w:rPr>
          <w:rFonts w:asciiTheme="majorHAnsi" w:hAnsiTheme="majorHAnsi"/>
        </w:rPr>
        <w:t>sur le</w:t>
      </w:r>
      <w:r w:rsidR="00C200F1">
        <w:rPr>
          <w:rFonts w:asciiTheme="majorHAnsi" w:hAnsiTheme="majorHAnsi"/>
        </w:rPr>
        <w:t xml:space="preserve"> parcours, sur les</w:t>
      </w:r>
      <w:r w:rsidR="006B7A98" w:rsidRPr="00F74378">
        <w:rPr>
          <w:rFonts w:asciiTheme="majorHAnsi" w:hAnsiTheme="majorHAnsi"/>
        </w:rPr>
        <w:t xml:space="preserve"> points de contrôle </w:t>
      </w:r>
      <w:r>
        <w:rPr>
          <w:rFonts w:asciiTheme="majorHAnsi" w:hAnsiTheme="majorHAnsi"/>
        </w:rPr>
        <w:t xml:space="preserve">mais aussi </w:t>
      </w:r>
      <w:r w:rsidRPr="00F74378">
        <w:rPr>
          <w:rFonts w:asciiTheme="majorHAnsi" w:hAnsiTheme="majorHAnsi"/>
        </w:rPr>
        <w:t>de</w:t>
      </w:r>
      <w:r w:rsidR="006B7A98" w:rsidRPr="00F74378">
        <w:rPr>
          <w:rFonts w:asciiTheme="majorHAnsi" w:hAnsiTheme="majorHAnsi"/>
        </w:rPr>
        <w:t xml:space="preserve"> manière inopinée</w:t>
      </w:r>
      <w:r w:rsidR="00B578D6">
        <w:rPr>
          <w:rFonts w:asciiTheme="majorHAnsi" w:hAnsiTheme="majorHAnsi"/>
        </w:rPr>
        <w:t xml:space="preserve">, en lien </w:t>
      </w:r>
      <w:r w:rsidR="00923007">
        <w:rPr>
          <w:rFonts w:asciiTheme="majorHAnsi" w:hAnsiTheme="majorHAnsi"/>
        </w:rPr>
        <w:t>permanent</w:t>
      </w:r>
      <w:r w:rsidR="00E5407B">
        <w:rPr>
          <w:rFonts w:asciiTheme="majorHAnsi" w:hAnsiTheme="majorHAnsi"/>
        </w:rPr>
        <w:t xml:space="preserve"> avec le PC Course et l</w:t>
      </w:r>
      <w:r w:rsidR="00B578D6">
        <w:rPr>
          <w:rFonts w:asciiTheme="majorHAnsi" w:hAnsiTheme="majorHAnsi"/>
        </w:rPr>
        <w:t xml:space="preserve">e </w:t>
      </w:r>
      <w:r w:rsidR="005112CC">
        <w:rPr>
          <w:rFonts w:asciiTheme="majorHAnsi" w:hAnsiTheme="majorHAnsi"/>
        </w:rPr>
        <w:t>responsable</w:t>
      </w:r>
      <w:r w:rsidR="00B578D6">
        <w:rPr>
          <w:rFonts w:asciiTheme="majorHAnsi" w:hAnsiTheme="majorHAnsi"/>
        </w:rPr>
        <w:t xml:space="preserve"> de l’épreuve</w:t>
      </w:r>
      <w:r w:rsidR="006B7A98" w:rsidRPr="00F74378">
        <w:rPr>
          <w:rFonts w:asciiTheme="majorHAnsi" w:hAnsiTheme="majorHAnsi"/>
        </w:rPr>
        <w:t xml:space="preserve">. </w:t>
      </w:r>
      <w:r>
        <w:rPr>
          <w:rFonts w:asciiTheme="majorHAnsi" w:hAnsiTheme="majorHAnsi"/>
        </w:rPr>
        <w:t xml:space="preserve">Ils </w:t>
      </w:r>
      <w:r w:rsidR="006B7A98" w:rsidRPr="00F74378">
        <w:rPr>
          <w:rFonts w:asciiTheme="majorHAnsi" w:hAnsiTheme="majorHAnsi"/>
        </w:rPr>
        <w:t>veille</w:t>
      </w:r>
      <w:r>
        <w:rPr>
          <w:rFonts w:asciiTheme="majorHAnsi" w:hAnsiTheme="majorHAnsi"/>
        </w:rPr>
        <w:t>nt</w:t>
      </w:r>
      <w:r w:rsidR="006B7A98" w:rsidRPr="00F74378">
        <w:rPr>
          <w:rFonts w:asciiTheme="majorHAnsi" w:hAnsiTheme="majorHAnsi"/>
        </w:rPr>
        <w:t xml:space="preserve"> au respect du règlement de l’épreuve</w:t>
      </w:r>
      <w:r w:rsidR="005112CC">
        <w:rPr>
          <w:rFonts w:asciiTheme="majorHAnsi" w:hAnsiTheme="majorHAnsi"/>
        </w:rPr>
        <w:t xml:space="preserve">. Ils </w:t>
      </w:r>
      <w:r>
        <w:rPr>
          <w:rFonts w:asciiTheme="majorHAnsi" w:hAnsiTheme="majorHAnsi"/>
        </w:rPr>
        <w:t>sont</w:t>
      </w:r>
      <w:r w:rsidR="006B7A98" w:rsidRPr="00F74378">
        <w:rPr>
          <w:rFonts w:asciiTheme="majorHAnsi" w:hAnsiTheme="majorHAnsi"/>
        </w:rPr>
        <w:t xml:space="preserve"> habilité</w:t>
      </w:r>
      <w:r>
        <w:rPr>
          <w:rFonts w:asciiTheme="majorHAnsi" w:hAnsiTheme="majorHAnsi"/>
        </w:rPr>
        <w:t>s</w:t>
      </w:r>
      <w:r w:rsidR="006B7A98" w:rsidRPr="00F74378">
        <w:rPr>
          <w:rFonts w:asciiTheme="majorHAnsi" w:hAnsiTheme="majorHAnsi"/>
        </w:rPr>
        <w:t xml:space="preserve"> à appliquer une pénalité au participant qui ne le respecterait pas. Pour une effraction constatée, </w:t>
      </w:r>
      <w:r>
        <w:rPr>
          <w:rFonts w:asciiTheme="majorHAnsi" w:hAnsiTheme="majorHAnsi"/>
        </w:rPr>
        <w:t xml:space="preserve">l’Organisateur rajoute une </w:t>
      </w:r>
      <w:r w:rsidR="006B7A98" w:rsidRPr="00F74378">
        <w:rPr>
          <w:rFonts w:asciiTheme="majorHAnsi" w:hAnsiTheme="majorHAnsi"/>
        </w:rPr>
        <w:t xml:space="preserve">pénalité de 30 minutes </w:t>
      </w:r>
      <w:r w:rsidR="005112CC">
        <w:rPr>
          <w:rFonts w:asciiTheme="majorHAnsi" w:hAnsiTheme="majorHAnsi"/>
        </w:rPr>
        <w:t>à la performance personnelle du</w:t>
      </w:r>
      <w:r w:rsidR="006B7A98" w:rsidRPr="00F74378">
        <w:rPr>
          <w:rFonts w:asciiTheme="majorHAnsi" w:hAnsiTheme="majorHAnsi"/>
        </w:rPr>
        <w:t xml:space="preserve"> participant </w:t>
      </w:r>
      <w:r>
        <w:rPr>
          <w:rFonts w:asciiTheme="majorHAnsi" w:hAnsiTheme="majorHAnsi"/>
        </w:rPr>
        <w:t xml:space="preserve">enregistré </w:t>
      </w:r>
      <w:r w:rsidR="006B7A98" w:rsidRPr="00F74378">
        <w:rPr>
          <w:rFonts w:asciiTheme="majorHAnsi" w:hAnsiTheme="majorHAnsi"/>
        </w:rPr>
        <w:t xml:space="preserve">sur la ligne d’arrivée. Pour deux effractions, la pénalité est d’une heure. </w:t>
      </w:r>
      <w:r>
        <w:rPr>
          <w:rFonts w:asciiTheme="majorHAnsi" w:hAnsiTheme="majorHAnsi"/>
        </w:rPr>
        <w:t>P</w:t>
      </w:r>
      <w:r w:rsidR="006B7A98" w:rsidRPr="00F74378">
        <w:rPr>
          <w:rFonts w:asciiTheme="majorHAnsi" w:hAnsiTheme="majorHAnsi"/>
        </w:rPr>
        <w:t>our trois effractions, le participant est e</w:t>
      </w:r>
      <w:r w:rsidR="008422B4" w:rsidRPr="00F74378">
        <w:rPr>
          <w:rFonts w:asciiTheme="majorHAnsi" w:hAnsiTheme="majorHAnsi"/>
        </w:rPr>
        <w:t>xclu de l’épreuve sur le champ.</w:t>
      </w:r>
    </w:p>
    <w:p w14:paraId="48A37FC7" w14:textId="77777777" w:rsidR="007F374C" w:rsidRPr="00F74378" w:rsidRDefault="007F374C" w:rsidP="006B7A98">
      <w:pPr>
        <w:pStyle w:val="Sansinterligne"/>
        <w:rPr>
          <w:rFonts w:asciiTheme="majorHAnsi" w:hAnsiTheme="majorHAnsi"/>
        </w:rPr>
      </w:pPr>
    </w:p>
    <w:p w14:paraId="392A9118" w14:textId="3A44DE6E" w:rsidR="00986459" w:rsidRPr="00F74378" w:rsidRDefault="00986459" w:rsidP="00986459">
      <w:pPr>
        <w:pStyle w:val="Titre4"/>
      </w:pPr>
      <w:r w:rsidRPr="00F74378">
        <w:t>Secours et assistance médicale</w:t>
      </w:r>
    </w:p>
    <w:p w14:paraId="114A2870" w14:textId="77777777" w:rsidR="00AB3E4A" w:rsidRDefault="004035B3" w:rsidP="00986459">
      <w:pPr>
        <w:pStyle w:val="Sansinterligne"/>
        <w:rPr>
          <w:rFonts w:asciiTheme="majorHAnsi" w:hAnsiTheme="majorHAnsi"/>
        </w:rPr>
      </w:pPr>
      <w:r w:rsidRPr="00F74378">
        <w:rPr>
          <w:rFonts w:asciiTheme="majorHAnsi" w:hAnsiTheme="majorHAnsi"/>
        </w:rPr>
        <w:t>Chaque coureur s’engage à porter assistance à tout autre concurrent en danger.</w:t>
      </w:r>
      <w:r w:rsidR="00536019">
        <w:rPr>
          <w:rFonts w:asciiTheme="majorHAnsi" w:hAnsiTheme="majorHAnsi"/>
        </w:rPr>
        <w:t xml:space="preserve"> </w:t>
      </w:r>
      <w:r w:rsidR="00DF59EA" w:rsidRPr="00F74378">
        <w:rPr>
          <w:rFonts w:asciiTheme="majorHAnsi" w:hAnsiTheme="majorHAnsi"/>
        </w:rPr>
        <w:t>Lorsqu’un participant est en difficulté ou sérieusement blessé, il appel</w:t>
      </w:r>
      <w:r w:rsidR="00B578D6">
        <w:rPr>
          <w:rFonts w:asciiTheme="majorHAnsi" w:hAnsiTheme="majorHAnsi"/>
        </w:rPr>
        <w:t>le</w:t>
      </w:r>
      <w:r w:rsidR="00DF59EA" w:rsidRPr="00F74378">
        <w:rPr>
          <w:rFonts w:asciiTheme="majorHAnsi" w:hAnsiTheme="majorHAnsi"/>
        </w:rPr>
        <w:t xml:space="preserve"> ou fait appeler les secours</w:t>
      </w:r>
      <w:r>
        <w:rPr>
          <w:rFonts w:asciiTheme="majorHAnsi" w:hAnsiTheme="majorHAnsi"/>
        </w:rPr>
        <w:t>. Le</w:t>
      </w:r>
      <w:r w:rsidR="00B578D6">
        <w:rPr>
          <w:rFonts w:asciiTheme="majorHAnsi" w:hAnsiTheme="majorHAnsi"/>
        </w:rPr>
        <w:t>s</w:t>
      </w:r>
      <w:r w:rsidR="00DF59EA" w:rsidRPr="00F74378">
        <w:rPr>
          <w:rFonts w:asciiTheme="majorHAnsi" w:hAnsiTheme="majorHAnsi"/>
        </w:rPr>
        <w:t xml:space="preserve"> numéros d’urgence</w:t>
      </w:r>
      <w:r w:rsidR="00B578D6">
        <w:rPr>
          <w:rFonts w:asciiTheme="majorHAnsi" w:hAnsiTheme="majorHAnsi"/>
        </w:rPr>
        <w:t xml:space="preserve"> figurent dans le Pocket Guide de </w:t>
      </w:r>
      <w:r w:rsidR="00DF59EA" w:rsidRPr="00F74378">
        <w:rPr>
          <w:rFonts w:asciiTheme="majorHAnsi" w:hAnsiTheme="majorHAnsi"/>
        </w:rPr>
        <w:t xml:space="preserve">chaque </w:t>
      </w:r>
      <w:r w:rsidR="00B578D6">
        <w:rPr>
          <w:rFonts w:asciiTheme="majorHAnsi" w:hAnsiTheme="majorHAnsi"/>
        </w:rPr>
        <w:t>concurrent</w:t>
      </w:r>
      <w:r w:rsidR="00DF59EA" w:rsidRPr="00F74378">
        <w:rPr>
          <w:rFonts w:asciiTheme="majorHAnsi" w:hAnsiTheme="majorHAnsi"/>
        </w:rPr>
        <w:t xml:space="preserve">. </w:t>
      </w:r>
      <w:r w:rsidR="00986459" w:rsidRPr="00F74378">
        <w:rPr>
          <w:rFonts w:asciiTheme="majorHAnsi" w:hAnsiTheme="majorHAnsi"/>
        </w:rPr>
        <w:t xml:space="preserve">En fonction de l’environnement de l’épreuve, de la localisation de </w:t>
      </w:r>
      <w:r w:rsidR="00536019">
        <w:rPr>
          <w:rFonts w:asciiTheme="majorHAnsi" w:hAnsiTheme="majorHAnsi"/>
        </w:rPr>
        <w:t>l’incident</w:t>
      </w:r>
      <w:r w:rsidR="00986459" w:rsidRPr="00F74378">
        <w:rPr>
          <w:rFonts w:asciiTheme="majorHAnsi" w:hAnsiTheme="majorHAnsi"/>
        </w:rPr>
        <w:t>,</w:t>
      </w:r>
      <w:r w:rsidR="00536019">
        <w:rPr>
          <w:rFonts w:asciiTheme="majorHAnsi" w:hAnsiTheme="majorHAnsi"/>
        </w:rPr>
        <w:t xml:space="preserve"> des conditions météorologiques ou tout autre aléas imprévisible…</w:t>
      </w:r>
      <w:r w:rsidR="00986459" w:rsidRPr="00F74378">
        <w:rPr>
          <w:rFonts w:asciiTheme="majorHAnsi" w:hAnsiTheme="majorHAnsi"/>
        </w:rPr>
        <w:t xml:space="preserve"> le temps d’intervention des secours et</w:t>
      </w:r>
      <w:r w:rsidR="00536019">
        <w:rPr>
          <w:rFonts w:asciiTheme="majorHAnsi" w:hAnsiTheme="majorHAnsi"/>
        </w:rPr>
        <w:t xml:space="preserve"> de</w:t>
      </w:r>
      <w:r w:rsidR="00986459" w:rsidRPr="00F74378">
        <w:rPr>
          <w:rFonts w:asciiTheme="majorHAnsi" w:hAnsiTheme="majorHAnsi"/>
        </w:rPr>
        <w:t xml:space="preserve"> l’assistance médicale peuvent prendre plus de temps que prévu. </w:t>
      </w:r>
      <w:r w:rsidR="00DF59EA" w:rsidRPr="00F74378">
        <w:rPr>
          <w:rFonts w:asciiTheme="majorHAnsi" w:hAnsiTheme="majorHAnsi"/>
        </w:rPr>
        <w:t xml:space="preserve">La sécurité de chaque participant </w:t>
      </w:r>
      <w:r w:rsidR="00986459" w:rsidRPr="00F74378">
        <w:rPr>
          <w:rFonts w:asciiTheme="majorHAnsi" w:hAnsiTheme="majorHAnsi"/>
        </w:rPr>
        <w:t>dépend</w:t>
      </w:r>
      <w:r w:rsidR="00DF59EA" w:rsidRPr="00F74378">
        <w:rPr>
          <w:rFonts w:asciiTheme="majorHAnsi" w:hAnsiTheme="majorHAnsi"/>
        </w:rPr>
        <w:t xml:space="preserve"> </w:t>
      </w:r>
      <w:r>
        <w:rPr>
          <w:rFonts w:asciiTheme="majorHAnsi" w:hAnsiTheme="majorHAnsi"/>
        </w:rPr>
        <w:t xml:space="preserve">donc </w:t>
      </w:r>
      <w:r w:rsidR="00B578D6">
        <w:rPr>
          <w:rFonts w:asciiTheme="majorHAnsi" w:hAnsiTheme="majorHAnsi"/>
        </w:rPr>
        <w:t>aussi de</w:t>
      </w:r>
      <w:r w:rsidR="00986459" w:rsidRPr="00F74378">
        <w:rPr>
          <w:rFonts w:asciiTheme="majorHAnsi" w:hAnsiTheme="majorHAnsi"/>
        </w:rPr>
        <w:t xml:space="preserve"> la qualité </w:t>
      </w:r>
      <w:r w:rsidR="00B578D6">
        <w:rPr>
          <w:rFonts w:asciiTheme="majorHAnsi" w:hAnsiTheme="majorHAnsi"/>
        </w:rPr>
        <w:t>de ses équipements de secours obligatoires</w:t>
      </w:r>
      <w:r w:rsidR="00986459" w:rsidRPr="00F74378">
        <w:rPr>
          <w:rFonts w:asciiTheme="majorHAnsi" w:hAnsiTheme="majorHAnsi"/>
        </w:rPr>
        <w:t>.</w:t>
      </w:r>
      <w:r>
        <w:rPr>
          <w:rFonts w:asciiTheme="majorHAnsi" w:hAnsiTheme="majorHAnsi"/>
        </w:rPr>
        <w:t xml:space="preserve"> </w:t>
      </w:r>
    </w:p>
    <w:p w14:paraId="22BF291F" w14:textId="6FA4162A" w:rsidR="00AB3E4A" w:rsidRDefault="00AB3E4A" w:rsidP="00986459">
      <w:pPr>
        <w:pStyle w:val="Sansinterligne"/>
        <w:rPr>
          <w:rFonts w:asciiTheme="majorHAnsi" w:hAnsiTheme="majorHAnsi"/>
        </w:rPr>
      </w:pPr>
      <w:r>
        <w:rPr>
          <w:rFonts w:asciiTheme="majorHAnsi" w:hAnsiTheme="majorHAnsi"/>
        </w:rPr>
        <w:t>L’organisateur en concertation et sur consultation du médecin intervenant (A</w:t>
      </w:r>
      <w:r w:rsidRPr="00F74378">
        <w:rPr>
          <w:rFonts w:asciiTheme="majorHAnsi" w:hAnsiTheme="majorHAnsi"/>
        </w:rPr>
        <w:t xml:space="preserve">ssistance médicale </w:t>
      </w:r>
      <w:r>
        <w:rPr>
          <w:rFonts w:asciiTheme="majorHAnsi" w:hAnsiTheme="majorHAnsi"/>
        </w:rPr>
        <w:t xml:space="preserve">de l’Organisateur ou SAMU ou Pompiers), peut être amener à décider la mise </w:t>
      </w:r>
      <w:r w:rsidR="008D1990">
        <w:rPr>
          <w:rFonts w:asciiTheme="majorHAnsi" w:hAnsiTheme="majorHAnsi"/>
        </w:rPr>
        <w:t>hors-jeu</w:t>
      </w:r>
      <w:r>
        <w:rPr>
          <w:rFonts w:asciiTheme="majorHAnsi" w:hAnsiTheme="majorHAnsi"/>
        </w:rPr>
        <w:t xml:space="preserve"> d’un participant, pour des raisons </w:t>
      </w:r>
      <w:r w:rsidR="008D1990">
        <w:rPr>
          <w:rFonts w:asciiTheme="majorHAnsi" w:hAnsiTheme="majorHAnsi"/>
        </w:rPr>
        <w:t>médicales</w:t>
      </w:r>
      <w:r>
        <w:rPr>
          <w:rFonts w:asciiTheme="majorHAnsi" w:hAnsiTheme="majorHAnsi"/>
        </w:rPr>
        <w:t xml:space="preserve"> et/ou physiques. En effet, s</w:t>
      </w:r>
      <w:r w:rsidR="00536019">
        <w:rPr>
          <w:rFonts w:asciiTheme="majorHAnsi" w:hAnsiTheme="majorHAnsi"/>
        </w:rPr>
        <w:t>i le</w:t>
      </w:r>
      <w:r w:rsidR="00986459" w:rsidRPr="00F74378">
        <w:rPr>
          <w:rFonts w:asciiTheme="majorHAnsi" w:hAnsiTheme="majorHAnsi"/>
        </w:rPr>
        <w:t xml:space="preserve"> médecin</w:t>
      </w:r>
      <w:r w:rsidR="00536019">
        <w:rPr>
          <w:rFonts w:asciiTheme="majorHAnsi" w:hAnsiTheme="majorHAnsi"/>
        </w:rPr>
        <w:t xml:space="preserve"> intervenant</w:t>
      </w:r>
      <w:r>
        <w:rPr>
          <w:rFonts w:asciiTheme="majorHAnsi" w:hAnsiTheme="majorHAnsi"/>
        </w:rPr>
        <w:t xml:space="preserve"> </w:t>
      </w:r>
      <w:r w:rsidR="00986459" w:rsidRPr="00F74378">
        <w:rPr>
          <w:rFonts w:asciiTheme="majorHAnsi" w:hAnsiTheme="majorHAnsi"/>
        </w:rPr>
        <w:t>juge</w:t>
      </w:r>
      <w:r w:rsidR="00536019" w:rsidRPr="00536019">
        <w:rPr>
          <w:rFonts w:asciiTheme="majorHAnsi" w:hAnsiTheme="majorHAnsi"/>
        </w:rPr>
        <w:t xml:space="preserve"> </w:t>
      </w:r>
      <w:r w:rsidR="00986459" w:rsidRPr="00F74378">
        <w:rPr>
          <w:rFonts w:asciiTheme="majorHAnsi" w:hAnsiTheme="majorHAnsi"/>
        </w:rPr>
        <w:t>le coureur inapte à continuer l’épreuve</w:t>
      </w:r>
      <w:r w:rsidR="00536019" w:rsidRPr="00536019">
        <w:rPr>
          <w:rFonts w:asciiTheme="majorHAnsi" w:hAnsiTheme="majorHAnsi"/>
        </w:rPr>
        <w:t xml:space="preserve"> </w:t>
      </w:r>
      <w:r w:rsidR="00536019">
        <w:rPr>
          <w:rFonts w:asciiTheme="majorHAnsi" w:hAnsiTheme="majorHAnsi"/>
        </w:rPr>
        <w:t xml:space="preserve">compte tenu de son </w:t>
      </w:r>
      <w:r w:rsidR="00536019" w:rsidRPr="00F74378">
        <w:rPr>
          <w:rFonts w:asciiTheme="majorHAnsi" w:hAnsiTheme="majorHAnsi"/>
        </w:rPr>
        <w:t xml:space="preserve">état </w:t>
      </w:r>
      <w:r w:rsidR="00536019">
        <w:rPr>
          <w:rFonts w:asciiTheme="majorHAnsi" w:hAnsiTheme="majorHAnsi"/>
        </w:rPr>
        <w:t>de</w:t>
      </w:r>
      <w:r w:rsidR="00536019" w:rsidRPr="00F74378">
        <w:rPr>
          <w:rFonts w:asciiTheme="majorHAnsi" w:hAnsiTheme="majorHAnsi"/>
        </w:rPr>
        <w:t xml:space="preserve"> santé</w:t>
      </w:r>
      <w:r w:rsidR="00986459" w:rsidRPr="00F74378">
        <w:rPr>
          <w:rFonts w:asciiTheme="majorHAnsi" w:hAnsiTheme="majorHAnsi"/>
        </w:rPr>
        <w:t xml:space="preserve">, </w:t>
      </w:r>
      <w:r w:rsidR="00B578D6">
        <w:rPr>
          <w:rFonts w:asciiTheme="majorHAnsi" w:hAnsiTheme="majorHAnsi"/>
        </w:rPr>
        <w:t>il est alors</w:t>
      </w:r>
      <w:r w:rsidR="00986459" w:rsidRPr="00F74378">
        <w:rPr>
          <w:rFonts w:asciiTheme="majorHAnsi" w:hAnsiTheme="majorHAnsi"/>
        </w:rPr>
        <w:t xml:space="preserve"> </w:t>
      </w:r>
      <w:r w:rsidR="00536019">
        <w:rPr>
          <w:rFonts w:asciiTheme="majorHAnsi" w:hAnsiTheme="majorHAnsi"/>
        </w:rPr>
        <w:t xml:space="preserve">immédiatement </w:t>
      </w:r>
      <w:r w:rsidR="00B578D6">
        <w:rPr>
          <w:rFonts w:asciiTheme="majorHAnsi" w:hAnsiTheme="majorHAnsi"/>
        </w:rPr>
        <w:t>mis</w:t>
      </w:r>
      <w:r w:rsidR="00986459" w:rsidRPr="00F74378">
        <w:rPr>
          <w:rFonts w:asciiTheme="majorHAnsi" w:hAnsiTheme="majorHAnsi"/>
        </w:rPr>
        <w:t xml:space="preserve"> hors </w:t>
      </w:r>
      <w:r w:rsidR="00BB1CDF">
        <w:rPr>
          <w:rFonts w:asciiTheme="majorHAnsi" w:hAnsiTheme="majorHAnsi"/>
        </w:rPr>
        <w:t>épreuve</w:t>
      </w:r>
      <w:r w:rsidR="00536019">
        <w:rPr>
          <w:rFonts w:asciiTheme="majorHAnsi" w:hAnsiTheme="majorHAnsi"/>
        </w:rPr>
        <w:t xml:space="preserve">. Si </w:t>
      </w:r>
      <w:r>
        <w:rPr>
          <w:rFonts w:asciiTheme="majorHAnsi" w:hAnsiTheme="majorHAnsi"/>
        </w:rPr>
        <w:t>le</w:t>
      </w:r>
      <w:r w:rsidRPr="00F74378">
        <w:rPr>
          <w:rFonts w:asciiTheme="majorHAnsi" w:hAnsiTheme="majorHAnsi"/>
        </w:rPr>
        <w:t xml:space="preserve"> médecin</w:t>
      </w:r>
      <w:r w:rsidR="00DF59EA" w:rsidRPr="00F74378">
        <w:rPr>
          <w:rFonts w:asciiTheme="majorHAnsi" w:hAnsiTheme="majorHAnsi"/>
        </w:rPr>
        <w:t xml:space="preserve"> et</w:t>
      </w:r>
      <w:r w:rsidR="00536019">
        <w:rPr>
          <w:rFonts w:asciiTheme="majorHAnsi" w:hAnsiTheme="majorHAnsi"/>
        </w:rPr>
        <w:t xml:space="preserve">/ ou </w:t>
      </w:r>
      <w:r w:rsidR="00536019" w:rsidRPr="00F74378">
        <w:rPr>
          <w:rFonts w:asciiTheme="majorHAnsi" w:hAnsiTheme="majorHAnsi"/>
        </w:rPr>
        <w:t>les</w:t>
      </w:r>
      <w:r w:rsidR="00986459" w:rsidRPr="00F74378">
        <w:rPr>
          <w:rFonts w:asciiTheme="majorHAnsi" w:hAnsiTheme="majorHAnsi"/>
        </w:rPr>
        <w:t xml:space="preserve"> secours jugent le coureur en danger</w:t>
      </w:r>
      <w:r w:rsidR="004E5243" w:rsidRPr="00F74378">
        <w:rPr>
          <w:rFonts w:asciiTheme="majorHAnsi" w:hAnsiTheme="majorHAnsi"/>
        </w:rPr>
        <w:t>,</w:t>
      </w:r>
      <w:r w:rsidR="00986459" w:rsidRPr="00F74378">
        <w:rPr>
          <w:rFonts w:asciiTheme="majorHAnsi" w:hAnsiTheme="majorHAnsi"/>
        </w:rPr>
        <w:t xml:space="preserve"> ils le font évacuer par tous les moyens possibles pour l’orienter vers la structure de soin la plus adaptée</w:t>
      </w:r>
      <w:r w:rsidR="00536019">
        <w:rPr>
          <w:rFonts w:asciiTheme="majorHAnsi" w:hAnsiTheme="majorHAnsi"/>
        </w:rPr>
        <w:t xml:space="preserve"> et la plus proche</w:t>
      </w:r>
      <w:r w:rsidR="00986459" w:rsidRPr="00F74378">
        <w:rPr>
          <w:rFonts w:asciiTheme="majorHAnsi" w:hAnsiTheme="majorHAnsi"/>
        </w:rPr>
        <w:t>.</w:t>
      </w:r>
      <w:r w:rsidR="00DF59EA" w:rsidRPr="00F74378">
        <w:rPr>
          <w:rFonts w:asciiTheme="majorHAnsi" w:hAnsiTheme="majorHAnsi"/>
        </w:rPr>
        <w:t xml:space="preserve"> </w:t>
      </w:r>
      <w:r>
        <w:rPr>
          <w:rFonts w:asciiTheme="majorHAnsi" w:hAnsiTheme="majorHAnsi"/>
        </w:rPr>
        <w:t xml:space="preserve">En aucun cas, la responsabilité de l’organisateur ne saurait être </w:t>
      </w:r>
      <w:r w:rsidR="008D1990">
        <w:rPr>
          <w:rFonts w:asciiTheme="majorHAnsi" w:hAnsiTheme="majorHAnsi"/>
        </w:rPr>
        <w:t>inquiétée par le participant qui n’aurait pas terminé son épreuve suite à une décision médicale entraînant une mise hors-jeu.</w:t>
      </w:r>
    </w:p>
    <w:p w14:paraId="7B0CE8CE" w14:textId="48096D51" w:rsidR="00986459" w:rsidRPr="00F74378" w:rsidRDefault="00986459" w:rsidP="00986459">
      <w:pPr>
        <w:pStyle w:val="Sansinterligne"/>
        <w:rPr>
          <w:rFonts w:asciiTheme="majorHAnsi" w:hAnsiTheme="majorHAnsi"/>
        </w:rPr>
      </w:pPr>
      <w:r w:rsidRPr="00F74378">
        <w:rPr>
          <w:rFonts w:asciiTheme="majorHAnsi" w:hAnsiTheme="majorHAnsi"/>
        </w:rPr>
        <w:t>Tout coureur faisant appel au médecin de l’assistance médical</w:t>
      </w:r>
      <w:r w:rsidR="005112CC">
        <w:rPr>
          <w:rFonts w:asciiTheme="majorHAnsi" w:hAnsiTheme="majorHAnsi"/>
        </w:rPr>
        <w:t>e</w:t>
      </w:r>
      <w:r w:rsidRPr="00F74378">
        <w:rPr>
          <w:rFonts w:asciiTheme="majorHAnsi" w:hAnsiTheme="majorHAnsi"/>
        </w:rPr>
        <w:t xml:space="preserve"> </w:t>
      </w:r>
      <w:r w:rsidR="002B3080">
        <w:rPr>
          <w:rFonts w:asciiTheme="majorHAnsi" w:hAnsiTheme="majorHAnsi"/>
        </w:rPr>
        <w:t xml:space="preserve">de Gravel of </w:t>
      </w:r>
      <w:proofErr w:type="spellStart"/>
      <w:r w:rsidR="002B3080">
        <w:rPr>
          <w:rFonts w:asciiTheme="majorHAnsi" w:hAnsiTheme="majorHAnsi"/>
        </w:rPr>
        <w:t>L</w:t>
      </w:r>
      <w:r w:rsidR="005112CC">
        <w:rPr>
          <w:rFonts w:asciiTheme="majorHAnsi" w:hAnsiTheme="majorHAnsi"/>
        </w:rPr>
        <w:t>egend</w:t>
      </w:r>
      <w:proofErr w:type="spellEnd"/>
      <w:r w:rsidR="0054390E">
        <w:rPr>
          <w:rFonts w:asciiTheme="majorHAnsi" w:hAnsiTheme="majorHAnsi"/>
        </w:rPr>
        <w:t>, a</w:t>
      </w:r>
      <w:r w:rsidRPr="00F74378">
        <w:rPr>
          <w:rFonts w:asciiTheme="majorHAnsi" w:hAnsiTheme="majorHAnsi"/>
        </w:rPr>
        <w:t xml:space="preserve">u </w:t>
      </w:r>
      <w:r w:rsidR="0054390E">
        <w:rPr>
          <w:rFonts w:asciiTheme="majorHAnsi" w:hAnsiTheme="majorHAnsi"/>
        </w:rPr>
        <w:t xml:space="preserve">SAMU, aux </w:t>
      </w:r>
      <w:r w:rsidRPr="00F74378">
        <w:rPr>
          <w:rFonts w:asciiTheme="majorHAnsi" w:hAnsiTheme="majorHAnsi"/>
        </w:rPr>
        <w:t>pompiers ou à une équipe de secouriste</w:t>
      </w:r>
      <w:r w:rsidR="004E5243" w:rsidRPr="00F74378">
        <w:rPr>
          <w:rFonts w:asciiTheme="majorHAnsi" w:hAnsiTheme="majorHAnsi"/>
        </w:rPr>
        <w:t xml:space="preserve">s </w:t>
      </w:r>
      <w:r w:rsidRPr="00F74378">
        <w:rPr>
          <w:rFonts w:asciiTheme="majorHAnsi" w:hAnsiTheme="majorHAnsi"/>
        </w:rPr>
        <w:t xml:space="preserve">doit se soumettre de fait à </w:t>
      </w:r>
      <w:r w:rsidR="00B578D6">
        <w:rPr>
          <w:rFonts w:asciiTheme="majorHAnsi" w:hAnsiTheme="majorHAnsi"/>
        </w:rPr>
        <w:t>leur</w:t>
      </w:r>
      <w:r w:rsidRPr="00F74378">
        <w:rPr>
          <w:rFonts w:asciiTheme="majorHAnsi" w:hAnsiTheme="majorHAnsi"/>
        </w:rPr>
        <w:t xml:space="preserve"> autorité et s’engage à accepter </w:t>
      </w:r>
      <w:r w:rsidR="00B578D6">
        <w:rPr>
          <w:rFonts w:asciiTheme="majorHAnsi" w:hAnsiTheme="majorHAnsi"/>
        </w:rPr>
        <w:t>leurs</w:t>
      </w:r>
      <w:r w:rsidRPr="00F74378">
        <w:rPr>
          <w:rFonts w:asciiTheme="majorHAnsi" w:hAnsiTheme="majorHAnsi"/>
        </w:rPr>
        <w:t xml:space="preserve"> décisions.</w:t>
      </w:r>
    </w:p>
    <w:p w14:paraId="1AEB160E" w14:textId="34196C9D" w:rsidR="00536019" w:rsidRDefault="004035B3" w:rsidP="004035B3">
      <w:pPr>
        <w:pStyle w:val="Sansinterligne"/>
        <w:rPr>
          <w:rFonts w:eastAsiaTheme="majorEastAsia"/>
        </w:rPr>
      </w:pPr>
      <w:r w:rsidRPr="00224D2F">
        <w:rPr>
          <w:rFonts w:eastAsiaTheme="majorEastAsia"/>
        </w:rPr>
        <w:t xml:space="preserve">Si </w:t>
      </w:r>
      <w:r>
        <w:rPr>
          <w:rFonts w:eastAsiaTheme="majorEastAsia"/>
        </w:rPr>
        <w:t xml:space="preserve">la balise GPS </w:t>
      </w:r>
      <w:r w:rsidRPr="00224D2F">
        <w:rPr>
          <w:rFonts w:eastAsiaTheme="majorEastAsia"/>
        </w:rPr>
        <w:t>du participant n’indiqu</w:t>
      </w:r>
      <w:r>
        <w:rPr>
          <w:rFonts w:eastAsiaTheme="majorEastAsia"/>
        </w:rPr>
        <w:t xml:space="preserve">e aucun mouvement significatif </w:t>
      </w:r>
      <w:r w:rsidRPr="00224D2F">
        <w:rPr>
          <w:rFonts w:eastAsiaTheme="majorEastAsia"/>
        </w:rPr>
        <w:t xml:space="preserve">pendant </w:t>
      </w:r>
      <w:r>
        <w:rPr>
          <w:rFonts w:eastAsiaTheme="majorEastAsia"/>
        </w:rPr>
        <w:t>plus d’</w:t>
      </w:r>
      <w:r w:rsidR="00536019">
        <w:rPr>
          <w:rFonts w:eastAsiaTheme="majorEastAsia"/>
        </w:rPr>
        <w:t xml:space="preserve">une heure alors </w:t>
      </w:r>
      <w:r>
        <w:rPr>
          <w:rFonts w:eastAsiaTheme="majorEastAsia"/>
        </w:rPr>
        <w:t xml:space="preserve">le PC Course le contacte afin de </w:t>
      </w:r>
      <w:r w:rsidR="00536019">
        <w:rPr>
          <w:rFonts w:eastAsiaTheme="majorEastAsia"/>
        </w:rPr>
        <w:t>s’assure</w:t>
      </w:r>
      <w:r w:rsidR="00AB3E4A">
        <w:rPr>
          <w:rFonts w:eastAsiaTheme="majorEastAsia"/>
        </w:rPr>
        <w:t xml:space="preserve">r de son bon état de santé et </w:t>
      </w:r>
      <w:r w:rsidR="00536019">
        <w:rPr>
          <w:rFonts w:eastAsiaTheme="majorEastAsia"/>
        </w:rPr>
        <w:t xml:space="preserve">évaluer si une intervention médicale </w:t>
      </w:r>
      <w:r w:rsidR="00AB3E4A">
        <w:rPr>
          <w:rFonts w:eastAsiaTheme="majorEastAsia"/>
        </w:rPr>
        <w:t xml:space="preserve">ou des secours </w:t>
      </w:r>
      <w:r w:rsidR="00536019">
        <w:rPr>
          <w:rFonts w:eastAsiaTheme="majorEastAsia"/>
        </w:rPr>
        <w:t>s’avérait nécessaire</w:t>
      </w:r>
      <w:r w:rsidR="00AB3E4A">
        <w:rPr>
          <w:rFonts w:eastAsiaTheme="majorEastAsia"/>
        </w:rPr>
        <w:t>,</w:t>
      </w:r>
      <w:r w:rsidR="00536019">
        <w:rPr>
          <w:rFonts w:eastAsiaTheme="majorEastAsia"/>
        </w:rPr>
        <w:t xml:space="preserve"> </w:t>
      </w:r>
      <w:r w:rsidR="00AB3E4A">
        <w:rPr>
          <w:rFonts w:eastAsiaTheme="majorEastAsia"/>
        </w:rPr>
        <w:t xml:space="preserve">ou encore s’il envisage un abandon. </w:t>
      </w:r>
    </w:p>
    <w:p w14:paraId="6CE459D7" w14:textId="2D78F0A4" w:rsidR="007E40CF" w:rsidRDefault="00986459" w:rsidP="008422B4">
      <w:pPr>
        <w:pStyle w:val="Sansinterligne"/>
        <w:rPr>
          <w:rFonts w:asciiTheme="majorHAnsi" w:hAnsiTheme="majorHAnsi"/>
        </w:rPr>
      </w:pPr>
      <w:r w:rsidRPr="00F74378">
        <w:rPr>
          <w:rFonts w:asciiTheme="majorHAnsi" w:hAnsiTheme="majorHAnsi"/>
        </w:rPr>
        <w:t>Tout participant qui s’éloigne volontairement du parcours n’est plus sous la responsabilit</w:t>
      </w:r>
      <w:r w:rsidR="008D1990">
        <w:rPr>
          <w:rFonts w:asciiTheme="majorHAnsi" w:hAnsiTheme="majorHAnsi"/>
        </w:rPr>
        <w:t>é de l’organisation et ne peut donc plus bénéficier du dispositif de secours et d’assistance médicale déployé par l’organisateur.</w:t>
      </w:r>
    </w:p>
    <w:p w14:paraId="15AA683A" w14:textId="77777777" w:rsidR="004035B3" w:rsidRDefault="004035B3" w:rsidP="004035B3">
      <w:pPr>
        <w:pStyle w:val="Sansinterligne"/>
        <w:rPr>
          <w:rFonts w:eastAsiaTheme="majorEastAsia"/>
        </w:rPr>
      </w:pPr>
    </w:p>
    <w:p w14:paraId="797DF7D4" w14:textId="77777777" w:rsidR="004035B3" w:rsidRDefault="004035B3" w:rsidP="008422B4">
      <w:pPr>
        <w:pStyle w:val="Sansinterligne"/>
        <w:rPr>
          <w:rFonts w:asciiTheme="majorHAnsi" w:hAnsiTheme="majorHAnsi"/>
        </w:rPr>
      </w:pPr>
    </w:p>
    <w:p w14:paraId="4DB2CB8E" w14:textId="1C0229FB" w:rsidR="00344D61" w:rsidRDefault="00344D61" w:rsidP="008422B4">
      <w:pPr>
        <w:pStyle w:val="Sansinterligne"/>
        <w:rPr>
          <w:rFonts w:asciiTheme="majorHAnsi" w:hAnsiTheme="majorHAnsi"/>
        </w:rPr>
      </w:pPr>
    </w:p>
    <w:p w14:paraId="1D29B7E6" w14:textId="10E51CAF" w:rsidR="00D5430D" w:rsidRPr="00F74378" w:rsidRDefault="00D5430D" w:rsidP="00D5430D">
      <w:pPr>
        <w:pStyle w:val="Titre1"/>
      </w:pPr>
      <w:bookmarkStart w:id="16" w:name="_Toc121503347"/>
      <w:r w:rsidRPr="00F74378">
        <w:t>5. ASSURANCES</w:t>
      </w:r>
      <w:bookmarkEnd w:id="16"/>
    </w:p>
    <w:p w14:paraId="07E1C31A" w14:textId="6ACF4887" w:rsidR="008D1990" w:rsidRDefault="008D1990" w:rsidP="008D1990">
      <w:pPr>
        <w:pStyle w:val="Titre2"/>
      </w:pPr>
      <w:bookmarkStart w:id="17" w:name="_Toc121503348"/>
      <w:r>
        <w:t>5.1 Responsabilité Civile</w:t>
      </w:r>
      <w:r w:rsidR="0054390E">
        <w:t xml:space="preserve"> et Individuelle Accident</w:t>
      </w:r>
      <w:r w:rsidR="00A72C8F">
        <w:t xml:space="preserve"> de l’Organisateur</w:t>
      </w:r>
      <w:bookmarkEnd w:id="17"/>
    </w:p>
    <w:p w14:paraId="0BF2652E" w14:textId="730F6F45" w:rsidR="008422B4" w:rsidRDefault="004B02CE" w:rsidP="008422B4">
      <w:pPr>
        <w:pStyle w:val="Sansinterligne"/>
        <w:rPr>
          <w:rFonts w:asciiTheme="majorHAnsi" w:hAnsiTheme="majorHAnsi"/>
        </w:rPr>
      </w:pPr>
      <w:r w:rsidRPr="007A4772">
        <w:rPr>
          <w:rFonts w:asciiTheme="majorHAnsi" w:hAnsiTheme="majorHAnsi"/>
        </w:rPr>
        <w:t xml:space="preserve">Destination Angers, organisateur de Gravel of </w:t>
      </w:r>
      <w:proofErr w:type="spellStart"/>
      <w:r w:rsidR="00363F3B">
        <w:rPr>
          <w:rFonts w:asciiTheme="majorHAnsi" w:hAnsiTheme="majorHAnsi"/>
        </w:rPr>
        <w:t>Legend</w:t>
      </w:r>
      <w:proofErr w:type="spellEnd"/>
      <w:r w:rsidR="00363F3B">
        <w:rPr>
          <w:rFonts w:asciiTheme="majorHAnsi" w:hAnsiTheme="majorHAnsi"/>
        </w:rPr>
        <w:t xml:space="preserve"> Legendre</w:t>
      </w:r>
      <w:r w:rsidRPr="007A4772">
        <w:rPr>
          <w:rFonts w:asciiTheme="majorHAnsi" w:hAnsiTheme="majorHAnsi"/>
        </w:rPr>
        <w:t xml:space="preserve"> souscrit </w:t>
      </w:r>
      <w:r w:rsidR="00A72C8F">
        <w:rPr>
          <w:rFonts w:asciiTheme="majorHAnsi" w:hAnsiTheme="majorHAnsi"/>
        </w:rPr>
        <w:t>les</w:t>
      </w:r>
      <w:r w:rsidRPr="007A4772">
        <w:rPr>
          <w:rFonts w:asciiTheme="majorHAnsi" w:hAnsiTheme="majorHAnsi"/>
        </w:rPr>
        <w:t xml:space="preserve"> assurance</w:t>
      </w:r>
      <w:r w:rsidR="00A72C8F">
        <w:rPr>
          <w:rFonts w:asciiTheme="majorHAnsi" w:hAnsiTheme="majorHAnsi"/>
        </w:rPr>
        <w:t>s R</w:t>
      </w:r>
      <w:r w:rsidRPr="007A4772">
        <w:rPr>
          <w:rFonts w:asciiTheme="majorHAnsi" w:hAnsiTheme="majorHAnsi"/>
        </w:rPr>
        <w:t>esponsab</w:t>
      </w:r>
      <w:r w:rsidR="00F74378" w:rsidRPr="007A4772">
        <w:rPr>
          <w:rFonts w:asciiTheme="majorHAnsi" w:hAnsiTheme="majorHAnsi"/>
        </w:rPr>
        <w:t xml:space="preserve">ilité civile </w:t>
      </w:r>
      <w:r w:rsidR="00A72C8F">
        <w:rPr>
          <w:rFonts w:asciiTheme="majorHAnsi" w:hAnsiTheme="majorHAnsi"/>
        </w:rPr>
        <w:t xml:space="preserve">Organisateur et Individuelle Accident </w:t>
      </w:r>
      <w:r w:rsidR="00F74378" w:rsidRPr="007A4772">
        <w:rPr>
          <w:rFonts w:asciiTheme="majorHAnsi" w:hAnsiTheme="majorHAnsi"/>
        </w:rPr>
        <w:t xml:space="preserve">pour l’ensemble des </w:t>
      </w:r>
      <w:r w:rsidRPr="007A4772">
        <w:rPr>
          <w:rFonts w:asciiTheme="majorHAnsi" w:hAnsiTheme="majorHAnsi"/>
        </w:rPr>
        <w:t xml:space="preserve">épreuves de </w:t>
      </w:r>
      <w:r w:rsidR="005C7BAB">
        <w:rPr>
          <w:rFonts w:asciiTheme="majorHAnsi" w:hAnsiTheme="majorHAnsi"/>
        </w:rPr>
        <w:t>Nature is Bike</w:t>
      </w:r>
      <w:r w:rsidRPr="007A4772">
        <w:rPr>
          <w:rFonts w:asciiTheme="majorHAnsi" w:hAnsiTheme="majorHAnsi"/>
        </w:rPr>
        <w:t>.</w:t>
      </w:r>
      <w:r w:rsidR="007C5A38" w:rsidRPr="007A4772">
        <w:rPr>
          <w:rFonts w:asciiTheme="majorHAnsi" w:hAnsiTheme="majorHAnsi"/>
        </w:rPr>
        <w:t xml:space="preserve"> </w:t>
      </w:r>
    </w:p>
    <w:p w14:paraId="786E374D" w14:textId="77777777" w:rsidR="00D71DD6" w:rsidRPr="007A4772" w:rsidRDefault="00D71DD6" w:rsidP="008422B4">
      <w:pPr>
        <w:pStyle w:val="Sansinterligne"/>
        <w:rPr>
          <w:rFonts w:asciiTheme="majorHAnsi" w:hAnsiTheme="majorHAnsi"/>
        </w:rPr>
      </w:pPr>
    </w:p>
    <w:p w14:paraId="6CAE8086" w14:textId="54CB2926" w:rsidR="008D1990" w:rsidRDefault="008D1990" w:rsidP="00A72C8F">
      <w:pPr>
        <w:pStyle w:val="Titre2"/>
      </w:pPr>
      <w:bookmarkStart w:id="18" w:name="_Toc121503349"/>
      <w:r>
        <w:t xml:space="preserve">5.2 </w:t>
      </w:r>
      <w:r w:rsidR="00A72C8F">
        <w:t>Responsabilité Civile et Individuelle Accident des participants</w:t>
      </w:r>
      <w:bookmarkEnd w:id="18"/>
    </w:p>
    <w:p w14:paraId="04735455" w14:textId="14C69D29" w:rsidR="00A72C8F" w:rsidRDefault="00A72C8F" w:rsidP="00A72C8F">
      <w:pPr>
        <w:pStyle w:val="Sansinterligne"/>
        <w:rPr>
          <w:rFonts w:asciiTheme="majorHAnsi" w:hAnsiTheme="majorHAnsi"/>
        </w:rPr>
      </w:pPr>
      <w:r>
        <w:rPr>
          <w:rFonts w:asciiTheme="majorHAnsi" w:hAnsiTheme="majorHAnsi"/>
        </w:rPr>
        <w:t>Les titulaires d’une Licence FFC bénéficient des garanties d’assurances Responsabilité civile et Individuelle Accident</w:t>
      </w:r>
      <w:r w:rsidRPr="00A72C8F">
        <w:t xml:space="preserve"> </w:t>
      </w:r>
      <w:r>
        <w:rPr>
          <w:rFonts w:asciiTheme="majorHAnsi" w:hAnsiTheme="majorHAnsi"/>
        </w:rPr>
        <w:t xml:space="preserve">au titre des </w:t>
      </w:r>
      <w:r w:rsidRPr="00A72C8F">
        <w:rPr>
          <w:rFonts w:asciiTheme="majorHAnsi" w:hAnsiTheme="majorHAnsi"/>
        </w:rPr>
        <w:t>contrats souscrits par la Fédéra</w:t>
      </w:r>
      <w:r>
        <w:rPr>
          <w:rFonts w:asciiTheme="majorHAnsi" w:hAnsiTheme="majorHAnsi"/>
        </w:rPr>
        <w:t xml:space="preserve">tion Française de Cyclisme (cf. </w:t>
      </w:r>
      <w:hyperlink r:id="rId16" w:history="1">
        <w:r w:rsidRPr="00A72C8F">
          <w:rPr>
            <w:rStyle w:val="Lienhypertexte"/>
            <w:rFonts w:asciiTheme="majorHAnsi" w:hAnsiTheme="majorHAnsi"/>
          </w:rPr>
          <w:t>Notice d’information RC et IA – FFC 2023</w:t>
        </w:r>
      </w:hyperlink>
      <w:r>
        <w:rPr>
          <w:rFonts w:asciiTheme="majorHAnsi" w:hAnsiTheme="majorHAnsi"/>
        </w:rPr>
        <w:t xml:space="preserve">). Ces garanties s’appliquent aussi aux titulaires des licences UFOLEP, FSGT et </w:t>
      </w:r>
      <w:r w:rsidRPr="00B11A16">
        <w:rPr>
          <w:rFonts w:asciiTheme="majorHAnsi" w:hAnsiTheme="majorHAnsi"/>
        </w:rPr>
        <w:t>F</w:t>
      </w:r>
      <w:r>
        <w:rPr>
          <w:rFonts w:asciiTheme="majorHAnsi" w:hAnsiTheme="majorHAnsi"/>
        </w:rPr>
        <w:t>.</w:t>
      </w:r>
      <w:r w:rsidRPr="00B11A16">
        <w:rPr>
          <w:rFonts w:asciiTheme="majorHAnsi" w:hAnsiTheme="majorHAnsi"/>
        </w:rPr>
        <w:t>F</w:t>
      </w:r>
      <w:r>
        <w:rPr>
          <w:rFonts w:asciiTheme="majorHAnsi" w:hAnsiTheme="majorHAnsi"/>
        </w:rPr>
        <w:t>.</w:t>
      </w:r>
      <w:r w:rsidRPr="00B11A16">
        <w:rPr>
          <w:rFonts w:asciiTheme="majorHAnsi" w:hAnsiTheme="majorHAnsi"/>
        </w:rPr>
        <w:t>TRI</w:t>
      </w:r>
      <w:r>
        <w:rPr>
          <w:rFonts w:asciiTheme="majorHAnsi" w:hAnsiTheme="majorHAnsi"/>
        </w:rPr>
        <w:t>.</w:t>
      </w:r>
      <w:r w:rsidR="00172A5A" w:rsidRPr="00172A5A">
        <w:rPr>
          <w:rFonts w:asciiTheme="majorHAnsi" w:hAnsiTheme="majorHAnsi"/>
        </w:rPr>
        <w:t xml:space="preserve"> </w:t>
      </w:r>
      <w:r w:rsidR="00172A5A">
        <w:rPr>
          <w:rFonts w:asciiTheme="majorHAnsi" w:hAnsiTheme="majorHAnsi"/>
        </w:rPr>
        <w:t>En revanch</w:t>
      </w:r>
      <w:r w:rsidR="002B3080">
        <w:rPr>
          <w:rFonts w:asciiTheme="majorHAnsi" w:hAnsiTheme="majorHAnsi"/>
        </w:rPr>
        <w:t>e elles ne s’appliquent pas aux</w:t>
      </w:r>
      <w:r w:rsidR="00172A5A" w:rsidRPr="00FE23F0">
        <w:rPr>
          <w:rFonts w:asciiTheme="majorHAnsi" w:hAnsiTheme="majorHAnsi"/>
        </w:rPr>
        <w:t xml:space="preserve"> licences FFCT ou FF Vélo </w:t>
      </w:r>
    </w:p>
    <w:p w14:paraId="72B9E1EF" w14:textId="4C4EE6C7" w:rsidR="00172A5A" w:rsidRDefault="00172A5A" w:rsidP="00172A5A">
      <w:pPr>
        <w:pStyle w:val="Sansinterligne"/>
        <w:rPr>
          <w:rFonts w:asciiTheme="majorHAnsi" w:hAnsiTheme="majorHAnsi"/>
        </w:rPr>
      </w:pPr>
      <w:r>
        <w:rPr>
          <w:rFonts w:asciiTheme="majorHAnsi" w:hAnsiTheme="majorHAnsi"/>
        </w:rPr>
        <w:t>Les non licenciés</w:t>
      </w:r>
      <w:r w:rsidRPr="009D6915">
        <w:rPr>
          <w:rFonts w:asciiTheme="majorHAnsi" w:hAnsiTheme="majorHAnsi"/>
        </w:rPr>
        <w:t xml:space="preserve"> </w:t>
      </w:r>
      <w:r w:rsidRPr="00F74378">
        <w:rPr>
          <w:rFonts w:asciiTheme="majorHAnsi" w:hAnsiTheme="majorHAnsi"/>
        </w:rPr>
        <w:t xml:space="preserve">FFC </w:t>
      </w:r>
      <w:r>
        <w:rPr>
          <w:rFonts w:asciiTheme="majorHAnsi" w:hAnsiTheme="majorHAnsi"/>
        </w:rPr>
        <w:t xml:space="preserve">(Compétition, Access, Sport, Epreuve de masse ou Staff), UFOLEP, </w:t>
      </w:r>
      <w:r w:rsidRPr="00F74378">
        <w:rPr>
          <w:rFonts w:asciiTheme="majorHAnsi" w:hAnsiTheme="majorHAnsi"/>
        </w:rPr>
        <w:t xml:space="preserve">FSGT </w:t>
      </w:r>
      <w:r>
        <w:rPr>
          <w:rFonts w:asciiTheme="majorHAnsi" w:hAnsiTheme="majorHAnsi"/>
        </w:rPr>
        <w:t xml:space="preserve">et </w:t>
      </w:r>
      <w:r w:rsidRPr="00F74378">
        <w:rPr>
          <w:rFonts w:asciiTheme="majorHAnsi" w:hAnsiTheme="majorHAnsi"/>
        </w:rPr>
        <w:t>F</w:t>
      </w:r>
      <w:r>
        <w:rPr>
          <w:rFonts w:asciiTheme="majorHAnsi" w:hAnsiTheme="majorHAnsi"/>
        </w:rPr>
        <w:t>.</w:t>
      </w:r>
      <w:r w:rsidRPr="00F74378">
        <w:rPr>
          <w:rFonts w:asciiTheme="majorHAnsi" w:hAnsiTheme="majorHAnsi"/>
        </w:rPr>
        <w:t>F</w:t>
      </w:r>
      <w:r>
        <w:rPr>
          <w:rFonts w:asciiTheme="majorHAnsi" w:hAnsiTheme="majorHAnsi"/>
        </w:rPr>
        <w:t>.</w:t>
      </w:r>
      <w:r w:rsidRPr="00F74378">
        <w:rPr>
          <w:rFonts w:asciiTheme="majorHAnsi" w:hAnsiTheme="majorHAnsi"/>
        </w:rPr>
        <w:t>TRI</w:t>
      </w:r>
      <w:r>
        <w:rPr>
          <w:rFonts w:asciiTheme="majorHAnsi" w:hAnsiTheme="majorHAnsi"/>
        </w:rPr>
        <w:t xml:space="preserve"> et des titulaires d’autres licences fédérales cyclistes ou sportives (dont la FFCT et la FF Vélo), souscrivent lors de leur inscription aux même</w:t>
      </w:r>
      <w:r w:rsidR="007C0CE2">
        <w:rPr>
          <w:rFonts w:asciiTheme="majorHAnsi" w:hAnsiTheme="majorHAnsi"/>
        </w:rPr>
        <w:t>s</w:t>
      </w:r>
      <w:r>
        <w:rPr>
          <w:rFonts w:asciiTheme="majorHAnsi" w:hAnsiTheme="majorHAnsi"/>
        </w:rPr>
        <w:t xml:space="preserve"> garanties d’assurances Responsabilité civile et Individuelle Accident, et bénéficient ainsi de la même couverture que les licenciés, requise par l’Organisateur. Elle nécessitera la transmission d’un </w:t>
      </w:r>
      <w:r w:rsidRPr="006E04C8">
        <w:rPr>
          <w:rFonts w:asciiTheme="majorHAnsi" w:hAnsiTheme="majorHAnsi"/>
        </w:rPr>
        <w:t>Certificat médical d’Absence de Contre-Indication à la pratique du cyclisme en compétition (CACI) datant de moi</w:t>
      </w:r>
      <w:r>
        <w:rPr>
          <w:rFonts w:asciiTheme="majorHAnsi" w:hAnsiTheme="majorHAnsi"/>
        </w:rPr>
        <w:t>ns d’un an au jour de l’épreuve.</w:t>
      </w:r>
    </w:p>
    <w:p w14:paraId="3380D2A9" w14:textId="77777777" w:rsidR="00D71DD6" w:rsidRDefault="00D71DD6" w:rsidP="008D1990">
      <w:pPr>
        <w:pStyle w:val="Sansinterligne"/>
        <w:rPr>
          <w:rFonts w:asciiTheme="majorHAnsi" w:hAnsiTheme="majorHAnsi"/>
        </w:rPr>
      </w:pPr>
    </w:p>
    <w:p w14:paraId="5489219B" w14:textId="5E1A936B" w:rsidR="008D1990" w:rsidRDefault="008D1990" w:rsidP="008D1990">
      <w:pPr>
        <w:pStyle w:val="Titre2"/>
      </w:pPr>
      <w:bookmarkStart w:id="19" w:name="_Toc121503350"/>
      <w:r>
        <w:t>5.3 Dommage matériel</w:t>
      </w:r>
      <w:bookmarkEnd w:id="19"/>
    </w:p>
    <w:p w14:paraId="5254A0C7" w14:textId="2D22CEDE" w:rsidR="008D1990" w:rsidRDefault="00A249FD" w:rsidP="00DA60DE">
      <w:pPr>
        <w:pStyle w:val="Sansinterligne"/>
        <w:rPr>
          <w:rFonts w:asciiTheme="majorHAnsi" w:hAnsiTheme="majorHAnsi"/>
        </w:rPr>
      </w:pPr>
      <w:r w:rsidRPr="00A249FD">
        <w:rPr>
          <w:rFonts w:asciiTheme="majorHAnsi" w:hAnsiTheme="majorHAnsi"/>
        </w:rPr>
        <w:t>L’Organisateur décline toute responsabilité en cas</w:t>
      </w:r>
      <w:r w:rsidR="002B3080">
        <w:rPr>
          <w:rFonts w:asciiTheme="majorHAnsi" w:hAnsiTheme="majorHAnsi"/>
        </w:rPr>
        <w:t xml:space="preserve"> de dommages (vol, bris, perte, …</w:t>
      </w:r>
      <w:r w:rsidRPr="00A249FD">
        <w:rPr>
          <w:rFonts w:asciiTheme="majorHAnsi" w:hAnsiTheme="majorHAnsi"/>
        </w:rPr>
        <w:t>) subis par les bie</w:t>
      </w:r>
      <w:r>
        <w:rPr>
          <w:rFonts w:asciiTheme="majorHAnsi" w:hAnsiTheme="majorHAnsi"/>
        </w:rPr>
        <w:t xml:space="preserve">ns personnels des participants au cours de leur épreuve, et </w:t>
      </w:r>
      <w:r w:rsidRPr="00A249FD">
        <w:rPr>
          <w:rFonts w:asciiTheme="majorHAnsi" w:hAnsiTheme="majorHAnsi"/>
        </w:rPr>
        <w:t>même</w:t>
      </w:r>
      <w:r>
        <w:rPr>
          <w:rFonts w:asciiTheme="majorHAnsi" w:hAnsiTheme="majorHAnsi"/>
        </w:rPr>
        <w:t xml:space="preserve"> lorsqu’ils sont déposés aux consignes vélos (à Arromanches-les-Bains ou à Angers) ou encore en Bagagerie</w:t>
      </w:r>
      <w:r w:rsidR="00DA60DE">
        <w:rPr>
          <w:rFonts w:asciiTheme="majorHAnsi" w:hAnsiTheme="majorHAnsi"/>
        </w:rPr>
        <w:t xml:space="preserve">, services mise en </w:t>
      </w:r>
      <w:r w:rsidR="00677F64">
        <w:rPr>
          <w:rFonts w:asciiTheme="majorHAnsi" w:hAnsiTheme="majorHAnsi"/>
        </w:rPr>
        <w:t>place</w:t>
      </w:r>
      <w:r w:rsidR="00DA60DE">
        <w:rPr>
          <w:rFonts w:asciiTheme="majorHAnsi" w:hAnsiTheme="majorHAnsi"/>
        </w:rPr>
        <w:t xml:space="preserve"> pendant l’événement par l’Organisateur. En effet, le </w:t>
      </w:r>
      <w:r w:rsidRPr="00A249FD">
        <w:rPr>
          <w:rFonts w:asciiTheme="majorHAnsi" w:hAnsiTheme="majorHAnsi"/>
        </w:rPr>
        <w:t>participant, en sa qualité de propriétaire, accepte expressément conserver la garde de ce</w:t>
      </w:r>
      <w:r w:rsidR="002B3080">
        <w:rPr>
          <w:rFonts w:asciiTheme="majorHAnsi" w:hAnsiTheme="majorHAnsi"/>
        </w:rPr>
        <w:t>s biens personnels pendant l’Evé</w:t>
      </w:r>
      <w:r w:rsidRPr="00A249FD">
        <w:rPr>
          <w:rFonts w:asciiTheme="majorHAnsi" w:hAnsiTheme="majorHAnsi"/>
        </w:rPr>
        <w:t xml:space="preserve">nement. </w:t>
      </w:r>
      <w:r w:rsidR="00677F64">
        <w:rPr>
          <w:rFonts w:asciiTheme="majorHAnsi" w:hAnsiTheme="majorHAnsi"/>
        </w:rPr>
        <w:t>P</w:t>
      </w:r>
      <w:r w:rsidR="00677F64" w:rsidRPr="00A249FD">
        <w:rPr>
          <w:rFonts w:asciiTheme="majorHAnsi" w:hAnsiTheme="majorHAnsi"/>
        </w:rPr>
        <w:t xml:space="preserve">our tout dommage causé à </w:t>
      </w:r>
      <w:r w:rsidR="00677F64">
        <w:rPr>
          <w:rFonts w:asciiTheme="majorHAnsi" w:hAnsiTheme="majorHAnsi"/>
        </w:rPr>
        <w:t>ses</w:t>
      </w:r>
      <w:r w:rsidR="00677F64" w:rsidRPr="00A249FD">
        <w:rPr>
          <w:rFonts w:asciiTheme="majorHAnsi" w:hAnsiTheme="majorHAnsi"/>
        </w:rPr>
        <w:t xml:space="preserve"> équipement</w:t>
      </w:r>
      <w:r w:rsidR="00677F64">
        <w:rPr>
          <w:rFonts w:asciiTheme="majorHAnsi" w:hAnsiTheme="majorHAnsi"/>
        </w:rPr>
        <w:t>s, i</w:t>
      </w:r>
      <w:r w:rsidR="00DA60DE">
        <w:rPr>
          <w:rFonts w:asciiTheme="majorHAnsi" w:hAnsiTheme="majorHAnsi"/>
        </w:rPr>
        <w:t xml:space="preserve">l </w:t>
      </w:r>
      <w:r w:rsidRPr="00A249FD">
        <w:rPr>
          <w:rFonts w:asciiTheme="majorHAnsi" w:hAnsiTheme="majorHAnsi"/>
        </w:rPr>
        <w:t>ne pourr</w:t>
      </w:r>
      <w:r w:rsidR="00DA60DE">
        <w:rPr>
          <w:rFonts w:asciiTheme="majorHAnsi" w:hAnsiTheme="majorHAnsi"/>
        </w:rPr>
        <w:t>a</w:t>
      </w:r>
      <w:r w:rsidRPr="00A249FD">
        <w:rPr>
          <w:rFonts w:asciiTheme="majorHAnsi" w:hAnsiTheme="majorHAnsi"/>
        </w:rPr>
        <w:t xml:space="preserve"> donc se retourner contre l’Organisateur</w:t>
      </w:r>
      <w:r w:rsidR="00677F64">
        <w:rPr>
          <w:rFonts w:asciiTheme="majorHAnsi" w:hAnsiTheme="majorHAnsi"/>
        </w:rPr>
        <w:t xml:space="preserve"> (bien que ce dernier prenne de nombreuses dispositions afin de limiter ces dommages)</w:t>
      </w:r>
      <w:r w:rsidRPr="00A249FD">
        <w:rPr>
          <w:rFonts w:asciiTheme="majorHAnsi" w:hAnsiTheme="majorHAnsi"/>
        </w:rPr>
        <w:t xml:space="preserve">. La souscription d’une assurance garantissant ces risques est du ressort de </w:t>
      </w:r>
      <w:r w:rsidR="00DA60DE">
        <w:rPr>
          <w:rFonts w:asciiTheme="majorHAnsi" w:hAnsiTheme="majorHAnsi"/>
        </w:rPr>
        <w:t>chaque participant</w:t>
      </w:r>
      <w:r w:rsidRPr="00A249FD">
        <w:rPr>
          <w:rFonts w:asciiTheme="majorHAnsi" w:hAnsiTheme="majorHAnsi"/>
        </w:rPr>
        <w:t>.</w:t>
      </w:r>
    </w:p>
    <w:p w14:paraId="2BBC2E47" w14:textId="77777777" w:rsidR="00D71DD6" w:rsidRDefault="00D71DD6" w:rsidP="00DA60DE">
      <w:pPr>
        <w:pStyle w:val="Sansinterligne"/>
        <w:rPr>
          <w:rFonts w:asciiTheme="majorHAnsi" w:hAnsiTheme="majorHAnsi"/>
        </w:rPr>
      </w:pPr>
    </w:p>
    <w:p w14:paraId="10716B73" w14:textId="58187951" w:rsidR="008D1990" w:rsidRDefault="008D1990" w:rsidP="008D1990">
      <w:pPr>
        <w:pStyle w:val="Titre2"/>
      </w:pPr>
      <w:bookmarkStart w:id="20" w:name="_Toc121503351"/>
      <w:r>
        <w:t>5.4 Annulation</w:t>
      </w:r>
      <w:bookmarkEnd w:id="20"/>
    </w:p>
    <w:p w14:paraId="0942A9D7" w14:textId="2E59705E" w:rsidR="005556CE" w:rsidRDefault="009C42D2" w:rsidP="005556CE">
      <w:pPr>
        <w:pStyle w:val="Sansinterligne"/>
        <w:rPr>
          <w:rFonts w:asciiTheme="majorHAnsi" w:hAnsiTheme="majorHAnsi"/>
        </w:rPr>
      </w:pPr>
      <w:r>
        <w:rPr>
          <w:rFonts w:asciiTheme="majorHAnsi" w:hAnsiTheme="majorHAnsi"/>
        </w:rPr>
        <w:t>Tout participant peu</w:t>
      </w:r>
      <w:r w:rsidR="005556CE" w:rsidRPr="005556CE">
        <w:rPr>
          <w:rFonts w:asciiTheme="majorHAnsi" w:hAnsiTheme="majorHAnsi"/>
        </w:rPr>
        <w:t xml:space="preserve">t souscrire lors de </w:t>
      </w:r>
      <w:r>
        <w:rPr>
          <w:rFonts w:asciiTheme="majorHAnsi" w:hAnsiTheme="majorHAnsi"/>
        </w:rPr>
        <w:t>son inscription</w:t>
      </w:r>
      <w:r w:rsidR="002B3080">
        <w:rPr>
          <w:rFonts w:asciiTheme="majorHAnsi" w:hAnsiTheme="majorHAnsi"/>
        </w:rPr>
        <w:t xml:space="preserve"> à</w:t>
      </w:r>
      <w:r>
        <w:rPr>
          <w:rFonts w:asciiTheme="majorHAnsi" w:hAnsiTheme="majorHAnsi"/>
        </w:rPr>
        <w:t xml:space="preserve"> </w:t>
      </w:r>
      <w:r w:rsidR="005556CE" w:rsidRPr="005556CE">
        <w:rPr>
          <w:rFonts w:asciiTheme="majorHAnsi" w:hAnsiTheme="majorHAnsi"/>
        </w:rPr>
        <w:t xml:space="preserve">une assurance annulation, exposée </w:t>
      </w:r>
      <w:r w:rsidR="005556CE">
        <w:rPr>
          <w:rFonts w:asciiTheme="majorHAnsi" w:hAnsiTheme="majorHAnsi"/>
        </w:rPr>
        <w:t>au paragraphe suivant</w:t>
      </w:r>
      <w:r>
        <w:rPr>
          <w:rFonts w:asciiTheme="majorHAnsi" w:hAnsiTheme="majorHAnsi"/>
        </w:rPr>
        <w:t xml:space="preserve"> (Cf. art. 6.2)</w:t>
      </w:r>
    </w:p>
    <w:p w14:paraId="0370060F" w14:textId="77777777" w:rsidR="009C42D2" w:rsidRPr="005556CE" w:rsidRDefault="009C42D2" w:rsidP="005556CE">
      <w:pPr>
        <w:pStyle w:val="Sansinterligne"/>
        <w:rPr>
          <w:rFonts w:asciiTheme="majorHAnsi" w:hAnsiTheme="majorHAnsi"/>
        </w:rPr>
      </w:pPr>
    </w:p>
    <w:p w14:paraId="3A6BF88C" w14:textId="67265EFE" w:rsidR="005556CE" w:rsidRDefault="005556CE" w:rsidP="005556CE">
      <w:pPr>
        <w:pStyle w:val="Sansinterligne"/>
        <w:rPr>
          <w:rFonts w:asciiTheme="majorHAnsi" w:hAnsiTheme="majorHAnsi"/>
        </w:rPr>
      </w:pPr>
    </w:p>
    <w:p w14:paraId="0F57702A" w14:textId="3F559958" w:rsidR="00705578" w:rsidRDefault="0074754B" w:rsidP="009368C4">
      <w:pPr>
        <w:pStyle w:val="Titre1"/>
      </w:pPr>
      <w:bookmarkStart w:id="21" w:name="_Toc121503352"/>
      <w:r w:rsidRPr="00F74378">
        <w:t>6</w:t>
      </w:r>
      <w:r w:rsidR="008F1809" w:rsidRPr="00F74378">
        <w:t>.</w:t>
      </w:r>
      <w:r w:rsidR="00A176B6">
        <w:t xml:space="preserve"> </w:t>
      </w:r>
      <w:r w:rsidR="00A01B23" w:rsidRPr="00F74378">
        <w:t>ANNULATIO</w:t>
      </w:r>
      <w:r w:rsidR="005556CE">
        <w:t>N</w:t>
      </w:r>
      <w:r w:rsidR="00A176B6">
        <w:t>S – Modifications, reports, conditions…</w:t>
      </w:r>
      <w:bookmarkEnd w:id="21"/>
    </w:p>
    <w:p w14:paraId="2B34E1E3" w14:textId="0A659540" w:rsidR="005556CE" w:rsidRDefault="005556CE" w:rsidP="005556CE">
      <w:pPr>
        <w:pStyle w:val="Titre2"/>
      </w:pPr>
      <w:bookmarkStart w:id="22" w:name="_Toc121503353"/>
      <w:r>
        <w:t>6.1 Annulation par l’organisateur</w:t>
      </w:r>
      <w:bookmarkEnd w:id="22"/>
    </w:p>
    <w:p w14:paraId="262BA39E" w14:textId="2FD85B37" w:rsidR="00EB5972" w:rsidRDefault="00557C67" w:rsidP="00394823">
      <w:pPr>
        <w:jc w:val="both"/>
        <w:rPr>
          <w:rFonts w:asciiTheme="majorHAnsi" w:hAnsiTheme="majorHAnsi"/>
          <w:i w:val="0"/>
          <w:szCs w:val="18"/>
        </w:rPr>
      </w:pPr>
      <w:r w:rsidRPr="0068526F">
        <w:rPr>
          <w:rFonts w:asciiTheme="majorHAnsi" w:hAnsiTheme="majorHAnsi"/>
          <w:i w:val="0"/>
          <w:szCs w:val="18"/>
        </w:rPr>
        <w:t>Si les circonstances l’exigent, l’organisateur se réserve le droit de modifier à tout moment le pa</w:t>
      </w:r>
      <w:r w:rsidR="00A176B6">
        <w:rPr>
          <w:rFonts w:asciiTheme="majorHAnsi" w:hAnsiTheme="majorHAnsi"/>
          <w:i w:val="0"/>
          <w:szCs w:val="18"/>
        </w:rPr>
        <w:t>rcours</w:t>
      </w:r>
      <w:r w:rsidR="00EB5972">
        <w:rPr>
          <w:rFonts w:asciiTheme="majorHAnsi" w:hAnsiTheme="majorHAnsi"/>
          <w:i w:val="0"/>
          <w:szCs w:val="18"/>
        </w:rPr>
        <w:t xml:space="preserve"> (site de départ et/ou d’arrivée, position des points de contrôle…), de reporter la date et/ou </w:t>
      </w:r>
      <w:r w:rsidR="00E05877">
        <w:rPr>
          <w:rFonts w:asciiTheme="majorHAnsi" w:hAnsiTheme="majorHAnsi"/>
          <w:i w:val="0"/>
          <w:szCs w:val="18"/>
        </w:rPr>
        <w:t xml:space="preserve">de différer </w:t>
      </w:r>
      <w:r w:rsidR="00A01B23" w:rsidRPr="0068526F">
        <w:rPr>
          <w:rFonts w:asciiTheme="majorHAnsi" w:hAnsiTheme="majorHAnsi"/>
          <w:i w:val="0"/>
          <w:szCs w:val="18"/>
        </w:rPr>
        <w:t xml:space="preserve">les horaires </w:t>
      </w:r>
      <w:r w:rsidR="00EB5972">
        <w:rPr>
          <w:rFonts w:asciiTheme="majorHAnsi" w:hAnsiTheme="majorHAnsi"/>
          <w:i w:val="0"/>
          <w:szCs w:val="18"/>
        </w:rPr>
        <w:t>de l’épreuve (</w:t>
      </w:r>
      <w:r w:rsidR="00E05877">
        <w:rPr>
          <w:rFonts w:asciiTheme="majorHAnsi" w:hAnsiTheme="majorHAnsi"/>
          <w:i w:val="0"/>
          <w:szCs w:val="18"/>
        </w:rPr>
        <w:t>départ</w:t>
      </w:r>
      <w:r w:rsidR="00EB5972">
        <w:rPr>
          <w:rFonts w:asciiTheme="majorHAnsi" w:hAnsiTheme="majorHAnsi"/>
          <w:i w:val="0"/>
          <w:szCs w:val="18"/>
        </w:rPr>
        <w:t>, points de contrôle,</w:t>
      </w:r>
      <w:r w:rsidR="00E05877" w:rsidRPr="00E05877">
        <w:rPr>
          <w:rFonts w:asciiTheme="majorHAnsi" w:hAnsiTheme="majorHAnsi"/>
          <w:i w:val="0"/>
          <w:szCs w:val="18"/>
        </w:rPr>
        <w:t xml:space="preserve"> </w:t>
      </w:r>
      <w:r w:rsidR="00E05877">
        <w:rPr>
          <w:rFonts w:asciiTheme="majorHAnsi" w:hAnsiTheme="majorHAnsi"/>
          <w:i w:val="0"/>
          <w:szCs w:val="18"/>
        </w:rPr>
        <w:t>barrières horaires</w:t>
      </w:r>
      <w:r w:rsidR="00EB5972">
        <w:rPr>
          <w:rFonts w:asciiTheme="majorHAnsi" w:hAnsiTheme="majorHAnsi"/>
          <w:i w:val="0"/>
          <w:szCs w:val="18"/>
        </w:rPr>
        <w:t xml:space="preserve">…), de mettre en place des solutions alternatives et de repli voire d’annuler Gravel of </w:t>
      </w:r>
      <w:proofErr w:type="spellStart"/>
      <w:r w:rsidR="00EB5972">
        <w:rPr>
          <w:rFonts w:asciiTheme="majorHAnsi" w:hAnsiTheme="majorHAnsi"/>
          <w:i w:val="0"/>
          <w:szCs w:val="18"/>
        </w:rPr>
        <w:t>Legend</w:t>
      </w:r>
      <w:proofErr w:type="spellEnd"/>
      <w:r w:rsidR="00EB5972">
        <w:rPr>
          <w:rFonts w:asciiTheme="majorHAnsi" w:hAnsiTheme="majorHAnsi"/>
          <w:i w:val="0"/>
          <w:szCs w:val="18"/>
        </w:rPr>
        <w:t>.</w:t>
      </w:r>
    </w:p>
    <w:p w14:paraId="6CDDAB2C" w14:textId="6DA8A894" w:rsidR="00557C67" w:rsidRPr="0068526F" w:rsidRDefault="00557C67" w:rsidP="00330DBF">
      <w:pPr>
        <w:pStyle w:val="Sansinterligne"/>
      </w:pPr>
      <w:r w:rsidRPr="0068526F">
        <w:t>En cas de force majeure</w:t>
      </w:r>
      <w:r w:rsidR="00A01B23" w:rsidRPr="0068526F">
        <w:t xml:space="preserve"> ou indépendant de sa volonté</w:t>
      </w:r>
      <w:r w:rsidRPr="0068526F">
        <w:t>, de conditions climatiques trop défavorables</w:t>
      </w:r>
      <w:r w:rsidR="007F374C">
        <w:t xml:space="preserve"> </w:t>
      </w:r>
      <w:r w:rsidRPr="0068526F">
        <w:t>ou de toute autre circonstance mettant en danger la sécurité des concurrents, l’organisation se réserve le droit :</w:t>
      </w:r>
      <w:r w:rsidR="00A01B23" w:rsidRPr="0068526F">
        <w:t xml:space="preserve"> </w:t>
      </w:r>
    </w:p>
    <w:p w14:paraId="0EFCAB0D" w14:textId="0D8DA077" w:rsidR="00557C67" w:rsidRPr="0068526F" w:rsidRDefault="00A01B23" w:rsidP="00330DBF">
      <w:pPr>
        <w:pStyle w:val="Sansinterligne"/>
        <w:numPr>
          <w:ilvl w:val="0"/>
          <w:numId w:val="33"/>
        </w:numPr>
      </w:pPr>
      <w:r w:rsidRPr="0068526F">
        <w:t xml:space="preserve">De modifier / </w:t>
      </w:r>
      <w:r w:rsidR="00557C67" w:rsidRPr="0068526F">
        <w:t>différer l</w:t>
      </w:r>
      <w:r w:rsidRPr="0068526F">
        <w:t>’horaire de</w:t>
      </w:r>
      <w:r w:rsidR="00557C67" w:rsidRPr="0068526F">
        <w:t xml:space="preserve"> départ de quelques heures au maximum</w:t>
      </w:r>
    </w:p>
    <w:p w14:paraId="0E3AD323" w14:textId="605B8B33" w:rsidR="00A01B23" w:rsidRPr="0068526F" w:rsidRDefault="00A01B23" w:rsidP="00330DBF">
      <w:pPr>
        <w:pStyle w:val="Sansinterligne"/>
        <w:numPr>
          <w:ilvl w:val="0"/>
          <w:numId w:val="33"/>
        </w:numPr>
      </w:pPr>
      <w:r w:rsidRPr="0068526F">
        <w:t xml:space="preserve">D’écourter </w:t>
      </w:r>
      <w:r w:rsidR="000D6BFC" w:rsidRPr="0068526F">
        <w:t xml:space="preserve">ou de neutraliser </w:t>
      </w:r>
      <w:r w:rsidRPr="0068526F">
        <w:t>l’épreuve</w:t>
      </w:r>
    </w:p>
    <w:p w14:paraId="01C2AF26" w14:textId="60E25FAE" w:rsidR="00557C67" w:rsidRPr="0068526F" w:rsidRDefault="000D6BFC" w:rsidP="00330DBF">
      <w:pPr>
        <w:pStyle w:val="Sansinterligne"/>
        <w:numPr>
          <w:ilvl w:val="0"/>
          <w:numId w:val="33"/>
        </w:numPr>
      </w:pPr>
      <w:r w:rsidRPr="0068526F">
        <w:t>D’arrêter</w:t>
      </w:r>
      <w:r w:rsidR="00A01B23" w:rsidRPr="0068526F">
        <w:t xml:space="preserve"> </w:t>
      </w:r>
      <w:r w:rsidR="009E167D" w:rsidRPr="0068526F">
        <w:t>voire d</w:t>
      </w:r>
      <w:r w:rsidRPr="0068526F">
        <w:t>’</w:t>
      </w:r>
      <w:r w:rsidR="004E5243" w:rsidRPr="0068526F">
        <w:t>a</w:t>
      </w:r>
      <w:r w:rsidRPr="0068526F">
        <w:t>nnuler</w:t>
      </w:r>
      <w:r w:rsidR="00557C67" w:rsidRPr="0068526F">
        <w:t xml:space="preserve"> l’épreuve</w:t>
      </w:r>
    </w:p>
    <w:p w14:paraId="374C756E" w14:textId="356E7DBC" w:rsidR="008A138E" w:rsidRDefault="00A01B23" w:rsidP="00330DBF">
      <w:pPr>
        <w:pStyle w:val="Sansinterligne"/>
      </w:pPr>
      <w:r w:rsidRPr="0068526F">
        <w:t>En cas d’annulation de l’</w:t>
      </w:r>
      <w:r w:rsidR="00B4774C" w:rsidRPr="0068526F">
        <w:t xml:space="preserve">épreuve en raison d’un cas de force majeur, d’un décret gouvernemental ou d’un arrêté préfectoral lié à </w:t>
      </w:r>
      <w:r w:rsidR="00330DBF">
        <w:t>une</w:t>
      </w:r>
      <w:r w:rsidR="00B4774C" w:rsidRPr="0068526F">
        <w:t xml:space="preserve"> crise sanitaire</w:t>
      </w:r>
      <w:r w:rsidR="00557C67" w:rsidRPr="0068526F">
        <w:t xml:space="preserve">, </w:t>
      </w:r>
      <w:r w:rsidR="00B4774C" w:rsidRPr="0068526F">
        <w:t>le</w:t>
      </w:r>
      <w:r w:rsidR="00557C67" w:rsidRPr="0068526F">
        <w:t xml:space="preserve"> remboursement </w:t>
      </w:r>
      <w:r w:rsidR="00576B96" w:rsidRPr="0068526F">
        <w:t>de l’inscription est</w:t>
      </w:r>
      <w:r w:rsidR="00557C67" w:rsidRPr="0068526F">
        <w:t xml:space="preserve"> </w:t>
      </w:r>
      <w:r w:rsidR="00576B96" w:rsidRPr="0068526F">
        <w:t>assuré</w:t>
      </w:r>
      <w:r w:rsidR="00330DBF">
        <w:t xml:space="preserve"> par l’organisateur, diminué </w:t>
      </w:r>
      <w:r w:rsidR="006D431E" w:rsidRPr="00A6799F">
        <w:t xml:space="preserve">des frais </w:t>
      </w:r>
      <w:r w:rsidR="006D431E">
        <w:t xml:space="preserve">de </w:t>
      </w:r>
      <w:r w:rsidR="006D431E" w:rsidRPr="00A6799F">
        <w:t>dossier</w:t>
      </w:r>
      <w:r w:rsidR="006D431E">
        <w:t xml:space="preserve"> et </w:t>
      </w:r>
      <w:r w:rsidR="00330DBF">
        <w:t xml:space="preserve">du montant des options </w:t>
      </w:r>
      <w:r w:rsidR="006D431E">
        <w:t xml:space="preserve">supplémentaires </w:t>
      </w:r>
      <w:r w:rsidR="00330DBF">
        <w:t>dont le participant pourrait bénéficier indépendamment de la tenue de l’événement.</w:t>
      </w:r>
    </w:p>
    <w:p w14:paraId="1C81EE0C" w14:textId="35B6049F" w:rsidR="00D71DD6" w:rsidRDefault="00D71DD6" w:rsidP="00394823">
      <w:pPr>
        <w:jc w:val="both"/>
        <w:rPr>
          <w:rFonts w:asciiTheme="majorHAnsi" w:hAnsiTheme="majorHAnsi"/>
          <w:i w:val="0"/>
          <w:szCs w:val="18"/>
        </w:rPr>
      </w:pPr>
    </w:p>
    <w:p w14:paraId="1CA194B9" w14:textId="5217316F" w:rsidR="005556CE" w:rsidRDefault="005556CE" w:rsidP="005556CE">
      <w:pPr>
        <w:pStyle w:val="Titre2"/>
      </w:pPr>
      <w:bookmarkStart w:id="23" w:name="_Toc121503354"/>
      <w:r>
        <w:t>6.2 Annulation par le participant</w:t>
      </w:r>
      <w:r w:rsidR="00246457">
        <w:t xml:space="preserve"> – Changement d’épreuve</w:t>
      </w:r>
      <w:bookmarkEnd w:id="23"/>
    </w:p>
    <w:p w14:paraId="01FB3F33" w14:textId="7E9C7100" w:rsidR="00A6799F" w:rsidRDefault="00A6799F" w:rsidP="00A6799F">
      <w:pPr>
        <w:pStyle w:val="Titre4"/>
      </w:pPr>
      <w:r>
        <w:t xml:space="preserve">Annulation </w:t>
      </w:r>
      <w:r w:rsidR="009C42D2">
        <w:t>par le</w:t>
      </w:r>
      <w:r>
        <w:t xml:space="preserve"> participant</w:t>
      </w:r>
    </w:p>
    <w:p w14:paraId="69A95827" w14:textId="354F4F8D" w:rsidR="00897A2A" w:rsidRDefault="00D40DE2" w:rsidP="00931A7F">
      <w:pPr>
        <w:pStyle w:val="Sansinterligne"/>
      </w:pPr>
      <w:r>
        <w:rPr>
          <w:rFonts w:asciiTheme="majorHAnsi" w:hAnsiTheme="majorHAnsi"/>
        </w:rPr>
        <w:t>T</w:t>
      </w:r>
      <w:r w:rsidRPr="00330DBF">
        <w:rPr>
          <w:rFonts w:asciiTheme="majorHAnsi" w:hAnsiTheme="majorHAnsi"/>
        </w:rPr>
        <w:t xml:space="preserve">oute inscription à </w:t>
      </w:r>
      <w:r>
        <w:rPr>
          <w:rFonts w:asciiTheme="majorHAnsi" w:hAnsiTheme="majorHAnsi"/>
        </w:rPr>
        <w:t xml:space="preserve">Gravel of </w:t>
      </w:r>
      <w:proofErr w:type="spellStart"/>
      <w:r>
        <w:rPr>
          <w:rFonts w:asciiTheme="majorHAnsi" w:hAnsiTheme="majorHAnsi"/>
        </w:rPr>
        <w:t>Legend</w:t>
      </w:r>
      <w:proofErr w:type="spellEnd"/>
      <w:r w:rsidRPr="00330DBF">
        <w:rPr>
          <w:rFonts w:asciiTheme="majorHAnsi" w:hAnsiTheme="majorHAnsi"/>
        </w:rPr>
        <w:t xml:space="preserve"> </w:t>
      </w:r>
      <w:r>
        <w:rPr>
          <w:rFonts w:asciiTheme="majorHAnsi" w:hAnsiTheme="majorHAnsi"/>
        </w:rPr>
        <w:t>est</w:t>
      </w:r>
      <w:r w:rsidRPr="00330DBF">
        <w:rPr>
          <w:rFonts w:asciiTheme="majorHAnsi" w:hAnsiTheme="majorHAnsi"/>
        </w:rPr>
        <w:t xml:space="preserve"> personnelle, ferme et </w:t>
      </w:r>
      <w:r>
        <w:rPr>
          <w:rFonts w:asciiTheme="majorHAnsi" w:hAnsiTheme="majorHAnsi"/>
        </w:rPr>
        <w:t>définitive</w:t>
      </w:r>
      <w:r w:rsidR="00897A2A" w:rsidRPr="00897A2A">
        <w:rPr>
          <w:rFonts w:asciiTheme="majorHAnsi" w:hAnsiTheme="majorHAnsi"/>
        </w:rPr>
        <w:t xml:space="preserve"> </w:t>
      </w:r>
      <w:r w:rsidR="00897A2A">
        <w:rPr>
          <w:rFonts w:asciiTheme="majorHAnsi" w:hAnsiTheme="majorHAnsi"/>
        </w:rPr>
        <w:t>et ne</w:t>
      </w:r>
      <w:r w:rsidR="00897A2A" w:rsidRPr="00330DBF">
        <w:rPr>
          <w:rFonts w:asciiTheme="majorHAnsi" w:hAnsiTheme="majorHAnsi"/>
        </w:rPr>
        <w:t xml:space="preserve"> </w:t>
      </w:r>
      <w:r w:rsidR="00897A2A">
        <w:rPr>
          <w:rFonts w:asciiTheme="majorHAnsi" w:hAnsiTheme="majorHAnsi"/>
        </w:rPr>
        <w:t>pourra</w:t>
      </w:r>
      <w:r w:rsidR="00897A2A" w:rsidRPr="00330DBF">
        <w:rPr>
          <w:rFonts w:asciiTheme="majorHAnsi" w:hAnsiTheme="majorHAnsi"/>
        </w:rPr>
        <w:t xml:space="preserve"> faire l'objet </w:t>
      </w:r>
      <w:r w:rsidR="00897A2A">
        <w:rPr>
          <w:rFonts w:asciiTheme="majorHAnsi" w:hAnsiTheme="majorHAnsi"/>
        </w:rPr>
        <w:t>d’aucun</w:t>
      </w:r>
      <w:r w:rsidR="00897A2A" w:rsidRPr="00330DBF">
        <w:rPr>
          <w:rFonts w:asciiTheme="majorHAnsi" w:hAnsiTheme="majorHAnsi"/>
        </w:rPr>
        <w:t xml:space="preserve"> remboursement</w:t>
      </w:r>
      <w:r w:rsidR="00897A2A">
        <w:rPr>
          <w:rFonts w:asciiTheme="majorHAnsi" w:hAnsiTheme="majorHAnsi"/>
        </w:rPr>
        <w:t xml:space="preserve">, </w:t>
      </w:r>
      <w:r w:rsidR="00897A2A" w:rsidRPr="00330DBF">
        <w:rPr>
          <w:rFonts w:asciiTheme="majorHAnsi" w:hAnsiTheme="majorHAnsi"/>
        </w:rPr>
        <w:t>pour quelque motif que ce soit</w:t>
      </w:r>
      <w:r w:rsidR="00662B39">
        <w:rPr>
          <w:rFonts w:asciiTheme="majorHAnsi" w:hAnsiTheme="majorHAnsi"/>
        </w:rPr>
        <w:t xml:space="preserve">. </w:t>
      </w:r>
      <w:r w:rsidR="00897A2A">
        <w:t xml:space="preserve">Cependant, </w:t>
      </w:r>
      <w:r w:rsidR="00A52CB3">
        <w:t>l’Organisateur ac</w:t>
      </w:r>
      <w:r w:rsidR="00897A2A">
        <w:t xml:space="preserve">corde au participant qui </w:t>
      </w:r>
      <w:r w:rsidR="00A52CB3">
        <w:t>adresse</w:t>
      </w:r>
      <w:r w:rsidR="00897A2A">
        <w:t xml:space="preserve">ra </w:t>
      </w:r>
      <w:r w:rsidR="00662B39">
        <w:t>par écrit</w:t>
      </w:r>
      <w:r w:rsidR="00662B39" w:rsidRPr="00662B39">
        <w:t xml:space="preserve"> </w:t>
      </w:r>
      <w:r w:rsidR="00897A2A">
        <w:t xml:space="preserve">une </w:t>
      </w:r>
      <w:r w:rsidR="00A52CB3">
        <w:t>demande</w:t>
      </w:r>
      <w:r w:rsidR="00897A2A">
        <w:t xml:space="preserve"> d’annulation </w:t>
      </w:r>
      <w:r w:rsidR="00662B39">
        <w:t>avant le 15 mai 2023</w:t>
      </w:r>
      <w:r w:rsidR="00897A2A">
        <w:t xml:space="preserve"> à </w:t>
      </w:r>
      <w:hyperlink r:id="rId17" w:history="1">
        <w:r w:rsidR="00897A2A" w:rsidRPr="00013866">
          <w:rPr>
            <w:rStyle w:val="Lienhypertexte"/>
          </w:rPr>
          <w:t>inscriptionsparcours@natureisbike.com</w:t>
        </w:r>
      </w:hyperlink>
      <w:r w:rsidR="00897A2A">
        <w:t xml:space="preserve">, </w:t>
      </w:r>
      <w:r w:rsidR="00A52CB3">
        <w:t xml:space="preserve"> un remboursement à hauteur de 30% du montant total de son inscription. </w:t>
      </w:r>
    </w:p>
    <w:p w14:paraId="0342799B" w14:textId="268E4713" w:rsidR="005556CE" w:rsidRDefault="005556CE" w:rsidP="00931A7F">
      <w:pPr>
        <w:pStyle w:val="Sansinterligne"/>
        <w:rPr>
          <w:rFonts w:asciiTheme="majorHAnsi" w:hAnsiTheme="majorHAnsi"/>
        </w:rPr>
      </w:pPr>
      <w:r w:rsidRPr="005556CE">
        <w:rPr>
          <w:rFonts w:asciiTheme="majorHAnsi" w:hAnsiTheme="majorHAnsi"/>
        </w:rPr>
        <w:t>Pour les participants qui le souhaite</w:t>
      </w:r>
      <w:r w:rsidR="00E01F19">
        <w:rPr>
          <w:rFonts w:asciiTheme="majorHAnsi" w:hAnsiTheme="majorHAnsi"/>
        </w:rPr>
        <w:t>raie</w:t>
      </w:r>
      <w:r w:rsidRPr="005556CE">
        <w:rPr>
          <w:rFonts w:asciiTheme="majorHAnsi" w:hAnsiTheme="majorHAnsi"/>
        </w:rPr>
        <w:t xml:space="preserve">nt, </w:t>
      </w:r>
      <w:r w:rsidR="00657B18">
        <w:rPr>
          <w:rFonts w:asciiTheme="majorHAnsi" w:hAnsiTheme="majorHAnsi"/>
        </w:rPr>
        <w:t>la souscription d’</w:t>
      </w:r>
      <w:r w:rsidRPr="005556CE">
        <w:rPr>
          <w:rFonts w:asciiTheme="majorHAnsi" w:hAnsiTheme="majorHAnsi"/>
        </w:rPr>
        <w:t xml:space="preserve">une assurance « annulation » </w:t>
      </w:r>
      <w:r w:rsidR="00657B18">
        <w:rPr>
          <w:rFonts w:asciiTheme="majorHAnsi" w:hAnsiTheme="majorHAnsi"/>
        </w:rPr>
        <w:t xml:space="preserve">(permettant, </w:t>
      </w:r>
      <w:r w:rsidR="00657B18" w:rsidRPr="005556CE">
        <w:rPr>
          <w:rFonts w:asciiTheme="majorHAnsi" w:hAnsiTheme="majorHAnsi"/>
        </w:rPr>
        <w:t xml:space="preserve">sous certaines conditions établies par l’assureur, </w:t>
      </w:r>
      <w:r w:rsidR="00657B18">
        <w:rPr>
          <w:rFonts w:asciiTheme="majorHAnsi" w:hAnsiTheme="majorHAnsi"/>
        </w:rPr>
        <w:t>le</w:t>
      </w:r>
      <w:r w:rsidR="00657B18" w:rsidRPr="005556CE">
        <w:rPr>
          <w:rFonts w:asciiTheme="majorHAnsi" w:hAnsiTheme="majorHAnsi"/>
        </w:rPr>
        <w:t xml:space="preserve"> rembourse</w:t>
      </w:r>
      <w:r w:rsidR="00657B18">
        <w:rPr>
          <w:rFonts w:asciiTheme="majorHAnsi" w:hAnsiTheme="majorHAnsi"/>
        </w:rPr>
        <w:t>ment</w:t>
      </w:r>
      <w:r w:rsidR="00657B18" w:rsidRPr="005556CE">
        <w:rPr>
          <w:rFonts w:asciiTheme="majorHAnsi" w:hAnsiTheme="majorHAnsi"/>
        </w:rPr>
        <w:t xml:space="preserve"> en tout ou partie du prix de </w:t>
      </w:r>
      <w:r w:rsidR="00657B18">
        <w:rPr>
          <w:rFonts w:asciiTheme="majorHAnsi" w:hAnsiTheme="majorHAnsi"/>
        </w:rPr>
        <w:t xml:space="preserve">l’inscription) </w:t>
      </w:r>
      <w:r w:rsidRPr="005556CE">
        <w:rPr>
          <w:rFonts w:asciiTheme="majorHAnsi" w:hAnsiTheme="majorHAnsi"/>
        </w:rPr>
        <w:t xml:space="preserve">est </w:t>
      </w:r>
      <w:r>
        <w:rPr>
          <w:rFonts w:asciiTheme="majorHAnsi" w:hAnsiTheme="majorHAnsi"/>
        </w:rPr>
        <w:t xml:space="preserve">proposée </w:t>
      </w:r>
      <w:r w:rsidR="00657B18">
        <w:rPr>
          <w:rFonts w:asciiTheme="majorHAnsi" w:hAnsiTheme="majorHAnsi"/>
        </w:rPr>
        <w:t xml:space="preserve">parmi les options supplémentaires d’inscription. Les garanties de ce contrat d’assurance annulation sont consultables dans les </w:t>
      </w:r>
      <w:hyperlink r:id="rId18" w:history="1">
        <w:r w:rsidR="00657B18" w:rsidRPr="00657B18">
          <w:rPr>
            <w:rStyle w:val="Lienhypertexte"/>
            <w:rFonts w:asciiTheme="majorHAnsi" w:hAnsiTheme="majorHAnsi"/>
          </w:rPr>
          <w:t xml:space="preserve">Conditions générales de </w:t>
        </w:r>
        <w:proofErr w:type="spellStart"/>
        <w:r w:rsidR="00657B18" w:rsidRPr="00657B18">
          <w:rPr>
            <w:rStyle w:val="Lienhypertexte"/>
            <w:rFonts w:asciiTheme="majorHAnsi" w:hAnsiTheme="majorHAnsi"/>
          </w:rPr>
          <w:t>Beticketing</w:t>
        </w:r>
        <w:proofErr w:type="spellEnd"/>
      </w:hyperlink>
      <w:r w:rsidR="00657B18">
        <w:rPr>
          <w:rFonts w:asciiTheme="majorHAnsi" w:hAnsiTheme="majorHAnsi"/>
        </w:rPr>
        <w:t>.</w:t>
      </w:r>
    </w:p>
    <w:p w14:paraId="3B495A4D" w14:textId="77777777" w:rsidR="00172A5A" w:rsidRDefault="00172A5A" w:rsidP="00931A7F">
      <w:pPr>
        <w:pStyle w:val="Sansinterligne"/>
        <w:rPr>
          <w:rFonts w:asciiTheme="majorHAnsi" w:hAnsiTheme="majorHAnsi"/>
        </w:rPr>
      </w:pPr>
    </w:p>
    <w:p w14:paraId="5DB25885" w14:textId="5C69F8AF" w:rsidR="0035353E" w:rsidRDefault="0035353E" w:rsidP="0035353E">
      <w:pPr>
        <w:pStyle w:val="Titre4"/>
      </w:pPr>
      <w:r>
        <w:t>Changement d’épreuve par le participant</w:t>
      </w:r>
    </w:p>
    <w:p w14:paraId="539FB93F" w14:textId="1FBF90DC" w:rsidR="00246457" w:rsidRDefault="00246457" w:rsidP="005556CE">
      <w:pPr>
        <w:pStyle w:val="Sansinterligne"/>
        <w:rPr>
          <w:rFonts w:asciiTheme="majorHAnsi" w:hAnsiTheme="majorHAnsi"/>
        </w:rPr>
      </w:pPr>
      <w:r>
        <w:rPr>
          <w:rFonts w:asciiTheme="majorHAnsi" w:hAnsiTheme="majorHAnsi"/>
        </w:rPr>
        <w:t>L’organisateur accorde au participant la possibilité de changer d’épreuve</w:t>
      </w:r>
      <w:r w:rsidR="007E3B50">
        <w:rPr>
          <w:rFonts w:asciiTheme="majorHAnsi" w:hAnsiTheme="majorHAnsi"/>
        </w:rPr>
        <w:t xml:space="preserve"> à</w:t>
      </w:r>
      <w:r w:rsidR="0035353E">
        <w:rPr>
          <w:rFonts w:asciiTheme="majorHAnsi" w:hAnsiTheme="majorHAnsi"/>
        </w:rPr>
        <w:t xml:space="preserve"> partir de son profil </w:t>
      </w:r>
      <w:r w:rsidR="007E3B50">
        <w:rPr>
          <w:rFonts w:asciiTheme="majorHAnsi" w:hAnsiTheme="majorHAnsi"/>
        </w:rPr>
        <w:t>utilisateur crée lors de sa première inscription</w:t>
      </w:r>
      <w:r w:rsidR="0035353E">
        <w:rPr>
          <w:rFonts w:asciiTheme="majorHAnsi" w:hAnsiTheme="majorHAnsi"/>
        </w:rPr>
        <w:t xml:space="preserve">. Il devra payer la différence si les frais de sa nouvelle inscription sont supérieurs à ceux de Gravel of </w:t>
      </w:r>
      <w:proofErr w:type="spellStart"/>
      <w:r w:rsidR="0035353E">
        <w:rPr>
          <w:rFonts w:asciiTheme="majorHAnsi" w:hAnsiTheme="majorHAnsi"/>
        </w:rPr>
        <w:t>Legend</w:t>
      </w:r>
      <w:proofErr w:type="spellEnd"/>
      <w:r w:rsidR="0035353E">
        <w:rPr>
          <w:rFonts w:asciiTheme="majorHAnsi" w:hAnsiTheme="majorHAnsi"/>
        </w:rPr>
        <w:t xml:space="preserve"> mais ne pourra être remboursé de la différence.</w:t>
      </w:r>
    </w:p>
    <w:p w14:paraId="1324FF39" w14:textId="77777777" w:rsidR="00E8775D" w:rsidRDefault="00E8775D" w:rsidP="005556CE">
      <w:pPr>
        <w:pStyle w:val="Sansinterligne"/>
        <w:rPr>
          <w:rFonts w:asciiTheme="majorHAnsi" w:hAnsiTheme="majorHAnsi"/>
        </w:rPr>
      </w:pPr>
    </w:p>
    <w:p w14:paraId="54E5BF7F" w14:textId="77777777" w:rsidR="009B5820" w:rsidRDefault="009B5820" w:rsidP="005556CE">
      <w:pPr>
        <w:pStyle w:val="Sansinterligne"/>
        <w:rPr>
          <w:rFonts w:asciiTheme="majorHAnsi" w:hAnsiTheme="majorHAnsi"/>
        </w:rPr>
      </w:pPr>
    </w:p>
    <w:p w14:paraId="59DE3350" w14:textId="6EF93B3A" w:rsidR="00705578" w:rsidRPr="00F74378" w:rsidRDefault="0074754B" w:rsidP="00AF26AA">
      <w:pPr>
        <w:pStyle w:val="Titre1"/>
      </w:pPr>
      <w:bookmarkStart w:id="24" w:name="_Toc121503355"/>
      <w:r w:rsidRPr="00F74378">
        <w:t>7</w:t>
      </w:r>
      <w:r w:rsidR="008F1809" w:rsidRPr="00F74378">
        <w:t>.</w:t>
      </w:r>
      <w:r w:rsidR="00705578" w:rsidRPr="00F74378">
        <w:t xml:space="preserve"> LOI APPLICABLE ET INTERPRETATION</w:t>
      </w:r>
      <w:bookmarkEnd w:id="24"/>
      <w:r w:rsidR="00705578" w:rsidRPr="00F74378">
        <w:t xml:space="preserve"> </w:t>
      </w:r>
    </w:p>
    <w:p w14:paraId="33568AE3" w14:textId="5DD08666" w:rsidR="009B5820" w:rsidRDefault="004D0740" w:rsidP="00394823">
      <w:pPr>
        <w:jc w:val="both"/>
        <w:rPr>
          <w:rFonts w:asciiTheme="majorHAnsi" w:hAnsiTheme="majorHAnsi"/>
          <w:i w:val="0"/>
          <w:szCs w:val="18"/>
        </w:rPr>
      </w:pPr>
      <w:r w:rsidRPr="004D0740">
        <w:rPr>
          <w:rFonts w:asciiTheme="majorHAnsi" w:hAnsiTheme="majorHAnsi"/>
          <w:i w:val="0"/>
          <w:szCs w:val="18"/>
        </w:rPr>
        <w:t>L’Épreuve est exclusivement régie par le Code du sport relatif aux manifestations sportives (articles L330-1 à L335-3), en particulier les chapitres Organisation des manifestation sportives, Sécurité des manifestation</w:t>
      </w:r>
      <w:r w:rsidR="002B3080">
        <w:rPr>
          <w:rFonts w:asciiTheme="majorHAnsi" w:hAnsiTheme="majorHAnsi"/>
          <w:i w:val="0"/>
          <w:szCs w:val="18"/>
        </w:rPr>
        <w:t>s</w:t>
      </w:r>
      <w:r w:rsidRPr="004D0740">
        <w:rPr>
          <w:rFonts w:asciiTheme="majorHAnsi" w:hAnsiTheme="majorHAnsi"/>
          <w:i w:val="0"/>
          <w:szCs w:val="18"/>
        </w:rPr>
        <w:t xml:space="preserve"> sportives et Exploitation des manifestations sportives. Toute question d'application ou d'interprétation du présent règlement, ou toute question imprévue qui viendrait à se poser, est tranchée souverainement, sans recours possible, par l’Organisateur ou par le jury de l’épreuve, en fonction de la nature de la question, dans le strict respect du Code du sport.</w:t>
      </w:r>
    </w:p>
    <w:p w14:paraId="5298A11B" w14:textId="00E10B4A" w:rsidR="00E8775D" w:rsidRDefault="00E8775D" w:rsidP="00394823">
      <w:pPr>
        <w:jc w:val="both"/>
        <w:rPr>
          <w:rFonts w:asciiTheme="majorHAnsi" w:hAnsiTheme="majorHAnsi"/>
          <w:i w:val="0"/>
          <w:szCs w:val="18"/>
        </w:rPr>
      </w:pPr>
    </w:p>
    <w:p w14:paraId="547AB760" w14:textId="77777777" w:rsidR="00E8775D" w:rsidRDefault="00E8775D" w:rsidP="00394823">
      <w:pPr>
        <w:jc w:val="both"/>
        <w:rPr>
          <w:rFonts w:asciiTheme="majorHAnsi" w:hAnsiTheme="majorHAnsi"/>
          <w:i w:val="0"/>
          <w:szCs w:val="18"/>
        </w:rPr>
      </w:pPr>
    </w:p>
    <w:p w14:paraId="4BFF0E1D" w14:textId="789B0254" w:rsidR="00B00F3A" w:rsidRPr="00F74378" w:rsidRDefault="0074754B" w:rsidP="00B00F3A">
      <w:pPr>
        <w:pStyle w:val="Titre1"/>
      </w:pPr>
      <w:bookmarkStart w:id="25" w:name="_Toc121503356"/>
      <w:r w:rsidRPr="00F74378">
        <w:t>8</w:t>
      </w:r>
      <w:r w:rsidR="008F1809" w:rsidRPr="00F74378">
        <w:t>.</w:t>
      </w:r>
      <w:r w:rsidR="00705578" w:rsidRPr="00F74378">
        <w:t xml:space="preserve"> DROIT À L’IMAGE</w:t>
      </w:r>
      <w:bookmarkEnd w:id="25"/>
      <w:r w:rsidR="00705578" w:rsidRPr="00F74378">
        <w:t xml:space="preserve"> </w:t>
      </w:r>
    </w:p>
    <w:p w14:paraId="732E4AF6" w14:textId="4F0A6383" w:rsidR="00A0036B" w:rsidRDefault="00A0036B" w:rsidP="00A0036B">
      <w:pPr>
        <w:pStyle w:val="Titre2"/>
      </w:pPr>
      <w:bookmarkStart w:id="26" w:name="_Toc121503357"/>
      <w:r>
        <w:t>8.1- Image du participant</w:t>
      </w:r>
      <w:bookmarkEnd w:id="26"/>
      <w:r>
        <w:t xml:space="preserve"> </w:t>
      </w:r>
    </w:p>
    <w:p w14:paraId="3970B83C" w14:textId="0ACE0921" w:rsidR="000D4B71" w:rsidRPr="000D4B71" w:rsidRDefault="000D4B71" w:rsidP="00931A7F">
      <w:pPr>
        <w:pStyle w:val="Sansinterligne"/>
      </w:pPr>
      <w:r w:rsidRPr="000D4B71">
        <w:t>L’acceptation du présent règlement implique que le participant autorise expressément DESTINATION ANGERS ses ayants-droits ou ayants-cause (notamment ses partenaires commerciaux et médias, réseaux sociaux) qui couvr</w:t>
      </w:r>
      <w:r>
        <w:t xml:space="preserve">ent l’événement </w:t>
      </w:r>
      <w:r w:rsidR="005C7BAB">
        <w:t>Nature is Bike</w:t>
      </w:r>
      <w:r>
        <w:t xml:space="preserve"> </w:t>
      </w:r>
      <w:r w:rsidRPr="000D4B71">
        <w:t xml:space="preserve"> à fixer</w:t>
      </w:r>
      <w:r w:rsidR="007275D0">
        <w:t xml:space="preserve">, </w:t>
      </w:r>
      <w:r w:rsidR="007275D0" w:rsidRPr="000D4B71">
        <w:t>à représenter</w:t>
      </w:r>
      <w:r w:rsidRPr="000D4B71">
        <w:t xml:space="preserve"> et reproduire, sur tout support et par tout moyen</w:t>
      </w:r>
      <w:r w:rsidR="00A0036B">
        <w:t xml:space="preserve">(films, photos, </w:t>
      </w:r>
      <w:r w:rsidR="00A0036B" w:rsidRPr="000D4B71">
        <w:t>vidéos, presse, sites internet, réseaux sociaux</w:t>
      </w:r>
      <w:r w:rsidR="00A0036B">
        <w:t>, affichages, magazine…</w:t>
      </w:r>
      <w:r w:rsidR="00A0036B" w:rsidRPr="000D4B71">
        <w:t>)</w:t>
      </w:r>
      <w:r w:rsidRPr="000D4B71">
        <w:t xml:space="preserve">, sans rémunération d'aucune sorte, ses noms, voix, image, et sa prestation sportive dans le cadre de Gravel Of </w:t>
      </w:r>
      <w:proofErr w:type="spellStart"/>
      <w:r w:rsidRPr="000D4B71">
        <w:t>Legend</w:t>
      </w:r>
      <w:proofErr w:type="spellEnd"/>
      <w:r w:rsidRPr="000D4B71">
        <w:t xml:space="preserve"> et plus largement de </w:t>
      </w:r>
      <w:r w:rsidR="005C7BAB">
        <w:t>Nature is Bike</w:t>
      </w:r>
      <w:r w:rsidRPr="000D4B71">
        <w:t xml:space="preserve"> entre le 15 et le 18 juin 2023, pour une durée ne pouvant excéder dix années suivant la date de l’Evènement. Cette autorisation est valable pour le monde entier, pour tout usage destiné à assurer la promotion de </w:t>
      </w:r>
      <w:r w:rsidR="005C7BAB">
        <w:t>Nature is Bike</w:t>
      </w:r>
      <w:r w:rsidR="00A0036B">
        <w:t xml:space="preserve"> et sous toutes ses formes. </w:t>
      </w:r>
      <w:r w:rsidRPr="000D4B71">
        <w:t xml:space="preserve">L’utilisation de ces images ne pourra en aucun cas porter atteinte à la vie privée ou à la réputation du participant.  </w:t>
      </w:r>
      <w:r w:rsidR="00931A7F" w:rsidRPr="000D4B71">
        <w:t xml:space="preserve">La présente autorisation est valable pour la durée des droits d’auteurs à compter du </w:t>
      </w:r>
      <w:r w:rsidR="00931A7F">
        <w:t>1</w:t>
      </w:r>
      <w:r w:rsidR="003A5C36">
        <w:t>5</w:t>
      </w:r>
      <w:r w:rsidR="00931A7F" w:rsidRPr="000D4B71">
        <w:t xml:space="preserve"> juin 2023.</w:t>
      </w:r>
    </w:p>
    <w:p w14:paraId="757D76A2" w14:textId="5CB21CF2" w:rsidR="00931A7F" w:rsidRDefault="000D4B71" w:rsidP="00931A7F">
      <w:pPr>
        <w:pStyle w:val="Sansinterligne"/>
      </w:pPr>
      <w:r w:rsidRPr="000D4B71">
        <w:t>Conformément à l’Ordonnance n° 2018-1125 du 12 décembre 2018 prise en application de l’article 32 de la loi n° 2018-493 du 20 juin 2018 relative à la protection des données personnelles et portant modification de la loi n° 78-17 du 6 janvier 1978 relative à l’informatique, aux fichiers et aux libertés et diverses dispositions concernant la protection des données à caractère personnel, chaque participant  dispose d’un droit d’accès, de rectification et d’opposition au traitement des données le concernant en justifiant de son identité auprès de l’Organisateur</w:t>
      </w:r>
      <w:r w:rsidR="00931A7F" w:rsidRPr="00931A7F">
        <w:t xml:space="preserve"> </w:t>
      </w:r>
      <w:r w:rsidR="00931A7F" w:rsidRPr="00E07D26">
        <w:t xml:space="preserve">en adressant un courrier à l’attention de : Monsieur le Directeur général, DESTINATION ANGERS / </w:t>
      </w:r>
      <w:r w:rsidR="005C7BAB">
        <w:t>Nature is Bike</w:t>
      </w:r>
      <w:r w:rsidR="00931A7F" w:rsidRPr="00E07D26">
        <w:t xml:space="preserve"> - 7, Place Kennedy - B</w:t>
      </w:r>
      <w:r w:rsidR="00931A7F">
        <w:t>P 15157 - 49051 Angers Cedex 02</w:t>
      </w:r>
      <w:r w:rsidRPr="000D4B71">
        <w:t xml:space="preserve">. </w:t>
      </w:r>
    </w:p>
    <w:p w14:paraId="0361F378" w14:textId="6BB88B2E" w:rsidR="00A0036B" w:rsidRDefault="00A0036B" w:rsidP="000D4B71">
      <w:pPr>
        <w:jc w:val="both"/>
        <w:rPr>
          <w:rFonts w:asciiTheme="majorHAnsi" w:hAnsiTheme="majorHAnsi"/>
          <w:i w:val="0"/>
          <w:szCs w:val="18"/>
        </w:rPr>
      </w:pPr>
    </w:p>
    <w:p w14:paraId="21C04A71" w14:textId="64758539" w:rsidR="00A0036B" w:rsidRDefault="00A0036B" w:rsidP="00A0036B">
      <w:pPr>
        <w:pStyle w:val="Titre2"/>
      </w:pPr>
      <w:bookmarkStart w:id="27" w:name="_Toc121503358"/>
      <w:r>
        <w:t>8.2 Image de l’événement</w:t>
      </w:r>
      <w:bookmarkEnd w:id="27"/>
    </w:p>
    <w:p w14:paraId="59B54CB1" w14:textId="18B5F614" w:rsidR="00A112DF" w:rsidRDefault="00A112DF" w:rsidP="00A112DF">
      <w:pPr>
        <w:jc w:val="both"/>
        <w:rPr>
          <w:rFonts w:asciiTheme="majorHAnsi" w:hAnsiTheme="majorHAnsi"/>
          <w:i w:val="0"/>
          <w:szCs w:val="18"/>
        </w:rPr>
      </w:pPr>
      <w:r>
        <w:rPr>
          <w:rFonts w:asciiTheme="majorHAnsi" w:hAnsiTheme="majorHAnsi"/>
          <w:i w:val="0"/>
          <w:szCs w:val="18"/>
        </w:rPr>
        <w:t xml:space="preserve">Le participant s’engage expressément à ce que toute communication et diffusion d’image fixe et/ou de séquence animée qu’il capte à l’occasion de sa participation à </w:t>
      </w:r>
      <w:r w:rsidR="005C7BAB">
        <w:rPr>
          <w:rFonts w:asciiTheme="majorHAnsi" w:hAnsiTheme="majorHAnsi"/>
          <w:i w:val="0"/>
          <w:szCs w:val="18"/>
        </w:rPr>
        <w:t>Nature is Bike</w:t>
      </w:r>
      <w:r>
        <w:rPr>
          <w:rFonts w:asciiTheme="majorHAnsi" w:hAnsiTheme="majorHAnsi"/>
          <w:i w:val="0"/>
          <w:szCs w:val="18"/>
        </w:rPr>
        <w:t xml:space="preserve"> entre les 15 et 18 juin 2023 (au cours de Gravel of </w:t>
      </w:r>
      <w:proofErr w:type="spellStart"/>
      <w:r>
        <w:rPr>
          <w:rFonts w:asciiTheme="majorHAnsi" w:hAnsiTheme="majorHAnsi"/>
          <w:i w:val="0"/>
          <w:szCs w:val="18"/>
        </w:rPr>
        <w:t>Legend</w:t>
      </w:r>
      <w:proofErr w:type="spellEnd"/>
      <w:r>
        <w:rPr>
          <w:rFonts w:asciiTheme="majorHAnsi" w:hAnsiTheme="majorHAnsi"/>
          <w:i w:val="0"/>
          <w:szCs w:val="18"/>
        </w:rPr>
        <w:t xml:space="preserve"> en tout point de son parcours, de toute autre épreuve ou à Angers sur le </w:t>
      </w:r>
      <w:r w:rsidR="005C7BAB">
        <w:rPr>
          <w:rFonts w:asciiTheme="majorHAnsi" w:hAnsiTheme="majorHAnsi"/>
          <w:i w:val="0"/>
          <w:szCs w:val="18"/>
        </w:rPr>
        <w:t>Festival du Gravel</w:t>
      </w:r>
      <w:r>
        <w:rPr>
          <w:rFonts w:asciiTheme="majorHAnsi" w:hAnsiTheme="majorHAnsi"/>
          <w:i w:val="0"/>
          <w:szCs w:val="18"/>
        </w:rPr>
        <w:t xml:space="preserve">) soit </w:t>
      </w:r>
      <w:r w:rsidRPr="00A0036B">
        <w:rPr>
          <w:rFonts w:asciiTheme="majorHAnsi" w:hAnsiTheme="majorHAnsi"/>
          <w:i w:val="0"/>
          <w:szCs w:val="18"/>
        </w:rPr>
        <w:t>limitée à une exploitation personnelle</w:t>
      </w:r>
      <w:r>
        <w:rPr>
          <w:rFonts w:asciiTheme="majorHAnsi" w:hAnsiTheme="majorHAnsi"/>
          <w:i w:val="0"/>
          <w:szCs w:val="18"/>
        </w:rPr>
        <w:t xml:space="preserve"> et ne puisse </w:t>
      </w:r>
      <w:r w:rsidRPr="00A0036B">
        <w:rPr>
          <w:rFonts w:asciiTheme="majorHAnsi" w:hAnsiTheme="majorHAnsi"/>
          <w:i w:val="0"/>
          <w:szCs w:val="18"/>
        </w:rPr>
        <w:t xml:space="preserve">en aucun cas être exploitée dans un but promotionnel </w:t>
      </w:r>
      <w:r>
        <w:rPr>
          <w:rFonts w:asciiTheme="majorHAnsi" w:hAnsiTheme="majorHAnsi"/>
          <w:i w:val="0"/>
          <w:szCs w:val="18"/>
        </w:rPr>
        <w:t>et/ou commercial extérieur à l’é</w:t>
      </w:r>
      <w:r w:rsidRPr="00A0036B">
        <w:rPr>
          <w:rFonts w:asciiTheme="majorHAnsi" w:hAnsiTheme="majorHAnsi"/>
          <w:i w:val="0"/>
          <w:szCs w:val="18"/>
        </w:rPr>
        <w:t>vènement.</w:t>
      </w:r>
      <w:r>
        <w:rPr>
          <w:rFonts w:asciiTheme="majorHAnsi" w:hAnsiTheme="majorHAnsi"/>
          <w:i w:val="0"/>
          <w:szCs w:val="18"/>
        </w:rPr>
        <w:t xml:space="preserve"> Pour toute autre exploitation, le participant doit obligatoirement avoir reçu l’autorisation de l’Organisateur après lui avoir adressé par écrit une demande d’autorisation (lettre adressée à l’attention de </w:t>
      </w:r>
      <w:r w:rsidRPr="00A30CE5">
        <w:rPr>
          <w:rFonts w:asciiTheme="majorHAnsi" w:hAnsiTheme="majorHAnsi"/>
          <w:i w:val="0"/>
          <w:szCs w:val="18"/>
        </w:rPr>
        <w:t xml:space="preserve">Monsieur le Directeur général, DESTINATION ANGERS / </w:t>
      </w:r>
      <w:r w:rsidR="005C7BAB">
        <w:rPr>
          <w:rFonts w:asciiTheme="majorHAnsi" w:hAnsiTheme="majorHAnsi"/>
          <w:i w:val="0"/>
          <w:szCs w:val="18"/>
        </w:rPr>
        <w:t>Nature is Bike</w:t>
      </w:r>
      <w:r w:rsidRPr="00A30CE5">
        <w:rPr>
          <w:rFonts w:asciiTheme="majorHAnsi" w:hAnsiTheme="majorHAnsi"/>
          <w:i w:val="0"/>
          <w:szCs w:val="18"/>
        </w:rPr>
        <w:t xml:space="preserve"> - 7, Place Kennedy - BP 15157 - 49051 Angers Cedex 02.</w:t>
      </w:r>
      <w:r>
        <w:rPr>
          <w:rFonts w:asciiTheme="majorHAnsi" w:hAnsiTheme="majorHAnsi"/>
          <w:i w:val="0"/>
          <w:szCs w:val="18"/>
        </w:rPr>
        <w:t xml:space="preserve">) </w:t>
      </w:r>
    </w:p>
    <w:p w14:paraId="654874DD" w14:textId="77777777" w:rsidR="009B5820" w:rsidRDefault="009B5820" w:rsidP="00A30CE5">
      <w:pPr>
        <w:jc w:val="both"/>
        <w:rPr>
          <w:rFonts w:asciiTheme="majorHAnsi" w:hAnsiTheme="majorHAnsi"/>
          <w:i w:val="0"/>
          <w:szCs w:val="18"/>
        </w:rPr>
      </w:pPr>
    </w:p>
    <w:p w14:paraId="59800E2D" w14:textId="422A703C" w:rsidR="00705578" w:rsidRPr="00F74378" w:rsidRDefault="0074754B" w:rsidP="001573A0">
      <w:pPr>
        <w:pStyle w:val="Titre1"/>
      </w:pPr>
      <w:bookmarkStart w:id="28" w:name="_Toc121503359"/>
      <w:r w:rsidRPr="00F74378">
        <w:t>9</w:t>
      </w:r>
      <w:r w:rsidR="008F1809" w:rsidRPr="00F74378">
        <w:t>.</w:t>
      </w:r>
      <w:r w:rsidR="001573A0" w:rsidRPr="00F74378">
        <w:t xml:space="preserve"> TRAITEMENT</w:t>
      </w:r>
      <w:r w:rsidR="00705578" w:rsidRPr="00F74378">
        <w:t xml:space="preserve"> DES DONNÉES PERSONNELLES</w:t>
      </w:r>
      <w:bookmarkEnd w:id="28"/>
      <w:r w:rsidR="00705578" w:rsidRPr="00F74378">
        <w:t xml:space="preserve"> </w:t>
      </w:r>
    </w:p>
    <w:p w14:paraId="78CAD850" w14:textId="7041190F" w:rsidR="00D71DD6" w:rsidRDefault="009B2FFB" w:rsidP="009B2FFB">
      <w:pPr>
        <w:pStyle w:val="Sansinterligne"/>
      </w:pPr>
      <w:r w:rsidRPr="00E07D26">
        <w:t>En effectuant son inscription, en souscrivant auprès de l’Organisateur des options et services supplémentaires relatifs à l’épr</w:t>
      </w:r>
      <w:r w:rsidR="002B3080">
        <w:t xml:space="preserve">euve Gravel of </w:t>
      </w:r>
      <w:proofErr w:type="spellStart"/>
      <w:r w:rsidR="002B3080">
        <w:t>Legend</w:t>
      </w:r>
      <w:proofErr w:type="spellEnd"/>
      <w:r w:rsidR="002B3080">
        <w:t xml:space="preserve"> et à l’Evé</w:t>
      </w:r>
      <w:r w:rsidRPr="00E07D26">
        <w:t xml:space="preserve">nement </w:t>
      </w:r>
      <w:r w:rsidR="005C7BAB">
        <w:t>Nature is Bike</w:t>
      </w:r>
      <w:r w:rsidRPr="00E07D26">
        <w:t xml:space="preserve">, chaque participant est amené à fournir un certain nombre de données et d’informations. Certaines de ces données permettent d’identifier le participant, directement ou indirectement, et peuvent être considérées comme des données personnelles au sens de la réglementation applicable en matière de protection des données personnelles. </w:t>
      </w:r>
    </w:p>
    <w:p w14:paraId="5763D152" w14:textId="77777777" w:rsidR="009B5820" w:rsidRDefault="009B5820" w:rsidP="009B2FFB">
      <w:pPr>
        <w:pStyle w:val="Sansinterligne"/>
      </w:pPr>
    </w:p>
    <w:p w14:paraId="5854DEEA" w14:textId="05570AA7" w:rsidR="009B2FFB" w:rsidRDefault="009B2FFB" w:rsidP="009B2FFB">
      <w:pPr>
        <w:pStyle w:val="Sansinterligne"/>
        <w:rPr>
          <w:rFonts w:asciiTheme="majorHAnsi" w:hAnsiTheme="majorHAnsi"/>
          <w:szCs w:val="18"/>
        </w:rPr>
      </w:pPr>
      <w:r w:rsidRPr="00E07D26">
        <w:t xml:space="preserve">Les Données personnelles communiquées sont destinées au personnel habilité de Destination Angers, Organisateur, responsable du traitement de ces Données, et à ses éventuels sous- traitants. L’Organisateur peut </w:t>
      </w:r>
      <w:r w:rsidR="00E07D26">
        <w:t xml:space="preserve">donc </w:t>
      </w:r>
      <w:r w:rsidRPr="00E07D26">
        <w:t xml:space="preserve">partager </w:t>
      </w:r>
      <w:r w:rsidR="00E07D26">
        <w:t>certaine de ces d</w:t>
      </w:r>
      <w:r w:rsidRPr="00E07D26">
        <w:t xml:space="preserve">onnées à ses fournisseurs, prestataires de services, sous-traitants ou agents agissant pour son compte (prestataire de géolocalisation et de chronométrage, imprimeurs, assistance médicale). Ces partenaires s’engagent à préserver la confidentialité, la sécurité et l’intégrité des Données. </w:t>
      </w:r>
      <w:r w:rsidR="00E07D26">
        <w:t>A l’exclusion de ces prestataires de service identifiés</w:t>
      </w:r>
      <w:r w:rsidR="00E07D26" w:rsidRPr="00E07D26">
        <w:t>,</w:t>
      </w:r>
      <w:r w:rsidR="00E07D26">
        <w:t xml:space="preserve"> </w:t>
      </w:r>
      <w:r w:rsidR="00E07D26" w:rsidRPr="00E07D26">
        <w:rPr>
          <w:rFonts w:asciiTheme="majorHAnsi" w:hAnsiTheme="majorHAnsi"/>
          <w:szCs w:val="18"/>
        </w:rPr>
        <w:t>DESTINATION ANGERS</w:t>
      </w:r>
      <w:r w:rsidRPr="00E07D26">
        <w:rPr>
          <w:rFonts w:asciiTheme="majorHAnsi" w:hAnsiTheme="majorHAnsi"/>
          <w:szCs w:val="18"/>
        </w:rPr>
        <w:t xml:space="preserve"> s’engage à ne pas communiquer à des tiers les données </w:t>
      </w:r>
      <w:r w:rsidR="00E07D26">
        <w:rPr>
          <w:rFonts w:asciiTheme="majorHAnsi" w:hAnsiTheme="majorHAnsi"/>
          <w:szCs w:val="18"/>
        </w:rPr>
        <w:t>personnelles ainsi collectées.</w:t>
      </w:r>
    </w:p>
    <w:p w14:paraId="774059AB" w14:textId="77777777" w:rsidR="009B5820" w:rsidRPr="00E07D26" w:rsidRDefault="009B5820" w:rsidP="009B2FFB">
      <w:pPr>
        <w:pStyle w:val="Sansinterligne"/>
      </w:pPr>
    </w:p>
    <w:p w14:paraId="14479DF6" w14:textId="374FAB18" w:rsidR="009B2FFB" w:rsidRPr="00E07D26" w:rsidRDefault="00E07D26" w:rsidP="009B2FFB">
      <w:pPr>
        <w:pStyle w:val="Sansinterligne"/>
      </w:pPr>
      <w:r w:rsidRPr="00E07D26">
        <w:t xml:space="preserve">Les données recueillies font l’objet d’un traitement informatique exclusivement pour des finalités déterminées, conformément aux dispositions légales applicables et avec le consentement du participant. </w:t>
      </w:r>
      <w:r>
        <w:t xml:space="preserve">Elles sont </w:t>
      </w:r>
      <w:r w:rsidRPr="00E07D26">
        <w:t>effectuée</w:t>
      </w:r>
      <w:r>
        <w:t>s</w:t>
      </w:r>
      <w:r w:rsidR="009B2FFB" w:rsidRPr="00E07D26">
        <w:t xml:space="preserve"> à des fins déterminées, conformément aux dispositions légales applicables et avec le consentement du participant. Elles sont destinées à permettre la communication d’informations strictement liées à Destination Angers et à </w:t>
      </w:r>
      <w:r w:rsidR="005C7BAB">
        <w:t>Nature is Bike</w:t>
      </w:r>
      <w:r w:rsidR="009B2FFB" w:rsidRPr="00E07D26">
        <w:t>, manifestation qu’elle organise, notamment pour :</w:t>
      </w:r>
    </w:p>
    <w:p w14:paraId="1A83A981" w14:textId="2034FA53" w:rsidR="009B2FFB" w:rsidRPr="00E07D26" w:rsidRDefault="009B2FFB" w:rsidP="009B2FFB">
      <w:pPr>
        <w:pStyle w:val="Sansinterligne"/>
        <w:numPr>
          <w:ilvl w:val="0"/>
          <w:numId w:val="33"/>
        </w:numPr>
      </w:pPr>
      <w:r w:rsidRPr="00E07D26">
        <w:t xml:space="preserve">Permettre le traitement, le suivi et la gestion de son inscription, la création et les accès à son compte ; </w:t>
      </w:r>
    </w:p>
    <w:p w14:paraId="480A8A1C" w14:textId="33331F60" w:rsidR="009B2FFB" w:rsidRPr="00E07D26" w:rsidRDefault="009B2FFB" w:rsidP="009B2FFB">
      <w:pPr>
        <w:pStyle w:val="Sansinterligne"/>
        <w:numPr>
          <w:ilvl w:val="0"/>
          <w:numId w:val="33"/>
        </w:numPr>
      </w:pPr>
      <w:r w:rsidRPr="00E07D26">
        <w:t xml:space="preserve">Envoyer des e-mails afin de communiquer toute information utile strictement liée à l’Organisateur et à </w:t>
      </w:r>
      <w:r w:rsidR="005C7BAB">
        <w:t>Nature is Bike</w:t>
      </w:r>
      <w:r w:rsidRPr="00E07D26">
        <w:t xml:space="preserve"> :  confirmation de commande, mises à jour, lettres d’informations sur l’événement, annonces et mises à jour relatives à l’épreuve à laquelle le participant s’est inscrit ; services personnalisés au regard des informations renseignées sur son profil (conseils et recommandations) ;</w:t>
      </w:r>
    </w:p>
    <w:p w14:paraId="5761429D" w14:textId="4B99C36B" w:rsidR="009B2FFB" w:rsidRPr="00E07D26" w:rsidRDefault="009B2FFB" w:rsidP="009B2FFB">
      <w:pPr>
        <w:pStyle w:val="Sansinterligne"/>
        <w:numPr>
          <w:ilvl w:val="0"/>
          <w:numId w:val="33"/>
        </w:numPr>
      </w:pPr>
      <w:r w:rsidRPr="00E07D26">
        <w:t>Fournir les informations liées à la sélection des services demandés (consigne, bagagerie, transport, hébergement, restauration…)</w:t>
      </w:r>
    </w:p>
    <w:p w14:paraId="49457732" w14:textId="01FB5C7D" w:rsidR="009B2FFB" w:rsidRPr="00E07D26" w:rsidRDefault="009B2FFB" w:rsidP="009B2FFB">
      <w:pPr>
        <w:pStyle w:val="Sansinterligne"/>
        <w:numPr>
          <w:ilvl w:val="0"/>
          <w:numId w:val="33"/>
        </w:numPr>
      </w:pPr>
      <w:r w:rsidRPr="00E07D26">
        <w:t>Collecter des informations notamment par le biais de sondages, d’enquêtes ou de questionnaires.</w:t>
      </w:r>
    </w:p>
    <w:p w14:paraId="08FAA42A" w14:textId="0B800C6A" w:rsidR="009B2FFB" w:rsidRPr="00E07D26" w:rsidRDefault="009B2FFB" w:rsidP="009B2FFB">
      <w:pPr>
        <w:pStyle w:val="Sansinterligne"/>
        <w:numPr>
          <w:ilvl w:val="0"/>
          <w:numId w:val="33"/>
        </w:numPr>
      </w:pPr>
      <w:r w:rsidRPr="00E07D26">
        <w:t>S’assurer du respect des dispositions légales et règlementaires applicables, notamment en matière de contre-indication médicale à la participation à l’épreuve ;</w:t>
      </w:r>
    </w:p>
    <w:p w14:paraId="1278A16C" w14:textId="4F593B6D" w:rsidR="009B2FFB" w:rsidRPr="00E07D26" w:rsidRDefault="009B2FFB" w:rsidP="009B2FFB">
      <w:pPr>
        <w:pStyle w:val="Sansinterligne"/>
        <w:numPr>
          <w:ilvl w:val="0"/>
          <w:numId w:val="33"/>
        </w:numPr>
      </w:pPr>
      <w:r w:rsidRPr="00E07D26">
        <w:t>Permettre la gestion marketing et la promotion des services de l’Organisateur ;</w:t>
      </w:r>
    </w:p>
    <w:p w14:paraId="38D56E9F" w14:textId="7CF89B4D" w:rsidR="009B2FFB" w:rsidRPr="00E07D26" w:rsidRDefault="009B2FFB" w:rsidP="009B2FFB">
      <w:pPr>
        <w:pStyle w:val="Sansinterligne"/>
        <w:numPr>
          <w:ilvl w:val="0"/>
          <w:numId w:val="33"/>
        </w:numPr>
      </w:pPr>
      <w:r w:rsidRPr="00E07D26">
        <w:t>Organiser des loteries et jeux-concours et permettre au participant de s’inscrire et de participer à ceux-ci,</w:t>
      </w:r>
    </w:p>
    <w:p w14:paraId="4E5ECBB1" w14:textId="0C537C42" w:rsidR="009B2FFB" w:rsidRPr="00E07D26" w:rsidRDefault="009B2FFB" w:rsidP="009B2FFB">
      <w:pPr>
        <w:pStyle w:val="Sansinterligne"/>
        <w:numPr>
          <w:ilvl w:val="0"/>
          <w:numId w:val="33"/>
        </w:numPr>
      </w:pPr>
      <w:r w:rsidRPr="00E07D26">
        <w:t>Informer, communiquer, publier et afficher les résultats, les classements des épreuves chronométrées, les ordres d’arrivées des épreuves (site web de l’Organisateur, affichage sur le site de l’événement…)</w:t>
      </w:r>
    </w:p>
    <w:p w14:paraId="59001CC0" w14:textId="77777777" w:rsidR="009B2FFB" w:rsidRPr="00E07D26" w:rsidRDefault="009B2FFB" w:rsidP="009B2FFB">
      <w:pPr>
        <w:jc w:val="both"/>
        <w:rPr>
          <w:rFonts w:asciiTheme="majorHAnsi" w:hAnsiTheme="majorHAnsi"/>
          <w:i w:val="0"/>
          <w:szCs w:val="18"/>
        </w:rPr>
      </w:pPr>
    </w:p>
    <w:p w14:paraId="1C66B051" w14:textId="0E7A5DFF" w:rsidR="00B00F3A" w:rsidRDefault="00705578" w:rsidP="009B2FFB">
      <w:pPr>
        <w:jc w:val="both"/>
        <w:rPr>
          <w:rFonts w:asciiTheme="majorHAnsi" w:hAnsiTheme="majorHAnsi"/>
          <w:i w:val="0"/>
          <w:szCs w:val="18"/>
        </w:rPr>
      </w:pPr>
      <w:r w:rsidRPr="00E07D26">
        <w:rPr>
          <w:rFonts w:asciiTheme="majorHAnsi" w:hAnsiTheme="majorHAnsi"/>
          <w:i w:val="0"/>
          <w:szCs w:val="18"/>
        </w:rPr>
        <w:t>Conformément à l’Ordonnance n° 2018-1125 du 12 décembre 2018 prise en application de l’article 32 de la loi n° 2018-493 du 20 juin 2018 relative à la protection des données personnelles et portant modification de la loi n° 78-17 du 6 janvier 1978 relative à l’informatique, aux fichiers et aux libertés et diverses dispositions concernant la protection des données à caractère personnel, chaque participant  dispose d’un droit d’accès, de rectification et d’opposition au traitement des données le concernant en justifiant de son identité auprès de l’Organisateur, en adressant un courrier à</w:t>
      </w:r>
      <w:r w:rsidR="00AD1A63" w:rsidRPr="00E07D26">
        <w:rPr>
          <w:rFonts w:asciiTheme="majorHAnsi" w:hAnsiTheme="majorHAnsi"/>
          <w:i w:val="0"/>
          <w:szCs w:val="18"/>
        </w:rPr>
        <w:t xml:space="preserve"> l’attention de</w:t>
      </w:r>
      <w:r w:rsidRPr="00E07D26">
        <w:rPr>
          <w:rFonts w:asciiTheme="majorHAnsi" w:hAnsiTheme="majorHAnsi"/>
          <w:i w:val="0"/>
          <w:szCs w:val="18"/>
        </w:rPr>
        <w:t xml:space="preserve"> : Monsieur le Directeur général, DESTINATION ANGERS / </w:t>
      </w:r>
      <w:r w:rsidR="005C7BAB">
        <w:rPr>
          <w:rFonts w:asciiTheme="majorHAnsi" w:hAnsiTheme="majorHAnsi"/>
          <w:i w:val="0"/>
          <w:szCs w:val="18"/>
        </w:rPr>
        <w:t>Nature is Bike</w:t>
      </w:r>
      <w:r w:rsidRPr="00E07D26">
        <w:rPr>
          <w:rFonts w:asciiTheme="majorHAnsi" w:hAnsiTheme="majorHAnsi"/>
          <w:i w:val="0"/>
          <w:szCs w:val="18"/>
        </w:rPr>
        <w:t xml:space="preserve"> - 7, Place Kennedy - BP 15157 - 49051 Angers Cedex 02. </w:t>
      </w:r>
    </w:p>
    <w:p w14:paraId="0DB228CF" w14:textId="77777777" w:rsidR="009B5820" w:rsidRPr="00E07D26" w:rsidRDefault="009B5820" w:rsidP="009B2FFB">
      <w:pPr>
        <w:jc w:val="both"/>
        <w:rPr>
          <w:rFonts w:asciiTheme="majorHAnsi" w:hAnsiTheme="majorHAnsi"/>
          <w:i w:val="0"/>
          <w:szCs w:val="18"/>
        </w:rPr>
      </w:pPr>
    </w:p>
    <w:p w14:paraId="7D1044A9" w14:textId="77777777" w:rsidR="00344D61" w:rsidRPr="0068526F" w:rsidRDefault="00344D61" w:rsidP="00394823">
      <w:pPr>
        <w:jc w:val="both"/>
        <w:rPr>
          <w:rFonts w:asciiTheme="majorHAnsi" w:hAnsiTheme="majorHAnsi"/>
          <w:i w:val="0"/>
          <w:szCs w:val="18"/>
        </w:rPr>
      </w:pPr>
    </w:p>
    <w:p w14:paraId="2A86E121" w14:textId="71654AD2" w:rsidR="00705578" w:rsidRPr="00F74378" w:rsidRDefault="0074754B" w:rsidP="001573A0">
      <w:pPr>
        <w:pStyle w:val="Titre1"/>
      </w:pPr>
      <w:bookmarkStart w:id="29" w:name="_Toc121503360"/>
      <w:r w:rsidRPr="00F74378">
        <w:t>10</w:t>
      </w:r>
      <w:r w:rsidR="008F1809" w:rsidRPr="00F74378">
        <w:t>.</w:t>
      </w:r>
      <w:r w:rsidR="00705578" w:rsidRPr="00F74378">
        <w:t xml:space="preserve"> ACCEPTATION DU REGLEMENT / DEPOT</w:t>
      </w:r>
      <w:bookmarkEnd w:id="29"/>
      <w:r w:rsidR="00705578" w:rsidRPr="00F74378">
        <w:t xml:space="preserve">  </w:t>
      </w:r>
    </w:p>
    <w:p w14:paraId="638FE135" w14:textId="2C44F5C9" w:rsidR="00B056F2" w:rsidRPr="0068526F" w:rsidRDefault="00B056F2" w:rsidP="00B056F2">
      <w:pPr>
        <w:jc w:val="both"/>
        <w:rPr>
          <w:rFonts w:asciiTheme="majorHAnsi" w:hAnsiTheme="majorHAnsi"/>
          <w:i w:val="0"/>
          <w:szCs w:val="18"/>
        </w:rPr>
      </w:pPr>
      <w:r w:rsidRPr="0068526F">
        <w:rPr>
          <w:rFonts w:asciiTheme="majorHAnsi" w:hAnsiTheme="majorHAnsi"/>
          <w:i w:val="0"/>
          <w:szCs w:val="18"/>
        </w:rPr>
        <w:t xml:space="preserve">Le fait de participer à l’épreuve appelée </w:t>
      </w:r>
      <w:r w:rsidR="00B34A5F" w:rsidRPr="0029780F">
        <w:rPr>
          <w:rFonts w:asciiTheme="majorHAnsi" w:hAnsiTheme="majorHAnsi"/>
          <w:i w:val="0"/>
          <w:szCs w:val="18"/>
        </w:rPr>
        <w:t xml:space="preserve">Gravel of </w:t>
      </w:r>
      <w:proofErr w:type="spellStart"/>
      <w:r w:rsidR="00B34A5F" w:rsidRPr="0029780F">
        <w:rPr>
          <w:rFonts w:asciiTheme="majorHAnsi" w:hAnsiTheme="majorHAnsi"/>
          <w:i w:val="0"/>
          <w:szCs w:val="18"/>
        </w:rPr>
        <w:t>Legend</w:t>
      </w:r>
      <w:proofErr w:type="spellEnd"/>
      <w:r w:rsidR="00B34A5F" w:rsidRPr="0029780F">
        <w:rPr>
          <w:rFonts w:asciiTheme="majorHAnsi" w:hAnsiTheme="majorHAnsi"/>
          <w:i w:val="0"/>
          <w:szCs w:val="18"/>
        </w:rPr>
        <w:t xml:space="preserve"> Legendre</w:t>
      </w:r>
      <w:r w:rsidRPr="0068526F">
        <w:rPr>
          <w:rFonts w:asciiTheme="majorHAnsi" w:hAnsiTheme="majorHAnsi"/>
          <w:i w:val="0"/>
          <w:szCs w:val="18"/>
        </w:rPr>
        <w:t xml:space="preserve"> implique l'acceptation du présent règlement dans son intégralité, qui a valeur de contrat. Le règlement est consultable sur le site </w:t>
      </w:r>
      <w:hyperlink r:id="rId19" w:history="1">
        <w:r w:rsidRPr="00B056F2">
          <w:rPr>
            <w:rStyle w:val="Lienhypertexte"/>
            <w:rFonts w:asciiTheme="majorHAnsi" w:hAnsiTheme="majorHAnsi"/>
            <w:i w:val="0"/>
            <w:color w:val="8AB833"/>
            <w:szCs w:val="18"/>
          </w:rPr>
          <w:t>www.natureisbike.com</w:t>
        </w:r>
      </w:hyperlink>
      <w:r w:rsidRPr="00B056F2">
        <w:rPr>
          <w:rFonts w:asciiTheme="majorHAnsi" w:hAnsiTheme="majorHAnsi"/>
          <w:i w:val="0"/>
          <w:color w:val="8AB833"/>
          <w:szCs w:val="18"/>
        </w:rPr>
        <w:t>.</w:t>
      </w:r>
      <w:r>
        <w:rPr>
          <w:rFonts w:asciiTheme="majorHAnsi" w:hAnsiTheme="majorHAnsi"/>
          <w:i w:val="0"/>
          <w:color w:val="FF3737"/>
          <w:szCs w:val="18"/>
        </w:rPr>
        <w:t xml:space="preserve"> </w:t>
      </w:r>
      <w:r w:rsidRPr="0068526F">
        <w:rPr>
          <w:rFonts w:asciiTheme="majorHAnsi" w:hAnsiTheme="majorHAnsi"/>
          <w:i w:val="0"/>
          <w:szCs w:val="18"/>
        </w:rPr>
        <w:t xml:space="preserve">Il sera en consultation libre sur </w:t>
      </w:r>
      <w:r>
        <w:rPr>
          <w:rFonts w:asciiTheme="majorHAnsi" w:hAnsiTheme="majorHAnsi"/>
          <w:i w:val="0"/>
          <w:szCs w:val="18"/>
        </w:rPr>
        <w:t>l’espace</w:t>
      </w:r>
      <w:r w:rsidRPr="0068526F">
        <w:rPr>
          <w:rFonts w:asciiTheme="majorHAnsi" w:hAnsiTheme="majorHAnsi"/>
          <w:i w:val="0"/>
          <w:szCs w:val="18"/>
        </w:rPr>
        <w:t xml:space="preserve"> d’enregistrement</w:t>
      </w:r>
      <w:r>
        <w:rPr>
          <w:rFonts w:asciiTheme="majorHAnsi" w:hAnsiTheme="majorHAnsi"/>
          <w:i w:val="0"/>
          <w:szCs w:val="18"/>
        </w:rPr>
        <w:t xml:space="preserve"> de </w:t>
      </w:r>
      <w:r w:rsidR="00D87F9A" w:rsidRPr="0029780F">
        <w:rPr>
          <w:rFonts w:asciiTheme="majorHAnsi" w:hAnsiTheme="majorHAnsi"/>
          <w:i w:val="0"/>
          <w:szCs w:val="18"/>
        </w:rPr>
        <w:t>l’</w:t>
      </w:r>
      <w:r w:rsidRPr="0029780F">
        <w:rPr>
          <w:rFonts w:asciiTheme="majorHAnsi" w:hAnsiTheme="majorHAnsi"/>
          <w:i w:val="0"/>
          <w:szCs w:val="18"/>
        </w:rPr>
        <w:t>épreuve</w:t>
      </w:r>
      <w:r w:rsidRPr="00D87F9A">
        <w:rPr>
          <w:rFonts w:asciiTheme="majorHAnsi" w:hAnsiTheme="majorHAnsi"/>
          <w:i w:val="0"/>
          <w:szCs w:val="18"/>
          <w:highlight w:val="yellow"/>
        </w:rPr>
        <w:t>,</w:t>
      </w:r>
      <w:r w:rsidRPr="0068526F">
        <w:rPr>
          <w:rFonts w:asciiTheme="majorHAnsi" w:hAnsiTheme="majorHAnsi"/>
          <w:i w:val="0"/>
          <w:szCs w:val="18"/>
        </w:rPr>
        <w:t xml:space="preserve"> sur chaque point de contrôle du parcours ai</w:t>
      </w:r>
      <w:r>
        <w:rPr>
          <w:rFonts w:asciiTheme="majorHAnsi" w:hAnsiTheme="majorHAnsi"/>
          <w:i w:val="0"/>
          <w:szCs w:val="18"/>
        </w:rPr>
        <w:t xml:space="preserve">nsi que sur le </w:t>
      </w:r>
      <w:r w:rsidR="002B3080">
        <w:rPr>
          <w:rFonts w:asciiTheme="majorHAnsi" w:hAnsiTheme="majorHAnsi"/>
          <w:i w:val="0"/>
          <w:szCs w:val="18"/>
        </w:rPr>
        <w:t>Festival du Gravel</w:t>
      </w:r>
      <w:r>
        <w:rPr>
          <w:rFonts w:asciiTheme="majorHAnsi" w:hAnsiTheme="majorHAnsi"/>
          <w:i w:val="0"/>
          <w:szCs w:val="18"/>
        </w:rPr>
        <w:t xml:space="preserve"> </w:t>
      </w:r>
      <w:r w:rsidRPr="0068526F">
        <w:rPr>
          <w:rFonts w:asciiTheme="majorHAnsi" w:hAnsiTheme="majorHAnsi"/>
          <w:i w:val="0"/>
          <w:szCs w:val="18"/>
        </w:rPr>
        <w:t xml:space="preserve">à Angers. </w:t>
      </w:r>
    </w:p>
    <w:p w14:paraId="38EEFA91" w14:textId="0684FEB4" w:rsidR="009701B0" w:rsidRDefault="009701B0" w:rsidP="008422B4">
      <w:pPr>
        <w:jc w:val="both"/>
        <w:rPr>
          <w:rFonts w:asciiTheme="majorHAnsi" w:hAnsiTheme="majorHAnsi"/>
          <w:szCs w:val="18"/>
        </w:rPr>
      </w:pPr>
    </w:p>
    <w:p w14:paraId="726DD235" w14:textId="22706276" w:rsidR="00E8775D" w:rsidRDefault="00E8775D" w:rsidP="008422B4">
      <w:pPr>
        <w:jc w:val="both"/>
        <w:rPr>
          <w:rFonts w:asciiTheme="majorHAnsi" w:hAnsiTheme="majorHAnsi"/>
          <w:szCs w:val="18"/>
        </w:rPr>
      </w:pPr>
    </w:p>
    <w:p w14:paraId="75C64A21" w14:textId="46FC650F" w:rsidR="000634E7" w:rsidRDefault="000634E7" w:rsidP="008422B4">
      <w:pPr>
        <w:jc w:val="both"/>
        <w:rPr>
          <w:rFonts w:asciiTheme="majorHAnsi" w:hAnsiTheme="majorHAnsi"/>
          <w:szCs w:val="18"/>
        </w:rPr>
      </w:pPr>
    </w:p>
    <w:p w14:paraId="5BBDD0A8" w14:textId="6C16EAC3" w:rsidR="00082E84" w:rsidRDefault="00082E84" w:rsidP="008422B4">
      <w:pPr>
        <w:jc w:val="both"/>
        <w:rPr>
          <w:rFonts w:asciiTheme="majorHAnsi" w:hAnsiTheme="majorHAnsi"/>
          <w:szCs w:val="18"/>
        </w:rPr>
      </w:pPr>
    </w:p>
    <w:p w14:paraId="46392025" w14:textId="77777777" w:rsidR="00082E84" w:rsidRDefault="00082E84" w:rsidP="008422B4">
      <w:pPr>
        <w:jc w:val="both"/>
        <w:rPr>
          <w:rFonts w:asciiTheme="majorHAnsi" w:hAnsiTheme="majorHAnsi"/>
          <w:szCs w:val="18"/>
        </w:rPr>
      </w:pPr>
    </w:p>
    <w:p w14:paraId="6B015F20" w14:textId="693C6332" w:rsidR="000634E7" w:rsidRDefault="000634E7" w:rsidP="00082E84">
      <w:pPr>
        <w:jc w:val="right"/>
        <w:rPr>
          <w:rFonts w:asciiTheme="majorHAnsi" w:hAnsiTheme="majorHAnsi"/>
          <w:szCs w:val="18"/>
        </w:rPr>
      </w:pPr>
    </w:p>
    <w:p w14:paraId="5E2EEBF2" w14:textId="77777777" w:rsidR="000634E7" w:rsidRPr="0068526F" w:rsidRDefault="000634E7" w:rsidP="00082E84">
      <w:pPr>
        <w:jc w:val="right"/>
        <w:rPr>
          <w:rFonts w:asciiTheme="majorHAnsi" w:hAnsiTheme="majorHAnsi"/>
          <w:i w:val="0"/>
          <w:szCs w:val="18"/>
        </w:rPr>
      </w:pPr>
      <w:r>
        <w:rPr>
          <w:rFonts w:asciiTheme="majorHAnsi" w:hAnsiTheme="majorHAnsi"/>
          <w:i w:val="0"/>
          <w:szCs w:val="18"/>
        </w:rPr>
        <w:t xml:space="preserve">Toutes les informations sur </w:t>
      </w:r>
      <w:hyperlink r:id="rId20" w:history="1">
        <w:r w:rsidRPr="00F30354">
          <w:rPr>
            <w:rStyle w:val="Lienhypertexte"/>
            <w:rFonts w:asciiTheme="majorHAnsi" w:hAnsiTheme="majorHAnsi"/>
            <w:i w:val="0"/>
            <w:szCs w:val="18"/>
          </w:rPr>
          <w:t>www.natureisbike.com</w:t>
        </w:r>
      </w:hyperlink>
      <w:r>
        <w:rPr>
          <w:rFonts w:asciiTheme="majorHAnsi" w:hAnsiTheme="majorHAnsi"/>
          <w:i w:val="0"/>
          <w:szCs w:val="18"/>
        </w:rPr>
        <w:t xml:space="preserve"> </w:t>
      </w:r>
    </w:p>
    <w:p w14:paraId="3226EEA1" w14:textId="77777777" w:rsidR="00082E84" w:rsidRDefault="00082E84" w:rsidP="00082E84">
      <w:pPr>
        <w:jc w:val="right"/>
        <w:rPr>
          <w:rFonts w:asciiTheme="majorHAnsi" w:hAnsiTheme="majorHAnsi"/>
          <w:i w:val="0"/>
          <w:szCs w:val="18"/>
        </w:rPr>
      </w:pPr>
    </w:p>
    <w:p w14:paraId="41F232DE" w14:textId="77777777" w:rsidR="00082E84" w:rsidRDefault="00082E84" w:rsidP="00082E84">
      <w:pPr>
        <w:jc w:val="right"/>
        <w:rPr>
          <w:rFonts w:asciiTheme="majorHAnsi" w:hAnsiTheme="majorHAnsi"/>
          <w:i w:val="0"/>
          <w:szCs w:val="18"/>
        </w:rPr>
      </w:pPr>
    </w:p>
    <w:p w14:paraId="4CB65632" w14:textId="4E0E8E75" w:rsidR="000634E7" w:rsidRPr="00082E84" w:rsidRDefault="000634E7" w:rsidP="00082E84">
      <w:pPr>
        <w:jc w:val="right"/>
        <w:rPr>
          <w:rFonts w:asciiTheme="majorHAnsi" w:hAnsiTheme="majorHAnsi"/>
          <w:i w:val="0"/>
          <w:szCs w:val="18"/>
        </w:rPr>
      </w:pPr>
      <w:r>
        <w:rPr>
          <w:rFonts w:asciiTheme="majorHAnsi" w:hAnsiTheme="majorHAnsi"/>
          <w:i w:val="0"/>
          <w:szCs w:val="18"/>
        </w:rPr>
        <w:t xml:space="preserve">Contact : </w:t>
      </w:r>
      <w:hyperlink r:id="rId21" w:history="1">
        <w:r w:rsidR="004B3F4F" w:rsidRPr="00273097">
          <w:rPr>
            <w:rStyle w:val="Lienhypertexte"/>
            <w:rFonts w:asciiTheme="majorHAnsi" w:hAnsiTheme="majorHAnsi"/>
            <w:i w:val="0"/>
            <w:szCs w:val="18"/>
          </w:rPr>
          <w:t>inscriptionsparcours@natureisbike.com</w:t>
        </w:r>
      </w:hyperlink>
    </w:p>
    <w:sectPr w:rsidR="000634E7" w:rsidRPr="00082E84" w:rsidSect="00751C53">
      <w:headerReference w:type="default" r:id="rId22"/>
      <w:footerReference w:type="default" r:id="rId23"/>
      <w:pgSz w:w="11906" w:h="16838"/>
      <w:pgMar w:top="1304" w:right="1077" w:bottom="1134" w:left="1077" w:header="709" w:footer="22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CC0EEA" w14:textId="77777777" w:rsidR="00857499" w:rsidRDefault="00857499" w:rsidP="00CD206C">
      <w:pPr>
        <w:spacing w:after="0"/>
      </w:pPr>
      <w:r>
        <w:separator/>
      </w:r>
    </w:p>
  </w:endnote>
  <w:endnote w:type="continuationSeparator" w:id="0">
    <w:p w14:paraId="5BCD6E4C" w14:textId="77777777" w:rsidR="00857499" w:rsidRDefault="00857499" w:rsidP="00CD2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Calibri"/>
    <w:charset w:val="00"/>
    <w:family w:val="auto"/>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AB833" w:themeColor="accent2"/>
        <w:sz w:val="16"/>
        <w:szCs w:val="16"/>
      </w:rPr>
      <w:id w:val="-2034873519"/>
      <w:docPartObj>
        <w:docPartGallery w:val="Page Numbers (Bottom of Page)"/>
        <w:docPartUnique/>
      </w:docPartObj>
    </w:sdtPr>
    <w:sdtEndPr/>
    <w:sdtContent>
      <w:sdt>
        <w:sdtPr>
          <w:rPr>
            <w:color w:val="8AB833" w:themeColor="accent2"/>
            <w:sz w:val="16"/>
            <w:szCs w:val="16"/>
          </w:rPr>
          <w:id w:val="-1669238322"/>
          <w:docPartObj>
            <w:docPartGallery w:val="Page Numbers (Top of Page)"/>
            <w:docPartUnique/>
          </w:docPartObj>
        </w:sdtPr>
        <w:sdtEndPr/>
        <w:sdtContent>
          <w:p w14:paraId="6340C932" w14:textId="24F39ADB" w:rsidR="005C7BAB" w:rsidRPr="006D601E" w:rsidRDefault="005C7BAB">
            <w:pPr>
              <w:pStyle w:val="Pieddepage"/>
              <w:jc w:val="center"/>
              <w:rPr>
                <w:color w:val="8AB833" w:themeColor="accent2"/>
                <w:sz w:val="16"/>
                <w:szCs w:val="16"/>
              </w:rPr>
            </w:pPr>
            <w:r w:rsidRPr="006D601E">
              <w:rPr>
                <w:color w:val="8AB833" w:themeColor="accent2"/>
                <w:sz w:val="16"/>
                <w:szCs w:val="16"/>
              </w:rPr>
              <w:t xml:space="preserve">Page </w:t>
            </w:r>
            <w:r w:rsidRPr="006D601E">
              <w:rPr>
                <w:b/>
                <w:bCs/>
                <w:color w:val="8AB833" w:themeColor="accent2"/>
                <w:sz w:val="16"/>
                <w:szCs w:val="16"/>
              </w:rPr>
              <w:fldChar w:fldCharType="begin"/>
            </w:r>
            <w:r w:rsidRPr="006D601E">
              <w:rPr>
                <w:b/>
                <w:bCs/>
                <w:color w:val="8AB833" w:themeColor="accent2"/>
                <w:sz w:val="16"/>
                <w:szCs w:val="16"/>
              </w:rPr>
              <w:instrText>PAGE</w:instrText>
            </w:r>
            <w:r w:rsidRPr="006D601E">
              <w:rPr>
                <w:b/>
                <w:bCs/>
                <w:color w:val="8AB833" w:themeColor="accent2"/>
                <w:sz w:val="16"/>
                <w:szCs w:val="16"/>
              </w:rPr>
              <w:fldChar w:fldCharType="separate"/>
            </w:r>
            <w:r w:rsidR="00893398">
              <w:rPr>
                <w:b/>
                <w:bCs/>
                <w:noProof/>
                <w:color w:val="8AB833" w:themeColor="accent2"/>
                <w:sz w:val="16"/>
                <w:szCs w:val="16"/>
              </w:rPr>
              <w:t>6</w:t>
            </w:r>
            <w:r w:rsidRPr="006D601E">
              <w:rPr>
                <w:b/>
                <w:bCs/>
                <w:color w:val="8AB833" w:themeColor="accent2"/>
                <w:sz w:val="16"/>
                <w:szCs w:val="16"/>
              </w:rPr>
              <w:fldChar w:fldCharType="end"/>
            </w:r>
            <w:r w:rsidRPr="006D601E">
              <w:rPr>
                <w:color w:val="8AB833" w:themeColor="accent2"/>
                <w:sz w:val="16"/>
                <w:szCs w:val="16"/>
              </w:rPr>
              <w:t xml:space="preserve"> sur </w:t>
            </w:r>
            <w:r w:rsidRPr="006D601E">
              <w:rPr>
                <w:b/>
                <w:bCs/>
                <w:color w:val="8AB833" w:themeColor="accent2"/>
                <w:sz w:val="16"/>
                <w:szCs w:val="16"/>
              </w:rPr>
              <w:fldChar w:fldCharType="begin"/>
            </w:r>
            <w:r w:rsidRPr="006D601E">
              <w:rPr>
                <w:b/>
                <w:bCs/>
                <w:color w:val="8AB833" w:themeColor="accent2"/>
                <w:sz w:val="16"/>
                <w:szCs w:val="16"/>
              </w:rPr>
              <w:instrText>NUMPAGES</w:instrText>
            </w:r>
            <w:r w:rsidRPr="006D601E">
              <w:rPr>
                <w:b/>
                <w:bCs/>
                <w:color w:val="8AB833" w:themeColor="accent2"/>
                <w:sz w:val="16"/>
                <w:szCs w:val="16"/>
              </w:rPr>
              <w:fldChar w:fldCharType="separate"/>
            </w:r>
            <w:r w:rsidR="00893398">
              <w:rPr>
                <w:b/>
                <w:bCs/>
                <w:noProof/>
                <w:color w:val="8AB833" w:themeColor="accent2"/>
                <w:sz w:val="16"/>
                <w:szCs w:val="16"/>
              </w:rPr>
              <w:t>11</w:t>
            </w:r>
            <w:r w:rsidRPr="006D601E">
              <w:rPr>
                <w:b/>
                <w:bCs/>
                <w:color w:val="8AB833" w:themeColor="accent2"/>
                <w:sz w:val="16"/>
                <w:szCs w:val="16"/>
              </w:rPr>
              <w:fldChar w:fldCharType="end"/>
            </w:r>
          </w:p>
        </w:sdtContent>
      </w:sdt>
    </w:sdtContent>
  </w:sdt>
  <w:p w14:paraId="47736D7D" w14:textId="77777777" w:rsidR="005C7BAB" w:rsidRDefault="005C7B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2B32F" w14:textId="77777777" w:rsidR="00857499" w:rsidRDefault="00857499" w:rsidP="00CD206C">
      <w:pPr>
        <w:spacing w:after="0"/>
      </w:pPr>
      <w:r>
        <w:separator/>
      </w:r>
    </w:p>
  </w:footnote>
  <w:footnote w:type="continuationSeparator" w:id="0">
    <w:p w14:paraId="2F9AA855" w14:textId="77777777" w:rsidR="00857499" w:rsidRDefault="00857499" w:rsidP="00CD20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C52F5" w14:textId="4EC246E4" w:rsidR="005C7BAB" w:rsidRPr="006D601E" w:rsidRDefault="005C7BAB" w:rsidP="009050E5">
    <w:pPr>
      <w:pStyle w:val="En-tte"/>
      <w:jc w:val="right"/>
      <w:rPr>
        <w:color w:val="8AB833" w:themeColor="accent2"/>
        <w:sz w:val="14"/>
      </w:rPr>
    </w:pPr>
    <w:r>
      <w:rPr>
        <w:color w:val="8AB833" w:themeColor="accent2"/>
        <w:sz w:val="14"/>
      </w:rPr>
      <w:t xml:space="preserve">Document </w:t>
    </w:r>
    <w:r w:rsidRPr="006D601E">
      <w:rPr>
        <w:color w:val="8AB833" w:themeColor="accent2"/>
        <w:sz w:val="14"/>
      </w:rPr>
      <w:t xml:space="preserve">mis à jour le </w:t>
    </w:r>
    <w:r w:rsidR="002B3080">
      <w:rPr>
        <w:color w:val="8AB833" w:themeColor="accent2"/>
        <w:sz w:val="14"/>
      </w:rPr>
      <w:t>23/03</w:t>
    </w:r>
    <w:r>
      <w:rPr>
        <w:color w:val="8AB833" w:themeColor="accent2"/>
        <w:sz w:val="14"/>
      </w:rPr>
      <w:t>/23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45406"/>
    <w:multiLevelType w:val="multilevel"/>
    <w:tmpl w:val="69BCCBB6"/>
    <w:lvl w:ilvl="0">
      <w:start w:val="1"/>
      <w:numFmt w:val="decimal"/>
      <w:lvlText w:val="%1"/>
      <w:lvlJc w:val="left"/>
      <w:pPr>
        <w:ind w:left="405" w:hanging="405"/>
      </w:pPr>
      <w:rPr>
        <w:rFonts w:hint="default"/>
      </w:rPr>
    </w:lvl>
    <w:lvl w:ilvl="1">
      <w:start w:val="1"/>
      <w:numFmt w:val="decimal"/>
      <w:lvlText w:val="%1.%2"/>
      <w:lvlJc w:val="left"/>
      <w:pPr>
        <w:ind w:left="549" w:hanging="405"/>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1" w15:restartNumberingAfterBreak="0">
    <w:nsid w:val="02176149"/>
    <w:multiLevelType w:val="hybridMultilevel"/>
    <w:tmpl w:val="283AA36A"/>
    <w:lvl w:ilvl="0" w:tplc="362240C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7061E44"/>
    <w:multiLevelType w:val="hybridMultilevel"/>
    <w:tmpl w:val="AF909CD0"/>
    <w:lvl w:ilvl="0" w:tplc="926CDB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AE46FA"/>
    <w:multiLevelType w:val="hybridMultilevel"/>
    <w:tmpl w:val="1FE04886"/>
    <w:lvl w:ilvl="0" w:tplc="2068A71A">
      <w:start w:val="5"/>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EA3842"/>
    <w:multiLevelType w:val="hybridMultilevel"/>
    <w:tmpl w:val="D70EBAE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13CE09BB"/>
    <w:multiLevelType w:val="hybridMultilevel"/>
    <w:tmpl w:val="FE9C3A1A"/>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6" w15:restartNumberingAfterBreak="0">
    <w:nsid w:val="15201342"/>
    <w:multiLevelType w:val="hybridMultilevel"/>
    <w:tmpl w:val="D70EBAEA"/>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7" w15:restartNumberingAfterBreak="0">
    <w:nsid w:val="17AC49AB"/>
    <w:multiLevelType w:val="hybridMultilevel"/>
    <w:tmpl w:val="E10E5EBE"/>
    <w:lvl w:ilvl="0" w:tplc="FDB47D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1C0C2553"/>
    <w:multiLevelType w:val="hybridMultilevel"/>
    <w:tmpl w:val="2334DF7E"/>
    <w:lvl w:ilvl="0" w:tplc="6706EA6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666284"/>
    <w:multiLevelType w:val="hybridMultilevel"/>
    <w:tmpl w:val="434AEC4A"/>
    <w:lvl w:ilvl="0" w:tplc="11DEC97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6F53BF4"/>
    <w:multiLevelType w:val="hybridMultilevel"/>
    <w:tmpl w:val="283AA36A"/>
    <w:lvl w:ilvl="0" w:tplc="362240C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29945096"/>
    <w:multiLevelType w:val="hybridMultilevel"/>
    <w:tmpl w:val="2A488F8E"/>
    <w:lvl w:ilvl="0" w:tplc="80F47F68">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A012226"/>
    <w:multiLevelType w:val="hybridMultilevel"/>
    <w:tmpl w:val="277E6A54"/>
    <w:lvl w:ilvl="0" w:tplc="349CC9F4">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D821F83"/>
    <w:multiLevelType w:val="multilevel"/>
    <w:tmpl w:val="53FECC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EAC3FBB"/>
    <w:multiLevelType w:val="hybridMultilevel"/>
    <w:tmpl w:val="11A0A744"/>
    <w:lvl w:ilvl="0" w:tplc="BC1AA82C">
      <w:start w:val="2"/>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C91364"/>
    <w:multiLevelType w:val="hybridMultilevel"/>
    <w:tmpl w:val="29BA4840"/>
    <w:lvl w:ilvl="0" w:tplc="E0FE02D4">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A098930A">
      <w:start w:val="3"/>
      <w:numFmt w:val="bullet"/>
      <w:lvlText w:val=""/>
      <w:lvlJc w:val="left"/>
      <w:pPr>
        <w:ind w:left="2880" w:hanging="360"/>
      </w:pPr>
      <w:rPr>
        <w:rFonts w:ascii="Symbol" w:eastAsiaTheme="minorHAnsi" w:hAnsi="Symbol" w:cstheme="minorBid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319315B6"/>
    <w:multiLevelType w:val="hybridMultilevel"/>
    <w:tmpl w:val="5D727136"/>
    <w:lvl w:ilvl="0" w:tplc="CFA6C74C">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6B576DA"/>
    <w:multiLevelType w:val="hybridMultilevel"/>
    <w:tmpl w:val="C9205574"/>
    <w:lvl w:ilvl="0" w:tplc="D77E968A">
      <w:start w:val="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DC0BC5"/>
    <w:multiLevelType w:val="hybridMultilevel"/>
    <w:tmpl w:val="3AC8744A"/>
    <w:lvl w:ilvl="0" w:tplc="5E20808E">
      <w:start w:val="1"/>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9343A2A"/>
    <w:multiLevelType w:val="hybridMultilevel"/>
    <w:tmpl w:val="30BACB52"/>
    <w:lvl w:ilvl="0" w:tplc="6932FB16">
      <w:start w:val="2"/>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39AB075A"/>
    <w:multiLevelType w:val="hybridMultilevel"/>
    <w:tmpl w:val="C0A4C694"/>
    <w:lvl w:ilvl="0" w:tplc="FE70D39C">
      <w:start w:val="4"/>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C967FA2"/>
    <w:multiLevelType w:val="multilevel"/>
    <w:tmpl w:val="A17460C4"/>
    <w:lvl w:ilvl="0">
      <w:start w:val="2"/>
      <w:numFmt w:val="decimal"/>
      <w:lvlText w:val="%1"/>
      <w:lvlJc w:val="left"/>
      <w:pPr>
        <w:ind w:left="360" w:hanging="360"/>
      </w:pPr>
      <w:rPr>
        <w:rFonts w:hint="default"/>
      </w:rPr>
    </w:lvl>
    <w:lvl w:ilvl="1">
      <w:start w:val="2"/>
      <w:numFmt w:val="decimal"/>
      <w:lvlText w:val="%1.%2"/>
      <w:lvlJc w:val="left"/>
      <w:pPr>
        <w:ind w:left="504" w:hanging="360"/>
      </w:pPr>
      <w:rPr>
        <w:rFonts w:hint="default"/>
      </w:rPr>
    </w:lvl>
    <w:lvl w:ilvl="2">
      <w:start w:val="1"/>
      <w:numFmt w:val="decimal"/>
      <w:lvlText w:val="%1.%2.%3"/>
      <w:lvlJc w:val="left"/>
      <w:pPr>
        <w:ind w:left="1008" w:hanging="720"/>
      </w:pPr>
      <w:rPr>
        <w:rFonts w:hint="default"/>
      </w:rPr>
    </w:lvl>
    <w:lvl w:ilvl="3">
      <w:start w:val="1"/>
      <w:numFmt w:val="decimal"/>
      <w:lvlText w:val="%1.%2.%3.%4"/>
      <w:lvlJc w:val="left"/>
      <w:pPr>
        <w:ind w:left="1152" w:hanging="720"/>
      </w:pPr>
      <w:rPr>
        <w:rFonts w:hint="default"/>
      </w:rPr>
    </w:lvl>
    <w:lvl w:ilvl="4">
      <w:start w:val="1"/>
      <w:numFmt w:val="decimal"/>
      <w:lvlText w:val="%1.%2.%3.%4.%5"/>
      <w:lvlJc w:val="left"/>
      <w:pPr>
        <w:ind w:left="1296" w:hanging="720"/>
      </w:pPr>
      <w:rPr>
        <w:rFonts w:hint="default"/>
      </w:rPr>
    </w:lvl>
    <w:lvl w:ilvl="5">
      <w:start w:val="1"/>
      <w:numFmt w:val="decimal"/>
      <w:lvlText w:val="%1.%2.%3.%4.%5.%6"/>
      <w:lvlJc w:val="left"/>
      <w:pPr>
        <w:ind w:left="1800" w:hanging="1080"/>
      </w:pPr>
      <w:rPr>
        <w:rFonts w:hint="default"/>
      </w:rPr>
    </w:lvl>
    <w:lvl w:ilvl="6">
      <w:start w:val="1"/>
      <w:numFmt w:val="decimal"/>
      <w:lvlText w:val="%1.%2.%3.%4.%5.%6.%7"/>
      <w:lvlJc w:val="left"/>
      <w:pPr>
        <w:ind w:left="1944" w:hanging="1080"/>
      </w:pPr>
      <w:rPr>
        <w:rFonts w:hint="default"/>
      </w:rPr>
    </w:lvl>
    <w:lvl w:ilvl="7">
      <w:start w:val="1"/>
      <w:numFmt w:val="decimal"/>
      <w:lvlText w:val="%1.%2.%3.%4.%5.%6.%7.%8"/>
      <w:lvlJc w:val="left"/>
      <w:pPr>
        <w:ind w:left="2448" w:hanging="1440"/>
      </w:pPr>
      <w:rPr>
        <w:rFonts w:hint="default"/>
      </w:rPr>
    </w:lvl>
    <w:lvl w:ilvl="8">
      <w:start w:val="1"/>
      <w:numFmt w:val="decimal"/>
      <w:lvlText w:val="%1.%2.%3.%4.%5.%6.%7.%8.%9"/>
      <w:lvlJc w:val="left"/>
      <w:pPr>
        <w:ind w:left="2592" w:hanging="1440"/>
      </w:pPr>
      <w:rPr>
        <w:rFonts w:hint="default"/>
      </w:rPr>
    </w:lvl>
  </w:abstractNum>
  <w:abstractNum w:abstractNumId="22" w15:restartNumberingAfterBreak="0">
    <w:nsid w:val="3FD47487"/>
    <w:multiLevelType w:val="hybridMultilevel"/>
    <w:tmpl w:val="5A7A57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1116E70"/>
    <w:multiLevelType w:val="hybridMultilevel"/>
    <w:tmpl w:val="FE9C3A1A"/>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4" w15:restartNumberingAfterBreak="0">
    <w:nsid w:val="43D62791"/>
    <w:multiLevelType w:val="hybridMultilevel"/>
    <w:tmpl w:val="0B6EE2A8"/>
    <w:lvl w:ilvl="0" w:tplc="468829BA">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4B94344A"/>
    <w:multiLevelType w:val="hybridMultilevel"/>
    <w:tmpl w:val="32F4352C"/>
    <w:lvl w:ilvl="0" w:tplc="926CDB38">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50825113"/>
    <w:multiLevelType w:val="hybridMultilevel"/>
    <w:tmpl w:val="0C4E8A20"/>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7" w15:restartNumberingAfterBreak="0">
    <w:nsid w:val="56A840FD"/>
    <w:multiLevelType w:val="hybridMultilevel"/>
    <w:tmpl w:val="CD18882E"/>
    <w:lvl w:ilvl="0" w:tplc="C4F48272">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56F54927"/>
    <w:multiLevelType w:val="hybridMultilevel"/>
    <w:tmpl w:val="FE9C3A1A"/>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29" w15:restartNumberingAfterBreak="0">
    <w:nsid w:val="586B5084"/>
    <w:multiLevelType w:val="hybridMultilevel"/>
    <w:tmpl w:val="479207E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0" w15:restartNumberingAfterBreak="0">
    <w:nsid w:val="5B771EC6"/>
    <w:multiLevelType w:val="hybridMultilevel"/>
    <w:tmpl w:val="B866AE8A"/>
    <w:lvl w:ilvl="0" w:tplc="E0FE02D4">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BA9260F"/>
    <w:multiLevelType w:val="hybridMultilevel"/>
    <w:tmpl w:val="91BC47A6"/>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2" w15:restartNumberingAfterBreak="0">
    <w:nsid w:val="5C590C81"/>
    <w:multiLevelType w:val="hybridMultilevel"/>
    <w:tmpl w:val="283AA36A"/>
    <w:lvl w:ilvl="0" w:tplc="362240C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15:restartNumberingAfterBreak="0">
    <w:nsid w:val="5CD944AA"/>
    <w:multiLevelType w:val="hybridMultilevel"/>
    <w:tmpl w:val="EC3EB02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E1A4D28"/>
    <w:multiLevelType w:val="hybridMultilevel"/>
    <w:tmpl w:val="434AEC4A"/>
    <w:lvl w:ilvl="0" w:tplc="11DEC970">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02F38E2"/>
    <w:multiLevelType w:val="hybridMultilevel"/>
    <w:tmpl w:val="D5329C44"/>
    <w:lvl w:ilvl="0" w:tplc="040C001B">
      <w:start w:val="1"/>
      <w:numFmt w:val="lowerRoman"/>
      <w:lvlText w:val="%1."/>
      <w:lvlJc w:val="right"/>
      <w:pPr>
        <w:ind w:left="2340" w:hanging="360"/>
      </w:pPr>
    </w:lvl>
    <w:lvl w:ilvl="1" w:tplc="040C0019" w:tentative="1">
      <w:start w:val="1"/>
      <w:numFmt w:val="lowerLetter"/>
      <w:lvlText w:val="%2."/>
      <w:lvlJc w:val="left"/>
      <w:pPr>
        <w:ind w:left="3060" w:hanging="360"/>
      </w:pPr>
    </w:lvl>
    <w:lvl w:ilvl="2" w:tplc="040C001B" w:tentative="1">
      <w:start w:val="1"/>
      <w:numFmt w:val="lowerRoman"/>
      <w:lvlText w:val="%3."/>
      <w:lvlJc w:val="right"/>
      <w:pPr>
        <w:ind w:left="3780" w:hanging="180"/>
      </w:pPr>
    </w:lvl>
    <w:lvl w:ilvl="3" w:tplc="040C000F" w:tentative="1">
      <w:start w:val="1"/>
      <w:numFmt w:val="decimal"/>
      <w:lvlText w:val="%4."/>
      <w:lvlJc w:val="left"/>
      <w:pPr>
        <w:ind w:left="4500" w:hanging="360"/>
      </w:pPr>
    </w:lvl>
    <w:lvl w:ilvl="4" w:tplc="040C0019" w:tentative="1">
      <w:start w:val="1"/>
      <w:numFmt w:val="lowerLetter"/>
      <w:lvlText w:val="%5."/>
      <w:lvlJc w:val="left"/>
      <w:pPr>
        <w:ind w:left="5220" w:hanging="360"/>
      </w:pPr>
    </w:lvl>
    <w:lvl w:ilvl="5" w:tplc="040C001B" w:tentative="1">
      <w:start w:val="1"/>
      <w:numFmt w:val="lowerRoman"/>
      <w:lvlText w:val="%6."/>
      <w:lvlJc w:val="right"/>
      <w:pPr>
        <w:ind w:left="5940" w:hanging="180"/>
      </w:pPr>
    </w:lvl>
    <w:lvl w:ilvl="6" w:tplc="040C000F" w:tentative="1">
      <w:start w:val="1"/>
      <w:numFmt w:val="decimal"/>
      <w:lvlText w:val="%7."/>
      <w:lvlJc w:val="left"/>
      <w:pPr>
        <w:ind w:left="6660" w:hanging="360"/>
      </w:pPr>
    </w:lvl>
    <w:lvl w:ilvl="7" w:tplc="040C0019" w:tentative="1">
      <w:start w:val="1"/>
      <w:numFmt w:val="lowerLetter"/>
      <w:lvlText w:val="%8."/>
      <w:lvlJc w:val="left"/>
      <w:pPr>
        <w:ind w:left="7380" w:hanging="360"/>
      </w:pPr>
    </w:lvl>
    <w:lvl w:ilvl="8" w:tplc="040C001B" w:tentative="1">
      <w:start w:val="1"/>
      <w:numFmt w:val="lowerRoman"/>
      <w:lvlText w:val="%9."/>
      <w:lvlJc w:val="right"/>
      <w:pPr>
        <w:ind w:left="8100" w:hanging="180"/>
      </w:pPr>
    </w:lvl>
  </w:abstractNum>
  <w:abstractNum w:abstractNumId="36" w15:restartNumberingAfterBreak="0">
    <w:nsid w:val="61497E03"/>
    <w:multiLevelType w:val="hybridMultilevel"/>
    <w:tmpl w:val="0CF8C0C8"/>
    <w:lvl w:ilvl="0" w:tplc="6E0C52F6">
      <w:start w:val="1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468238B"/>
    <w:multiLevelType w:val="hybridMultilevel"/>
    <w:tmpl w:val="E82C9238"/>
    <w:lvl w:ilvl="0" w:tplc="324ABCC2">
      <w:start w:val="1"/>
      <w:numFmt w:val="bullet"/>
      <w:lvlText w:val="-"/>
      <w:lvlJc w:val="left"/>
      <w:pPr>
        <w:ind w:left="1068" w:hanging="360"/>
      </w:pPr>
      <w:rPr>
        <w:rFonts w:ascii="Calibri" w:eastAsiaTheme="minorHAnsi" w:hAnsi="Calibri" w:cstheme="minorBidi"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8" w15:restartNumberingAfterBreak="0">
    <w:nsid w:val="6E185F58"/>
    <w:multiLevelType w:val="hybridMultilevel"/>
    <w:tmpl w:val="F52AEFD4"/>
    <w:lvl w:ilvl="0" w:tplc="4FE46018">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7CD379E7"/>
    <w:multiLevelType w:val="hybridMultilevel"/>
    <w:tmpl w:val="0278F00A"/>
    <w:lvl w:ilvl="0" w:tplc="4CE07C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D296899"/>
    <w:multiLevelType w:val="hybridMultilevel"/>
    <w:tmpl w:val="0278F00A"/>
    <w:lvl w:ilvl="0" w:tplc="4CE07C40">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4"/>
  </w:num>
  <w:num w:numId="2">
    <w:abstractNumId w:val="39"/>
  </w:num>
  <w:num w:numId="3">
    <w:abstractNumId w:val="18"/>
  </w:num>
  <w:num w:numId="4">
    <w:abstractNumId w:val="37"/>
  </w:num>
  <w:num w:numId="5">
    <w:abstractNumId w:val="34"/>
  </w:num>
  <w:num w:numId="6">
    <w:abstractNumId w:val="31"/>
  </w:num>
  <w:num w:numId="7">
    <w:abstractNumId w:val="27"/>
  </w:num>
  <w:num w:numId="8">
    <w:abstractNumId w:val="29"/>
  </w:num>
  <w:num w:numId="9">
    <w:abstractNumId w:val="8"/>
  </w:num>
  <w:num w:numId="10">
    <w:abstractNumId w:val="38"/>
  </w:num>
  <w:num w:numId="11">
    <w:abstractNumId w:val="7"/>
  </w:num>
  <w:num w:numId="12">
    <w:abstractNumId w:val="3"/>
  </w:num>
  <w:num w:numId="13">
    <w:abstractNumId w:val="11"/>
  </w:num>
  <w:num w:numId="14">
    <w:abstractNumId w:val="9"/>
  </w:num>
  <w:num w:numId="15">
    <w:abstractNumId w:val="36"/>
  </w:num>
  <w:num w:numId="16">
    <w:abstractNumId w:val="35"/>
  </w:num>
  <w:num w:numId="17">
    <w:abstractNumId w:val="4"/>
  </w:num>
  <w:num w:numId="18">
    <w:abstractNumId w:val="16"/>
  </w:num>
  <w:num w:numId="19">
    <w:abstractNumId w:val="26"/>
  </w:num>
  <w:num w:numId="20">
    <w:abstractNumId w:val="6"/>
  </w:num>
  <w:num w:numId="21">
    <w:abstractNumId w:val="5"/>
  </w:num>
  <w:num w:numId="22">
    <w:abstractNumId w:val="23"/>
  </w:num>
  <w:num w:numId="23">
    <w:abstractNumId w:val="28"/>
  </w:num>
  <w:num w:numId="24">
    <w:abstractNumId w:val="40"/>
  </w:num>
  <w:num w:numId="25">
    <w:abstractNumId w:val="0"/>
  </w:num>
  <w:num w:numId="26">
    <w:abstractNumId w:val="13"/>
  </w:num>
  <w:num w:numId="27">
    <w:abstractNumId w:val="21"/>
  </w:num>
  <w:num w:numId="28">
    <w:abstractNumId w:val="1"/>
  </w:num>
  <w:num w:numId="29">
    <w:abstractNumId w:val="10"/>
  </w:num>
  <w:num w:numId="30">
    <w:abstractNumId w:val="32"/>
  </w:num>
  <w:num w:numId="31">
    <w:abstractNumId w:val="12"/>
  </w:num>
  <w:num w:numId="32">
    <w:abstractNumId w:val="22"/>
  </w:num>
  <w:num w:numId="33">
    <w:abstractNumId w:val="15"/>
  </w:num>
  <w:num w:numId="34">
    <w:abstractNumId w:val="19"/>
  </w:num>
  <w:num w:numId="35">
    <w:abstractNumId w:val="20"/>
  </w:num>
  <w:num w:numId="36">
    <w:abstractNumId w:val="17"/>
  </w:num>
  <w:num w:numId="37">
    <w:abstractNumId w:val="33"/>
  </w:num>
  <w:num w:numId="38">
    <w:abstractNumId w:val="2"/>
  </w:num>
  <w:num w:numId="39">
    <w:abstractNumId w:val="25"/>
  </w:num>
  <w:num w:numId="40">
    <w:abstractNumId w:val="30"/>
  </w:num>
  <w:num w:numId="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1E9"/>
    <w:rsid w:val="00000758"/>
    <w:rsid w:val="0000375B"/>
    <w:rsid w:val="000040A7"/>
    <w:rsid w:val="00004A7A"/>
    <w:rsid w:val="0000695A"/>
    <w:rsid w:val="000071A2"/>
    <w:rsid w:val="000102E3"/>
    <w:rsid w:val="00010CF1"/>
    <w:rsid w:val="00012137"/>
    <w:rsid w:val="000131F4"/>
    <w:rsid w:val="00013226"/>
    <w:rsid w:val="00020FFE"/>
    <w:rsid w:val="00030EA5"/>
    <w:rsid w:val="00031176"/>
    <w:rsid w:val="00040BDA"/>
    <w:rsid w:val="00040F4E"/>
    <w:rsid w:val="000427AC"/>
    <w:rsid w:val="00047F33"/>
    <w:rsid w:val="00054771"/>
    <w:rsid w:val="000634E7"/>
    <w:rsid w:val="00063CB6"/>
    <w:rsid w:val="000673AE"/>
    <w:rsid w:val="000704FD"/>
    <w:rsid w:val="00076597"/>
    <w:rsid w:val="0008222C"/>
    <w:rsid w:val="00082553"/>
    <w:rsid w:val="00082E84"/>
    <w:rsid w:val="000930FC"/>
    <w:rsid w:val="00096010"/>
    <w:rsid w:val="00097195"/>
    <w:rsid w:val="000A226E"/>
    <w:rsid w:val="000A32AF"/>
    <w:rsid w:val="000A518C"/>
    <w:rsid w:val="000B19BB"/>
    <w:rsid w:val="000B4F13"/>
    <w:rsid w:val="000B55CA"/>
    <w:rsid w:val="000C32EE"/>
    <w:rsid w:val="000D08A2"/>
    <w:rsid w:val="000D34C8"/>
    <w:rsid w:val="000D49C9"/>
    <w:rsid w:val="000D4B71"/>
    <w:rsid w:val="000D4D19"/>
    <w:rsid w:val="000D66EF"/>
    <w:rsid w:val="000D6BFC"/>
    <w:rsid w:val="000E16F1"/>
    <w:rsid w:val="000E26CD"/>
    <w:rsid w:val="000F1167"/>
    <w:rsid w:val="000F14BE"/>
    <w:rsid w:val="000F37B4"/>
    <w:rsid w:val="000F3D5F"/>
    <w:rsid w:val="000F3DB8"/>
    <w:rsid w:val="000F4339"/>
    <w:rsid w:val="000F6CDB"/>
    <w:rsid w:val="00100F09"/>
    <w:rsid w:val="00101B0E"/>
    <w:rsid w:val="00101C4E"/>
    <w:rsid w:val="00102F22"/>
    <w:rsid w:val="00102F65"/>
    <w:rsid w:val="0011540F"/>
    <w:rsid w:val="001158B6"/>
    <w:rsid w:val="001208EE"/>
    <w:rsid w:val="00123AC3"/>
    <w:rsid w:val="00124115"/>
    <w:rsid w:val="001260A4"/>
    <w:rsid w:val="0013781A"/>
    <w:rsid w:val="00146D85"/>
    <w:rsid w:val="00152D9B"/>
    <w:rsid w:val="00157069"/>
    <w:rsid w:val="001573A0"/>
    <w:rsid w:val="00167E61"/>
    <w:rsid w:val="00172A5A"/>
    <w:rsid w:val="001730FF"/>
    <w:rsid w:val="0017423B"/>
    <w:rsid w:val="00182D66"/>
    <w:rsid w:val="00183FFF"/>
    <w:rsid w:val="00184E67"/>
    <w:rsid w:val="00187700"/>
    <w:rsid w:val="0019106B"/>
    <w:rsid w:val="00192F1A"/>
    <w:rsid w:val="001A09CB"/>
    <w:rsid w:val="001A5713"/>
    <w:rsid w:val="001B1938"/>
    <w:rsid w:val="001C59F1"/>
    <w:rsid w:val="001D6294"/>
    <w:rsid w:val="001D77F5"/>
    <w:rsid w:val="001F5A85"/>
    <w:rsid w:val="001F6508"/>
    <w:rsid w:val="00201770"/>
    <w:rsid w:val="002055D3"/>
    <w:rsid w:val="00207EDC"/>
    <w:rsid w:val="00211F1B"/>
    <w:rsid w:val="00214C0C"/>
    <w:rsid w:val="002158B3"/>
    <w:rsid w:val="00216162"/>
    <w:rsid w:val="00216F40"/>
    <w:rsid w:val="00224D2F"/>
    <w:rsid w:val="00234B65"/>
    <w:rsid w:val="00236D47"/>
    <w:rsid w:val="0024457F"/>
    <w:rsid w:val="00245E13"/>
    <w:rsid w:val="00246457"/>
    <w:rsid w:val="002511C2"/>
    <w:rsid w:val="002533CE"/>
    <w:rsid w:val="002574B1"/>
    <w:rsid w:val="00263699"/>
    <w:rsid w:val="0026408C"/>
    <w:rsid w:val="002657AB"/>
    <w:rsid w:val="00266B33"/>
    <w:rsid w:val="00283317"/>
    <w:rsid w:val="00286785"/>
    <w:rsid w:val="00290EDE"/>
    <w:rsid w:val="00292245"/>
    <w:rsid w:val="002925A7"/>
    <w:rsid w:val="002929B4"/>
    <w:rsid w:val="00293099"/>
    <w:rsid w:val="002946E3"/>
    <w:rsid w:val="0029545A"/>
    <w:rsid w:val="00295BF4"/>
    <w:rsid w:val="0029780F"/>
    <w:rsid w:val="002A2288"/>
    <w:rsid w:val="002A371A"/>
    <w:rsid w:val="002A3F5F"/>
    <w:rsid w:val="002A66C5"/>
    <w:rsid w:val="002B2B93"/>
    <w:rsid w:val="002B3080"/>
    <w:rsid w:val="002B4B56"/>
    <w:rsid w:val="002B5848"/>
    <w:rsid w:val="002B6A30"/>
    <w:rsid w:val="002B6DB3"/>
    <w:rsid w:val="002B7C10"/>
    <w:rsid w:val="002C462D"/>
    <w:rsid w:val="002C4F91"/>
    <w:rsid w:val="002C5275"/>
    <w:rsid w:val="002C7B97"/>
    <w:rsid w:val="002D1F31"/>
    <w:rsid w:val="002D2A0F"/>
    <w:rsid w:val="002D4C15"/>
    <w:rsid w:val="002D5D78"/>
    <w:rsid w:val="002E022E"/>
    <w:rsid w:val="002F2C35"/>
    <w:rsid w:val="002F6309"/>
    <w:rsid w:val="002F657F"/>
    <w:rsid w:val="002F68E7"/>
    <w:rsid w:val="002F6F3D"/>
    <w:rsid w:val="002F70B0"/>
    <w:rsid w:val="002F73C8"/>
    <w:rsid w:val="00302647"/>
    <w:rsid w:val="0030281E"/>
    <w:rsid w:val="00305D8C"/>
    <w:rsid w:val="00305DEC"/>
    <w:rsid w:val="00311A3F"/>
    <w:rsid w:val="00313DD6"/>
    <w:rsid w:val="00315E28"/>
    <w:rsid w:val="00317955"/>
    <w:rsid w:val="00322595"/>
    <w:rsid w:val="00325CA4"/>
    <w:rsid w:val="0033002C"/>
    <w:rsid w:val="00330DBF"/>
    <w:rsid w:val="00331380"/>
    <w:rsid w:val="0033249D"/>
    <w:rsid w:val="00333CC4"/>
    <w:rsid w:val="00334428"/>
    <w:rsid w:val="003364F2"/>
    <w:rsid w:val="0033790F"/>
    <w:rsid w:val="003420D1"/>
    <w:rsid w:val="00343BF3"/>
    <w:rsid w:val="0034410E"/>
    <w:rsid w:val="00344D61"/>
    <w:rsid w:val="00351D73"/>
    <w:rsid w:val="0035353E"/>
    <w:rsid w:val="00353780"/>
    <w:rsid w:val="003539EC"/>
    <w:rsid w:val="00356EDD"/>
    <w:rsid w:val="00362B05"/>
    <w:rsid w:val="00363DB1"/>
    <w:rsid w:val="00363F3B"/>
    <w:rsid w:val="00365197"/>
    <w:rsid w:val="00371ADA"/>
    <w:rsid w:val="0037295E"/>
    <w:rsid w:val="00376582"/>
    <w:rsid w:val="00380B18"/>
    <w:rsid w:val="003840F5"/>
    <w:rsid w:val="00384C4D"/>
    <w:rsid w:val="003875B5"/>
    <w:rsid w:val="00391257"/>
    <w:rsid w:val="00394823"/>
    <w:rsid w:val="00396441"/>
    <w:rsid w:val="003A1714"/>
    <w:rsid w:val="003A1FF7"/>
    <w:rsid w:val="003A4660"/>
    <w:rsid w:val="003A5C36"/>
    <w:rsid w:val="003A79CB"/>
    <w:rsid w:val="003B2A11"/>
    <w:rsid w:val="003B5318"/>
    <w:rsid w:val="003B6D04"/>
    <w:rsid w:val="003B6F3A"/>
    <w:rsid w:val="003C4911"/>
    <w:rsid w:val="003D18DC"/>
    <w:rsid w:val="003D30F3"/>
    <w:rsid w:val="003E4627"/>
    <w:rsid w:val="003E6FDF"/>
    <w:rsid w:val="003F0417"/>
    <w:rsid w:val="003F14BC"/>
    <w:rsid w:val="003F180B"/>
    <w:rsid w:val="003F55F0"/>
    <w:rsid w:val="003F782E"/>
    <w:rsid w:val="00401D47"/>
    <w:rsid w:val="00402D55"/>
    <w:rsid w:val="00402DCD"/>
    <w:rsid w:val="004035B3"/>
    <w:rsid w:val="00404AE8"/>
    <w:rsid w:val="00405D37"/>
    <w:rsid w:val="00405D7D"/>
    <w:rsid w:val="004077DC"/>
    <w:rsid w:val="00416B0F"/>
    <w:rsid w:val="004221AD"/>
    <w:rsid w:val="00424A9C"/>
    <w:rsid w:val="0042680C"/>
    <w:rsid w:val="00431073"/>
    <w:rsid w:val="0043140E"/>
    <w:rsid w:val="00440F21"/>
    <w:rsid w:val="00441F17"/>
    <w:rsid w:val="00442ED0"/>
    <w:rsid w:val="00445670"/>
    <w:rsid w:val="004521A3"/>
    <w:rsid w:val="00453005"/>
    <w:rsid w:val="004532C4"/>
    <w:rsid w:val="00453E37"/>
    <w:rsid w:val="00454E0B"/>
    <w:rsid w:val="004608B9"/>
    <w:rsid w:val="0046209C"/>
    <w:rsid w:val="004644C5"/>
    <w:rsid w:val="00465611"/>
    <w:rsid w:val="0046615B"/>
    <w:rsid w:val="00466699"/>
    <w:rsid w:val="00470DE0"/>
    <w:rsid w:val="004742A7"/>
    <w:rsid w:val="004840C8"/>
    <w:rsid w:val="00484956"/>
    <w:rsid w:val="00485309"/>
    <w:rsid w:val="00485E25"/>
    <w:rsid w:val="00490213"/>
    <w:rsid w:val="004A2F56"/>
    <w:rsid w:val="004B02CE"/>
    <w:rsid w:val="004B3F4F"/>
    <w:rsid w:val="004B7684"/>
    <w:rsid w:val="004B78E7"/>
    <w:rsid w:val="004C0EAE"/>
    <w:rsid w:val="004C54D1"/>
    <w:rsid w:val="004C717F"/>
    <w:rsid w:val="004C745B"/>
    <w:rsid w:val="004D0740"/>
    <w:rsid w:val="004D22EC"/>
    <w:rsid w:val="004D75CB"/>
    <w:rsid w:val="004E0D7A"/>
    <w:rsid w:val="004E4A2D"/>
    <w:rsid w:val="004E5243"/>
    <w:rsid w:val="00506B0F"/>
    <w:rsid w:val="005070B1"/>
    <w:rsid w:val="005112CC"/>
    <w:rsid w:val="005131DE"/>
    <w:rsid w:val="005179EE"/>
    <w:rsid w:val="005339B2"/>
    <w:rsid w:val="00536019"/>
    <w:rsid w:val="00541BE9"/>
    <w:rsid w:val="0054390E"/>
    <w:rsid w:val="00544F98"/>
    <w:rsid w:val="005453D1"/>
    <w:rsid w:val="00547733"/>
    <w:rsid w:val="00550720"/>
    <w:rsid w:val="00550F39"/>
    <w:rsid w:val="00553AC7"/>
    <w:rsid w:val="00554FF9"/>
    <w:rsid w:val="005556CE"/>
    <w:rsid w:val="00555970"/>
    <w:rsid w:val="005559C8"/>
    <w:rsid w:val="00557C67"/>
    <w:rsid w:val="005600C3"/>
    <w:rsid w:val="00562C8B"/>
    <w:rsid w:val="00563167"/>
    <w:rsid w:val="00563B18"/>
    <w:rsid w:val="00563DC0"/>
    <w:rsid w:val="00566DBE"/>
    <w:rsid w:val="00570C73"/>
    <w:rsid w:val="005739E9"/>
    <w:rsid w:val="00576B96"/>
    <w:rsid w:val="00583B5C"/>
    <w:rsid w:val="005847E1"/>
    <w:rsid w:val="00584965"/>
    <w:rsid w:val="00584F25"/>
    <w:rsid w:val="0058578D"/>
    <w:rsid w:val="00594DF8"/>
    <w:rsid w:val="0059569A"/>
    <w:rsid w:val="00596F0C"/>
    <w:rsid w:val="005A2DF8"/>
    <w:rsid w:val="005A3EB8"/>
    <w:rsid w:val="005A4667"/>
    <w:rsid w:val="005A7B03"/>
    <w:rsid w:val="005B32A9"/>
    <w:rsid w:val="005C295E"/>
    <w:rsid w:val="005C5A14"/>
    <w:rsid w:val="005C73F9"/>
    <w:rsid w:val="005C7BAB"/>
    <w:rsid w:val="005D17B9"/>
    <w:rsid w:val="005E15D3"/>
    <w:rsid w:val="005E36B5"/>
    <w:rsid w:val="005E4F33"/>
    <w:rsid w:val="005F09F7"/>
    <w:rsid w:val="005F0B3C"/>
    <w:rsid w:val="005F30CE"/>
    <w:rsid w:val="005F3A98"/>
    <w:rsid w:val="00602E5F"/>
    <w:rsid w:val="006032E6"/>
    <w:rsid w:val="0060668B"/>
    <w:rsid w:val="00623074"/>
    <w:rsid w:val="00624120"/>
    <w:rsid w:val="00624E35"/>
    <w:rsid w:val="0063052A"/>
    <w:rsid w:val="006351B6"/>
    <w:rsid w:val="00635660"/>
    <w:rsid w:val="0064081A"/>
    <w:rsid w:val="0064173F"/>
    <w:rsid w:val="00652E68"/>
    <w:rsid w:val="006554CE"/>
    <w:rsid w:val="00657B18"/>
    <w:rsid w:val="00660095"/>
    <w:rsid w:val="00662B39"/>
    <w:rsid w:val="00671DC6"/>
    <w:rsid w:val="00673B5D"/>
    <w:rsid w:val="006745A6"/>
    <w:rsid w:val="00677F64"/>
    <w:rsid w:val="00683AA6"/>
    <w:rsid w:val="00684D80"/>
    <w:rsid w:val="0068526F"/>
    <w:rsid w:val="00686101"/>
    <w:rsid w:val="00692BC2"/>
    <w:rsid w:val="006930CE"/>
    <w:rsid w:val="00697468"/>
    <w:rsid w:val="006A3FFC"/>
    <w:rsid w:val="006B4E64"/>
    <w:rsid w:val="006B77CE"/>
    <w:rsid w:val="006B7A98"/>
    <w:rsid w:val="006C0A3B"/>
    <w:rsid w:val="006C1518"/>
    <w:rsid w:val="006C2558"/>
    <w:rsid w:val="006C5424"/>
    <w:rsid w:val="006C6834"/>
    <w:rsid w:val="006D0BE4"/>
    <w:rsid w:val="006D2DCC"/>
    <w:rsid w:val="006D431E"/>
    <w:rsid w:val="006D601E"/>
    <w:rsid w:val="006D6C9C"/>
    <w:rsid w:val="006E00DC"/>
    <w:rsid w:val="006E04C8"/>
    <w:rsid w:val="006E0E06"/>
    <w:rsid w:val="006E1CB6"/>
    <w:rsid w:val="00703713"/>
    <w:rsid w:val="00705578"/>
    <w:rsid w:val="00706CC9"/>
    <w:rsid w:val="0070738F"/>
    <w:rsid w:val="00711AE4"/>
    <w:rsid w:val="007128B7"/>
    <w:rsid w:val="00717C08"/>
    <w:rsid w:val="007224A0"/>
    <w:rsid w:val="00724217"/>
    <w:rsid w:val="00726690"/>
    <w:rsid w:val="00727263"/>
    <w:rsid w:val="007275D0"/>
    <w:rsid w:val="00727C7E"/>
    <w:rsid w:val="00730C3F"/>
    <w:rsid w:val="00734FDD"/>
    <w:rsid w:val="007368E2"/>
    <w:rsid w:val="007410E1"/>
    <w:rsid w:val="007461AA"/>
    <w:rsid w:val="0074754B"/>
    <w:rsid w:val="0074773F"/>
    <w:rsid w:val="0075145B"/>
    <w:rsid w:val="00751C53"/>
    <w:rsid w:val="0075655B"/>
    <w:rsid w:val="00770E8D"/>
    <w:rsid w:val="00771337"/>
    <w:rsid w:val="00772320"/>
    <w:rsid w:val="00782FE5"/>
    <w:rsid w:val="00783277"/>
    <w:rsid w:val="00783EE7"/>
    <w:rsid w:val="00787030"/>
    <w:rsid w:val="007979F8"/>
    <w:rsid w:val="007A21CE"/>
    <w:rsid w:val="007A4772"/>
    <w:rsid w:val="007A5E02"/>
    <w:rsid w:val="007B75E6"/>
    <w:rsid w:val="007C0128"/>
    <w:rsid w:val="007C0CE2"/>
    <w:rsid w:val="007C1331"/>
    <w:rsid w:val="007C4D8B"/>
    <w:rsid w:val="007C5A38"/>
    <w:rsid w:val="007D30E8"/>
    <w:rsid w:val="007D7016"/>
    <w:rsid w:val="007E3B50"/>
    <w:rsid w:val="007E40CF"/>
    <w:rsid w:val="007E4A17"/>
    <w:rsid w:val="007F1085"/>
    <w:rsid w:val="007F2747"/>
    <w:rsid w:val="007F374C"/>
    <w:rsid w:val="00801EBA"/>
    <w:rsid w:val="00803357"/>
    <w:rsid w:val="008048D6"/>
    <w:rsid w:val="00805CFD"/>
    <w:rsid w:val="00810A8A"/>
    <w:rsid w:val="008117E2"/>
    <w:rsid w:val="008125C1"/>
    <w:rsid w:val="00814123"/>
    <w:rsid w:val="00816B80"/>
    <w:rsid w:val="00816C9D"/>
    <w:rsid w:val="00817196"/>
    <w:rsid w:val="00820BA7"/>
    <w:rsid w:val="00822BFC"/>
    <w:rsid w:val="0083122A"/>
    <w:rsid w:val="00831F42"/>
    <w:rsid w:val="00832544"/>
    <w:rsid w:val="00832C96"/>
    <w:rsid w:val="00837178"/>
    <w:rsid w:val="008422B4"/>
    <w:rsid w:val="0084325C"/>
    <w:rsid w:val="00844D25"/>
    <w:rsid w:val="008473CE"/>
    <w:rsid w:val="00847AD3"/>
    <w:rsid w:val="00852370"/>
    <w:rsid w:val="008550E5"/>
    <w:rsid w:val="0085646B"/>
    <w:rsid w:val="00857499"/>
    <w:rsid w:val="00866D20"/>
    <w:rsid w:val="00866E06"/>
    <w:rsid w:val="00875F1D"/>
    <w:rsid w:val="008858DA"/>
    <w:rsid w:val="00893398"/>
    <w:rsid w:val="0089415C"/>
    <w:rsid w:val="0089475A"/>
    <w:rsid w:val="00897A2A"/>
    <w:rsid w:val="008A138E"/>
    <w:rsid w:val="008A3C36"/>
    <w:rsid w:val="008A48ED"/>
    <w:rsid w:val="008A622E"/>
    <w:rsid w:val="008B3D5A"/>
    <w:rsid w:val="008C0E9E"/>
    <w:rsid w:val="008C0FC0"/>
    <w:rsid w:val="008C48C1"/>
    <w:rsid w:val="008C6126"/>
    <w:rsid w:val="008C6846"/>
    <w:rsid w:val="008D06E6"/>
    <w:rsid w:val="008D1990"/>
    <w:rsid w:val="008D4EFF"/>
    <w:rsid w:val="008D540E"/>
    <w:rsid w:val="008E05F4"/>
    <w:rsid w:val="008E51EA"/>
    <w:rsid w:val="008E7489"/>
    <w:rsid w:val="008F15EC"/>
    <w:rsid w:val="008F1809"/>
    <w:rsid w:val="009024D2"/>
    <w:rsid w:val="00902A09"/>
    <w:rsid w:val="009050E5"/>
    <w:rsid w:val="00907653"/>
    <w:rsid w:val="009156D1"/>
    <w:rsid w:val="00923007"/>
    <w:rsid w:val="0092433E"/>
    <w:rsid w:val="0092496F"/>
    <w:rsid w:val="00931A7F"/>
    <w:rsid w:val="00932274"/>
    <w:rsid w:val="00932ADA"/>
    <w:rsid w:val="009368C4"/>
    <w:rsid w:val="009433EE"/>
    <w:rsid w:val="00945709"/>
    <w:rsid w:val="009667C0"/>
    <w:rsid w:val="0096726C"/>
    <w:rsid w:val="009701B0"/>
    <w:rsid w:val="009778B1"/>
    <w:rsid w:val="009840D6"/>
    <w:rsid w:val="009847B7"/>
    <w:rsid w:val="00986459"/>
    <w:rsid w:val="00986A22"/>
    <w:rsid w:val="009879E1"/>
    <w:rsid w:val="00991F53"/>
    <w:rsid w:val="009922DB"/>
    <w:rsid w:val="00994D56"/>
    <w:rsid w:val="00995A7C"/>
    <w:rsid w:val="009968C7"/>
    <w:rsid w:val="009971E8"/>
    <w:rsid w:val="009B12CC"/>
    <w:rsid w:val="009B2FFB"/>
    <w:rsid w:val="009B5820"/>
    <w:rsid w:val="009B58BD"/>
    <w:rsid w:val="009B6AF7"/>
    <w:rsid w:val="009C1532"/>
    <w:rsid w:val="009C2988"/>
    <w:rsid w:val="009C4052"/>
    <w:rsid w:val="009C42D2"/>
    <w:rsid w:val="009D1B07"/>
    <w:rsid w:val="009D23D8"/>
    <w:rsid w:val="009D6915"/>
    <w:rsid w:val="009E167D"/>
    <w:rsid w:val="009E21BF"/>
    <w:rsid w:val="009E48DB"/>
    <w:rsid w:val="009E64BB"/>
    <w:rsid w:val="009F06D0"/>
    <w:rsid w:val="009F3604"/>
    <w:rsid w:val="009F436A"/>
    <w:rsid w:val="009F45FD"/>
    <w:rsid w:val="009F782B"/>
    <w:rsid w:val="00A001B0"/>
    <w:rsid w:val="00A0036B"/>
    <w:rsid w:val="00A01B23"/>
    <w:rsid w:val="00A043EB"/>
    <w:rsid w:val="00A112DF"/>
    <w:rsid w:val="00A14209"/>
    <w:rsid w:val="00A14861"/>
    <w:rsid w:val="00A14D77"/>
    <w:rsid w:val="00A1502C"/>
    <w:rsid w:val="00A176B4"/>
    <w:rsid w:val="00A176B6"/>
    <w:rsid w:val="00A249FD"/>
    <w:rsid w:val="00A26D7D"/>
    <w:rsid w:val="00A27632"/>
    <w:rsid w:val="00A3002F"/>
    <w:rsid w:val="00A30CE5"/>
    <w:rsid w:val="00A3108B"/>
    <w:rsid w:val="00A322AE"/>
    <w:rsid w:val="00A32B9A"/>
    <w:rsid w:val="00A3432B"/>
    <w:rsid w:val="00A43F28"/>
    <w:rsid w:val="00A44441"/>
    <w:rsid w:val="00A50250"/>
    <w:rsid w:val="00A52CB3"/>
    <w:rsid w:val="00A53B49"/>
    <w:rsid w:val="00A54ACD"/>
    <w:rsid w:val="00A57D50"/>
    <w:rsid w:val="00A61B1E"/>
    <w:rsid w:val="00A6477F"/>
    <w:rsid w:val="00A654A6"/>
    <w:rsid w:val="00A6799F"/>
    <w:rsid w:val="00A726B1"/>
    <w:rsid w:val="00A72C8F"/>
    <w:rsid w:val="00A73522"/>
    <w:rsid w:val="00A7410A"/>
    <w:rsid w:val="00A84E09"/>
    <w:rsid w:val="00A857A4"/>
    <w:rsid w:val="00A8691A"/>
    <w:rsid w:val="00A86B7D"/>
    <w:rsid w:val="00A904F9"/>
    <w:rsid w:val="00A9103A"/>
    <w:rsid w:val="00A94DF1"/>
    <w:rsid w:val="00A956D5"/>
    <w:rsid w:val="00A96885"/>
    <w:rsid w:val="00AA0BCB"/>
    <w:rsid w:val="00AA5B50"/>
    <w:rsid w:val="00AA7773"/>
    <w:rsid w:val="00AB2160"/>
    <w:rsid w:val="00AB3AE9"/>
    <w:rsid w:val="00AB3E4A"/>
    <w:rsid w:val="00AB5670"/>
    <w:rsid w:val="00AC276C"/>
    <w:rsid w:val="00AC2A24"/>
    <w:rsid w:val="00AC3DDE"/>
    <w:rsid w:val="00AC42FD"/>
    <w:rsid w:val="00AC4348"/>
    <w:rsid w:val="00AC4814"/>
    <w:rsid w:val="00AC57C4"/>
    <w:rsid w:val="00AC7CCF"/>
    <w:rsid w:val="00AD112A"/>
    <w:rsid w:val="00AD1A63"/>
    <w:rsid w:val="00AD2119"/>
    <w:rsid w:val="00AD60B2"/>
    <w:rsid w:val="00AE3167"/>
    <w:rsid w:val="00AE6B66"/>
    <w:rsid w:val="00AE6F12"/>
    <w:rsid w:val="00AF0104"/>
    <w:rsid w:val="00AF26AA"/>
    <w:rsid w:val="00AF3405"/>
    <w:rsid w:val="00AF4561"/>
    <w:rsid w:val="00AF5BA5"/>
    <w:rsid w:val="00AF5E8D"/>
    <w:rsid w:val="00B00D85"/>
    <w:rsid w:val="00B00F3A"/>
    <w:rsid w:val="00B01BF3"/>
    <w:rsid w:val="00B056F2"/>
    <w:rsid w:val="00B1075C"/>
    <w:rsid w:val="00B11A16"/>
    <w:rsid w:val="00B11C34"/>
    <w:rsid w:val="00B16B36"/>
    <w:rsid w:val="00B16B67"/>
    <w:rsid w:val="00B24359"/>
    <w:rsid w:val="00B26977"/>
    <w:rsid w:val="00B26F80"/>
    <w:rsid w:val="00B317CD"/>
    <w:rsid w:val="00B33224"/>
    <w:rsid w:val="00B34A5F"/>
    <w:rsid w:val="00B36941"/>
    <w:rsid w:val="00B41332"/>
    <w:rsid w:val="00B432A5"/>
    <w:rsid w:val="00B44FA6"/>
    <w:rsid w:val="00B4774C"/>
    <w:rsid w:val="00B50825"/>
    <w:rsid w:val="00B578D6"/>
    <w:rsid w:val="00B62EFF"/>
    <w:rsid w:val="00B66647"/>
    <w:rsid w:val="00B70EDE"/>
    <w:rsid w:val="00B75059"/>
    <w:rsid w:val="00B7770C"/>
    <w:rsid w:val="00B80E95"/>
    <w:rsid w:val="00B81D94"/>
    <w:rsid w:val="00B85094"/>
    <w:rsid w:val="00B86B0A"/>
    <w:rsid w:val="00B87E0A"/>
    <w:rsid w:val="00B964DA"/>
    <w:rsid w:val="00B978FE"/>
    <w:rsid w:val="00BA51E9"/>
    <w:rsid w:val="00BA5CB8"/>
    <w:rsid w:val="00BA7506"/>
    <w:rsid w:val="00BB1245"/>
    <w:rsid w:val="00BB1CD2"/>
    <w:rsid w:val="00BB1CDF"/>
    <w:rsid w:val="00BB38A8"/>
    <w:rsid w:val="00BB3C49"/>
    <w:rsid w:val="00BB49AC"/>
    <w:rsid w:val="00BB70C5"/>
    <w:rsid w:val="00BC3FAF"/>
    <w:rsid w:val="00BC50D5"/>
    <w:rsid w:val="00BC5F2C"/>
    <w:rsid w:val="00BC6DFE"/>
    <w:rsid w:val="00BD045E"/>
    <w:rsid w:val="00BD2EA3"/>
    <w:rsid w:val="00BD4D08"/>
    <w:rsid w:val="00BD515F"/>
    <w:rsid w:val="00BE2E89"/>
    <w:rsid w:val="00BE324C"/>
    <w:rsid w:val="00BE4178"/>
    <w:rsid w:val="00BE4261"/>
    <w:rsid w:val="00BE455D"/>
    <w:rsid w:val="00BE47B9"/>
    <w:rsid w:val="00BE4E98"/>
    <w:rsid w:val="00BF1B33"/>
    <w:rsid w:val="00BF30A5"/>
    <w:rsid w:val="00BF6162"/>
    <w:rsid w:val="00C0212E"/>
    <w:rsid w:val="00C0739B"/>
    <w:rsid w:val="00C1202D"/>
    <w:rsid w:val="00C147D0"/>
    <w:rsid w:val="00C14C06"/>
    <w:rsid w:val="00C15802"/>
    <w:rsid w:val="00C200F1"/>
    <w:rsid w:val="00C20F2A"/>
    <w:rsid w:val="00C23A62"/>
    <w:rsid w:val="00C328E0"/>
    <w:rsid w:val="00C363AD"/>
    <w:rsid w:val="00C36FB3"/>
    <w:rsid w:val="00C5090C"/>
    <w:rsid w:val="00C51173"/>
    <w:rsid w:val="00C5301F"/>
    <w:rsid w:val="00C55E21"/>
    <w:rsid w:val="00C60398"/>
    <w:rsid w:val="00C60E1F"/>
    <w:rsid w:val="00C61675"/>
    <w:rsid w:val="00C667D1"/>
    <w:rsid w:val="00C71E38"/>
    <w:rsid w:val="00C750D2"/>
    <w:rsid w:val="00C75944"/>
    <w:rsid w:val="00C8011D"/>
    <w:rsid w:val="00C85A05"/>
    <w:rsid w:val="00C863A6"/>
    <w:rsid w:val="00C91B6F"/>
    <w:rsid w:val="00C97765"/>
    <w:rsid w:val="00CB00E6"/>
    <w:rsid w:val="00CB79B7"/>
    <w:rsid w:val="00CC031D"/>
    <w:rsid w:val="00CC0D14"/>
    <w:rsid w:val="00CC2401"/>
    <w:rsid w:val="00CC7799"/>
    <w:rsid w:val="00CD1058"/>
    <w:rsid w:val="00CD206C"/>
    <w:rsid w:val="00CD5E5F"/>
    <w:rsid w:val="00CE1505"/>
    <w:rsid w:val="00CE3601"/>
    <w:rsid w:val="00CE4A34"/>
    <w:rsid w:val="00CF6435"/>
    <w:rsid w:val="00D11521"/>
    <w:rsid w:val="00D17B82"/>
    <w:rsid w:val="00D2052E"/>
    <w:rsid w:val="00D20CFE"/>
    <w:rsid w:val="00D254BF"/>
    <w:rsid w:val="00D26F45"/>
    <w:rsid w:val="00D305F1"/>
    <w:rsid w:val="00D3120D"/>
    <w:rsid w:val="00D34111"/>
    <w:rsid w:val="00D36996"/>
    <w:rsid w:val="00D40DE2"/>
    <w:rsid w:val="00D4198A"/>
    <w:rsid w:val="00D421F0"/>
    <w:rsid w:val="00D42889"/>
    <w:rsid w:val="00D43B58"/>
    <w:rsid w:val="00D448DA"/>
    <w:rsid w:val="00D44D21"/>
    <w:rsid w:val="00D52912"/>
    <w:rsid w:val="00D539D2"/>
    <w:rsid w:val="00D53CFB"/>
    <w:rsid w:val="00D5430D"/>
    <w:rsid w:val="00D64121"/>
    <w:rsid w:val="00D67482"/>
    <w:rsid w:val="00D67696"/>
    <w:rsid w:val="00D71A00"/>
    <w:rsid w:val="00D71DD6"/>
    <w:rsid w:val="00D74F81"/>
    <w:rsid w:val="00D7509C"/>
    <w:rsid w:val="00D77408"/>
    <w:rsid w:val="00D812D1"/>
    <w:rsid w:val="00D83E21"/>
    <w:rsid w:val="00D84D93"/>
    <w:rsid w:val="00D87040"/>
    <w:rsid w:val="00D87C25"/>
    <w:rsid w:val="00D87F9A"/>
    <w:rsid w:val="00D90FA6"/>
    <w:rsid w:val="00DA60DE"/>
    <w:rsid w:val="00DA67F6"/>
    <w:rsid w:val="00DB2D29"/>
    <w:rsid w:val="00DB2E89"/>
    <w:rsid w:val="00DB5A75"/>
    <w:rsid w:val="00DC7CAE"/>
    <w:rsid w:val="00DC7FBD"/>
    <w:rsid w:val="00DD182D"/>
    <w:rsid w:val="00DD5AF5"/>
    <w:rsid w:val="00DF3285"/>
    <w:rsid w:val="00DF4982"/>
    <w:rsid w:val="00DF59EA"/>
    <w:rsid w:val="00E01F19"/>
    <w:rsid w:val="00E05877"/>
    <w:rsid w:val="00E06F13"/>
    <w:rsid w:val="00E07C61"/>
    <w:rsid w:val="00E07D26"/>
    <w:rsid w:val="00E10883"/>
    <w:rsid w:val="00E11086"/>
    <w:rsid w:val="00E11260"/>
    <w:rsid w:val="00E21EC2"/>
    <w:rsid w:val="00E25502"/>
    <w:rsid w:val="00E27E6B"/>
    <w:rsid w:val="00E31BD5"/>
    <w:rsid w:val="00E36AFD"/>
    <w:rsid w:val="00E36FE7"/>
    <w:rsid w:val="00E4091C"/>
    <w:rsid w:val="00E41966"/>
    <w:rsid w:val="00E51C93"/>
    <w:rsid w:val="00E53B5B"/>
    <w:rsid w:val="00E5407B"/>
    <w:rsid w:val="00E61493"/>
    <w:rsid w:val="00E62614"/>
    <w:rsid w:val="00E643F6"/>
    <w:rsid w:val="00E66EDB"/>
    <w:rsid w:val="00E74E2C"/>
    <w:rsid w:val="00E81424"/>
    <w:rsid w:val="00E85BF7"/>
    <w:rsid w:val="00E86EE3"/>
    <w:rsid w:val="00E8775D"/>
    <w:rsid w:val="00E949FC"/>
    <w:rsid w:val="00E967B4"/>
    <w:rsid w:val="00E9781E"/>
    <w:rsid w:val="00EB5972"/>
    <w:rsid w:val="00EC00AF"/>
    <w:rsid w:val="00EC1AC8"/>
    <w:rsid w:val="00EC4921"/>
    <w:rsid w:val="00EC67BA"/>
    <w:rsid w:val="00ED3FAF"/>
    <w:rsid w:val="00ED5165"/>
    <w:rsid w:val="00EE2B55"/>
    <w:rsid w:val="00EE3EEB"/>
    <w:rsid w:val="00EE794F"/>
    <w:rsid w:val="00EF2C75"/>
    <w:rsid w:val="00EF304B"/>
    <w:rsid w:val="00EF5138"/>
    <w:rsid w:val="00EF5ADD"/>
    <w:rsid w:val="00EF7525"/>
    <w:rsid w:val="00F00116"/>
    <w:rsid w:val="00F00480"/>
    <w:rsid w:val="00F01517"/>
    <w:rsid w:val="00F01C91"/>
    <w:rsid w:val="00F068F5"/>
    <w:rsid w:val="00F07320"/>
    <w:rsid w:val="00F10726"/>
    <w:rsid w:val="00F12D7C"/>
    <w:rsid w:val="00F12E10"/>
    <w:rsid w:val="00F1511F"/>
    <w:rsid w:val="00F22F70"/>
    <w:rsid w:val="00F27341"/>
    <w:rsid w:val="00F32139"/>
    <w:rsid w:val="00F338A1"/>
    <w:rsid w:val="00F35091"/>
    <w:rsid w:val="00F516B2"/>
    <w:rsid w:val="00F52337"/>
    <w:rsid w:val="00F526F9"/>
    <w:rsid w:val="00F53E7F"/>
    <w:rsid w:val="00F54F6D"/>
    <w:rsid w:val="00F60595"/>
    <w:rsid w:val="00F65E7A"/>
    <w:rsid w:val="00F66D7B"/>
    <w:rsid w:val="00F6737A"/>
    <w:rsid w:val="00F71F0E"/>
    <w:rsid w:val="00F74378"/>
    <w:rsid w:val="00F74900"/>
    <w:rsid w:val="00F80A93"/>
    <w:rsid w:val="00F84D5F"/>
    <w:rsid w:val="00F87F5C"/>
    <w:rsid w:val="00F93F78"/>
    <w:rsid w:val="00F9495A"/>
    <w:rsid w:val="00F96BC6"/>
    <w:rsid w:val="00FB356E"/>
    <w:rsid w:val="00FD3888"/>
    <w:rsid w:val="00FD7476"/>
    <w:rsid w:val="00FE0D36"/>
    <w:rsid w:val="00FE2FE4"/>
    <w:rsid w:val="00FE38A6"/>
    <w:rsid w:val="00FE702A"/>
    <w:rsid w:val="00FE7AE3"/>
    <w:rsid w:val="00FF05C8"/>
    <w:rsid w:val="00FF3687"/>
    <w:rsid w:val="00FF41E7"/>
    <w:rsid w:val="00FF59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0146CF"/>
  <w15:docId w15:val="{A1D7800C-315E-4232-B038-3A39D6081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en-US"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17CD"/>
    <w:rPr>
      <w:rFonts w:ascii="Cambria" w:hAnsi="Cambria"/>
      <w:i/>
      <w:iCs/>
      <w:sz w:val="18"/>
      <w:szCs w:val="20"/>
    </w:rPr>
  </w:style>
  <w:style w:type="paragraph" w:styleId="Titre1">
    <w:name w:val="heading 1"/>
    <w:basedOn w:val="Normal"/>
    <w:next w:val="Normal"/>
    <w:link w:val="Titre1Car"/>
    <w:uiPriority w:val="9"/>
    <w:qFormat/>
    <w:rsid w:val="00A52CB3"/>
    <w:pPr>
      <w:pBdr>
        <w:left w:val="single" w:sz="8" w:space="0" w:color="7DA387"/>
        <w:bottom w:val="single" w:sz="8" w:space="0" w:color="7DA387"/>
        <w:right w:val="single" w:sz="8" w:space="0" w:color="7DA387"/>
      </w:pBdr>
      <w:shd w:val="clear" w:color="auto" w:fill="9FAFA3"/>
      <w:spacing w:before="480" w:after="100" w:line="269" w:lineRule="auto"/>
      <w:contextualSpacing/>
      <w:outlineLvl w:val="0"/>
    </w:pPr>
    <w:rPr>
      <w:rFonts w:asciiTheme="majorHAnsi" w:eastAsiaTheme="majorEastAsia" w:hAnsiTheme="majorHAnsi" w:cstheme="majorBidi"/>
      <w:b/>
      <w:bCs/>
      <w:color w:val="FFFFFF" w:themeColor="background1"/>
      <w:sz w:val="24"/>
      <w:szCs w:val="22"/>
    </w:rPr>
  </w:style>
  <w:style w:type="paragraph" w:styleId="Titre2">
    <w:name w:val="heading 2"/>
    <w:basedOn w:val="Normal"/>
    <w:next w:val="Normal"/>
    <w:link w:val="Titre2Car"/>
    <w:uiPriority w:val="9"/>
    <w:unhideWhenUsed/>
    <w:qFormat/>
    <w:rsid w:val="00A52CB3"/>
    <w:pPr>
      <w:pBdr>
        <w:top w:val="single" w:sz="4" w:space="0" w:color="9FAFA3"/>
        <w:left w:val="single" w:sz="48" w:space="2" w:color="9FAFA3"/>
        <w:bottom w:val="single" w:sz="4" w:space="0" w:color="9FAFA3"/>
        <w:right w:val="single" w:sz="4" w:space="4" w:color="9FAFA3"/>
      </w:pBdr>
      <w:spacing w:before="200" w:after="100" w:line="269" w:lineRule="auto"/>
      <w:ind w:left="144"/>
      <w:contextualSpacing/>
      <w:outlineLvl w:val="1"/>
    </w:pPr>
    <w:rPr>
      <w:rFonts w:asciiTheme="majorHAnsi" w:eastAsiaTheme="majorEastAsia" w:hAnsiTheme="majorHAnsi" w:cstheme="majorBidi"/>
      <w:b/>
      <w:bCs/>
      <w:color w:val="9FAFA3"/>
      <w:szCs w:val="22"/>
    </w:rPr>
  </w:style>
  <w:style w:type="paragraph" w:styleId="Titre3">
    <w:name w:val="heading 3"/>
    <w:basedOn w:val="Normal"/>
    <w:next w:val="Normal"/>
    <w:link w:val="Titre3Car"/>
    <w:uiPriority w:val="9"/>
    <w:unhideWhenUsed/>
    <w:qFormat/>
    <w:rsid w:val="002B4B56"/>
    <w:pPr>
      <w:pBdr>
        <w:left w:val="single" w:sz="48" w:space="2" w:color="8AB833" w:themeColor="accent2"/>
        <w:bottom w:val="single" w:sz="4" w:space="0" w:color="8AB833" w:themeColor="accent2"/>
      </w:pBdr>
      <w:spacing w:before="200" w:after="100"/>
      <w:ind w:left="144"/>
      <w:contextualSpacing/>
      <w:outlineLvl w:val="2"/>
    </w:pPr>
    <w:rPr>
      <w:rFonts w:asciiTheme="majorHAnsi" w:eastAsiaTheme="majorEastAsia" w:hAnsiTheme="majorHAnsi" w:cstheme="majorBidi"/>
      <w:b/>
      <w:bCs/>
      <w:color w:val="668926" w:themeColor="accent2" w:themeShade="BF"/>
      <w:sz w:val="22"/>
      <w:szCs w:val="22"/>
    </w:rPr>
  </w:style>
  <w:style w:type="paragraph" w:styleId="Titre4">
    <w:name w:val="heading 4"/>
    <w:basedOn w:val="Normal"/>
    <w:next w:val="Normal"/>
    <w:link w:val="Titre4Car"/>
    <w:uiPriority w:val="9"/>
    <w:unhideWhenUsed/>
    <w:qFormat/>
    <w:rsid w:val="00A52CB3"/>
    <w:pPr>
      <w:pBdr>
        <w:left w:val="single" w:sz="4" w:space="2" w:color="9FAFA3"/>
        <w:bottom w:val="single" w:sz="4" w:space="2" w:color="9FAFA3"/>
      </w:pBdr>
      <w:spacing w:after="100"/>
      <w:ind w:left="85"/>
      <w:contextualSpacing/>
      <w:outlineLvl w:val="3"/>
    </w:pPr>
    <w:rPr>
      <w:rFonts w:asciiTheme="majorHAnsi" w:eastAsiaTheme="majorEastAsia" w:hAnsiTheme="majorHAnsi" w:cstheme="majorBidi"/>
      <w:b/>
      <w:bCs/>
      <w:color w:val="9FAFA3"/>
      <w:szCs w:val="22"/>
    </w:rPr>
  </w:style>
  <w:style w:type="paragraph" w:styleId="Titre5">
    <w:name w:val="heading 5"/>
    <w:basedOn w:val="Normal"/>
    <w:next w:val="Normal"/>
    <w:link w:val="Titre5Car"/>
    <w:uiPriority w:val="9"/>
    <w:semiHidden/>
    <w:unhideWhenUsed/>
    <w:qFormat/>
    <w:rsid w:val="002B4B56"/>
    <w:pPr>
      <w:pBdr>
        <w:left w:val="dotted" w:sz="4" w:space="2" w:color="8AB833" w:themeColor="accent2"/>
        <w:bottom w:val="dotted" w:sz="4" w:space="2" w:color="8AB833" w:themeColor="accent2"/>
      </w:pBdr>
      <w:spacing w:before="200" w:after="100"/>
      <w:ind w:left="86"/>
      <w:contextualSpacing/>
      <w:outlineLvl w:val="4"/>
    </w:pPr>
    <w:rPr>
      <w:rFonts w:asciiTheme="majorHAnsi" w:eastAsiaTheme="majorEastAsia" w:hAnsiTheme="majorHAnsi" w:cstheme="majorBidi"/>
      <w:b/>
      <w:bCs/>
      <w:color w:val="668926" w:themeColor="accent2" w:themeShade="BF"/>
      <w:sz w:val="22"/>
      <w:szCs w:val="22"/>
    </w:rPr>
  </w:style>
  <w:style w:type="paragraph" w:styleId="Titre6">
    <w:name w:val="heading 6"/>
    <w:basedOn w:val="Normal"/>
    <w:next w:val="Normal"/>
    <w:link w:val="Titre6Car"/>
    <w:uiPriority w:val="9"/>
    <w:semiHidden/>
    <w:unhideWhenUsed/>
    <w:qFormat/>
    <w:rsid w:val="002B4B56"/>
    <w:pPr>
      <w:pBdr>
        <w:bottom w:val="single" w:sz="4" w:space="2" w:color="D1E7A8" w:themeColor="accent2" w:themeTint="66"/>
      </w:pBdr>
      <w:spacing w:before="200" w:after="100"/>
      <w:contextualSpacing/>
      <w:outlineLvl w:val="5"/>
    </w:pPr>
    <w:rPr>
      <w:rFonts w:asciiTheme="majorHAnsi" w:eastAsiaTheme="majorEastAsia" w:hAnsiTheme="majorHAnsi" w:cstheme="majorBidi"/>
      <w:color w:val="668926" w:themeColor="accent2" w:themeShade="BF"/>
      <w:sz w:val="22"/>
      <w:szCs w:val="22"/>
    </w:rPr>
  </w:style>
  <w:style w:type="paragraph" w:styleId="Titre7">
    <w:name w:val="heading 7"/>
    <w:basedOn w:val="Normal"/>
    <w:next w:val="Normal"/>
    <w:link w:val="Titre7Car"/>
    <w:uiPriority w:val="9"/>
    <w:semiHidden/>
    <w:unhideWhenUsed/>
    <w:qFormat/>
    <w:rsid w:val="002B4B56"/>
    <w:pPr>
      <w:pBdr>
        <w:bottom w:val="dotted" w:sz="4" w:space="2" w:color="BADB7D" w:themeColor="accent2" w:themeTint="99"/>
      </w:pBdr>
      <w:spacing w:before="200" w:after="100"/>
      <w:contextualSpacing/>
      <w:outlineLvl w:val="6"/>
    </w:pPr>
    <w:rPr>
      <w:rFonts w:asciiTheme="majorHAnsi" w:eastAsiaTheme="majorEastAsia" w:hAnsiTheme="majorHAnsi" w:cstheme="majorBidi"/>
      <w:color w:val="668926" w:themeColor="accent2" w:themeShade="BF"/>
      <w:sz w:val="22"/>
      <w:szCs w:val="22"/>
    </w:rPr>
  </w:style>
  <w:style w:type="paragraph" w:styleId="Titre8">
    <w:name w:val="heading 8"/>
    <w:basedOn w:val="Normal"/>
    <w:next w:val="Normal"/>
    <w:link w:val="Titre8Car"/>
    <w:uiPriority w:val="9"/>
    <w:semiHidden/>
    <w:unhideWhenUsed/>
    <w:qFormat/>
    <w:rsid w:val="002B4B56"/>
    <w:pPr>
      <w:spacing w:before="200" w:after="100"/>
      <w:contextualSpacing/>
      <w:outlineLvl w:val="7"/>
    </w:pPr>
    <w:rPr>
      <w:rFonts w:asciiTheme="majorHAnsi" w:eastAsiaTheme="majorEastAsia" w:hAnsiTheme="majorHAnsi" w:cstheme="majorBidi"/>
      <w:color w:val="8AB833" w:themeColor="accent2"/>
      <w:sz w:val="22"/>
      <w:szCs w:val="22"/>
    </w:rPr>
  </w:style>
  <w:style w:type="paragraph" w:styleId="Titre9">
    <w:name w:val="heading 9"/>
    <w:basedOn w:val="Normal"/>
    <w:next w:val="Normal"/>
    <w:link w:val="Titre9Car"/>
    <w:uiPriority w:val="9"/>
    <w:semiHidden/>
    <w:unhideWhenUsed/>
    <w:qFormat/>
    <w:rsid w:val="002B4B56"/>
    <w:pPr>
      <w:spacing w:before="200" w:after="100"/>
      <w:contextualSpacing/>
      <w:outlineLvl w:val="8"/>
    </w:pPr>
    <w:rPr>
      <w:rFonts w:asciiTheme="majorHAnsi" w:eastAsiaTheme="majorEastAsia" w:hAnsiTheme="majorHAnsi" w:cstheme="majorBidi"/>
      <w:color w:val="8AB833" w:themeColor="accent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52CB3"/>
    <w:rPr>
      <w:rFonts w:asciiTheme="majorHAnsi" w:eastAsiaTheme="majorEastAsia" w:hAnsiTheme="majorHAnsi" w:cstheme="majorBidi"/>
      <w:b/>
      <w:bCs/>
      <w:i/>
      <w:iCs/>
      <w:color w:val="FFFFFF" w:themeColor="background1"/>
      <w:sz w:val="24"/>
      <w:shd w:val="clear" w:color="auto" w:fill="9FAFA3"/>
    </w:rPr>
  </w:style>
  <w:style w:type="paragraph" w:styleId="En-tte">
    <w:name w:val="header"/>
    <w:basedOn w:val="Normal"/>
    <w:link w:val="En-tteCar"/>
    <w:uiPriority w:val="99"/>
    <w:unhideWhenUsed/>
    <w:rsid w:val="00BA51E9"/>
    <w:pPr>
      <w:tabs>
        <w:tab w:val="center" w:pos="4536"/>
        <w:tab w:val="right" w:pos="9072"/>
      </w:tabs>
      <w:spacing w:after="0"/>
    </w:pPr>
  </w:style>
  <w:style w:type="character" w:customStyle="1" w:styleId="En-tteCar">
    <w:name w:val="En-tête Car"/>
    <w:basedOn w:val="Policepardfaut"/>
    <w:link w:val="En-tte"/>
    <w:uiPriority w:val="99"/>
    <w:rsid w:val="00BA51E9"/>
  </w:style>
  <w:style w:type="paragraph" w:styleId="Pieddepage">
    <w:name w:val="footer"/>
    <w:basedOn w:val="Normal"/>
    <w:link w:val="PieddepageCar"/>
    <w:uiPriority w:val="99"/>
    <w:unhideWhenUsed/>
    <w:rsid w:val="00BA51E9"/>
    <w:pPr>
      <w:tabs>
        <w:tab w:val="center" w:pos="4536"/>
        <w:tab w:val="right" w:pos="9072"/>
      </w:tabs>
      <w:spacing w:after="0"/>
    </w:pPr>
  </w:style>
  <w:style w:type="character" w:customStyle="1" w:styleId="PieddepageCar">
    <w:name w:val="Pied de page Car"/>
    <w:basedOn w:val="Policepardfaut"/>
    <w:link w:val="Pieddepage"/>
    <w:uiPriority w:val="99"/>
    <w:rsid w:val="00BA51E9"/>
  </w:style>
  <w:style w:type="paragraph" w:customStyle="1" w:styleId="Paragraphestandard">
    <w:name w:val="[Paragraphe standard]"/>
    <w:basedOn w:val="Normal"/>
    <w:uiPriority w:val="99"/>
    <w:rsid w:val="00BA51E9"/>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eastAsia="ja-JP"/>
    </w:rPr>
  </w:style>
  <w:style w:type="paragraph" w:styleId="Textedebulles">
    <w:name w:val="Balloon Text"/>
    <w:basedOn w:val="Normal"/>
    <w:link w:val="TextedebullesCar"/>
    <w:uiPriority w:val="99"/>
    <w:semiHidden/>
    <w:unhideWhenUsed/>
    <w:rsid w:val="00BA51E9"/>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BA51E9"/>
    <w:rPr>
      <w:rFonts w:ascii="Tahoma" w:hAnsi="Tahoma" w:cs="Tahoma"/>
      <w:sz w:val="16"/>
      <w:szCs w:val="16"/>
    </w:rPr>
  </w:style>
  <w:style w:type="paragraph" w:styleId="Sansinterligne">
    <w:name w:val="No Spacing"/>
    <w:basedOn w:val="Normal"/>
    <w:link w:val="SansinterligneCar"/>
    <w:uiPriority w:val="1"/>
    <w:qFormat/>
    <w:rsid w:val="00B317CD"/>
    <w:pPr>
      <w:spacing w:after="0"/>
      <w:jc w:val="both"/>
    </w:pPr>
    <w:rPr>
      <w:i w:val="0"/>
    </w:rPr>
  </w:style>
  <w:style w:type="character" w:customStyle="1" w:styleId="SansinterligneCar">
    <w:name w:val="Sans interligne Car"/>
    <w:basedOn w:val="Policepardfaut"/>
    <w:link w:val="Sansinterligne"/>
    <w:uiPriority w:val="1"/>
    <w:rsid w:val="00B317CD"/>
    <w:rPr>
      <w:rFonts w:ascii="Cambria" w:hAnsi="Cambria"/>
      <w:iCs/>
      <w:sz w:val="18"/>
      <w:szCs w:val="20"/>
    </w:rPr>
  </w:style>
  <w:style w:type="paragraph" w:styleId="Paragraphedeliste">
    <w:name w:val="List Paragraph"/>
    <w:basedOn w:val="Normal"/>
    <w:uiPriority w:val="34"/>
    <w:qFormat/>
    <w:rsid w:val="002B4B56"/>
    <w:pPr>
      <w:ind w:left="720"/>
      <w:contextualSpacing/>
    </w:pPr>
  </w:style>
  <w:style w:type="table" w:styleId="Grilledutableau">
    <w:name w:val="Table Grid"/>
    <w:basedOn w:val="TableauNormal"/>
    <w:uiPriority w:val="59"/>
    <w:rsid w:val="00BA51E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BA51E9"/>
    <w:rPr>
      <w:color w:val="6B9F25" w:themeColor="hyperlink"/>
      <w:u w:val="single"/>
    </w:rPr>
  </w:style>
  <w:style w:type="paragraph" w:styleId="En-ttedetabledesmatires">
    <w:name w:val="TOC Heading"/>
    <w:basedOn w:val="Titre1"/>
    <w:next w:val="Normal"/>
    <w:uiPriority w:val="39"/>
    <w:unhideWhenUsed/>
    <w:qFormat/>
    <w:rsid w:val="002B4B56"/>
    <w:pPr>
      <w:outlineLvl w:val="9"/>
    </w:pPr>
    <w:rPr>
      <w:lang w:bidi="en-US"/>
    </w:rPr>
  </w:style>
  <w:style w:type="paragraph" w:customStyle="1" w:styleId="Default">
    <w:name w:val="Default"/>
    <w:rsid w:val="00BA51E9"/>
    <w:pPr>
      <w:autoSpaceDE w:val="0"/>
      <w:autoSpaceDN w:val="0"/>
      <w:adjustRightInd w:val="0"/>
      <w:spacing w:after="0"/>
    </w:pPr>
    <w:rPr>
      <w:rFonts w:ascii="Century Gothic" w:hAnsi="Century Gothic" w:cs="Century Gothic"/>
      <w:color w:val="000000"/>
      <w:sz w:val="24"/>
      <w:szCs w:val="24"/>
    </w:rPr>
  </w:style>
  <w:style w:type="paragraph" w:styleId="Corpsdetexte2">
    <w:name w:val="Body Text 2"/>
    <w:basedOn w:val="Normal"/>
    <w:link w:val="Corpsdetexte2Car"/>
    <w:rsid w:val="00BA51E9"/>
    <w:pPr>
      <w:tabs>
        <w:tab w:val="left" w:pos="-1440"/>
      </w:tabs>
      <w:spacing w:after="0"/>
      <w:jc w:val="both"/>
    </w:pPr>
    <w:rPr>
      <w:rFonts w:ascii="Times New Roman" w:eastAsia="Times New Roman" w:hAnsi="Times New Roman" w:cs="Times New Roman"/>
      <w:b/>
      <w:lang w:eastAsia="fr-FR"/>
    </w:rPr>
  </w:style>
  <w:style w:type="character" w:customStyle="1" w:styleId="Corpsdetexte2Car">
    <w:name w:val="Corps de texte 2 Car"/>
    <w:basedOn w:val="Policepardfaut"/>
    <w:link w:val="Corpsdetexte2"/>
    <w:rsid w:val="00BA51E9"/>
    <w:rPr>
      <w:rFonts w:ascii="Times New Roman" w:eastAsia="Times New Roman" w:hAnsi="Times New Roman" w:cs="Times New Roman"/>
      <w:b/>
      <w:szCs w:val="20"/>
      <w:lang w:eastAsia="fr-FR"/>
    </w:rPr>
  </w:style>
  <w:style w:type="paragraph" w:customStyle="1" w:styleId="Petittitre">
    <w:name w:val="Petit titre"/>
    <w:basedOn w:val="Normal"/>
    <w:rsid w:val="00BA51E9"/>
    <w:pPr>
      <w:keepNext/>
      <w:tabs>
        <w:tab w:val="left" w:pos="851"/>
      </w:tabs>
      <w:spacing w:before="240" w:after="100"/>
      <w:ind w:left="1134"/>
      <w:jc w:val="both"/>
    </w:pPr>
    <w:rPr>
      <w:rFonts w:ascii="Times New Roman" w:eastAsia="Times New Roman" w:hAnsi="Times New Roman" w:cs="Times New Roman"/>
      <w:b/>
      <w:u w:val="single"/>
      <w:lang w:eastAsia="fr-FR"/>
    </w:rPr>
  </w:style>
  <w:style w:type="character" w:customStyle="1" w:styleId="Titre2Car">
    <w:name w:val="Titre 2 Car"/>
    <w:basedOn w:val="Policepardfaut"/>
    <w:link w:val="Titre2"/>
    <w:uiPriority w:val="9"/>
    <w:rsid w:val="00A52CB3"/>
    <w:rPr>
      <w:rFonts w:asciiTheme="majorHAnsi" w:eastAsiaTheme="majorEastAsia" w:hAnsiTheme="majorHAnsi" w:cstheme="majorBidi"/>
      <w:b/>
      <w:bCs/>
      <w:i/>
      <w:iCs/>
      <w:color w:val="9FAFA3"/>
      <w:sz w:val="18"/>
    </w:rPr>
  </w:style>
  <w:style w:type="character" w:customStyle="1" w:styleId="Titre3Car">
    <w:name w:val="Titre 3 Car"/>
    <w:basedOn w:val="Policepardfaut"/>
    <w:link w:val="Titre3"/>
    <w:uiPriority w:val="9"/>
    <w:rsid w:val="002B4B56"/>
    <w:rPr>
      <w:rFonts w:asciiTheme="majorHAnsi" w:eastAsiaTheme="majorEastAsia" w:hAnsiTheme="majorHAnsi" w:cstheme="majorBidi"/>
      <w:b/>
      <w:bCs/>
      <w:i/>
      <w:iCs/>
      <w:color w:val="668926" w:themeColor="accent2" w:themeShade="BF"/>
    </w:rPr>
  </w:style>
  <w:style w:type="character" w:customStyle="1" w:styleId="Titre4Car">
    <w:name w:val="Titre 4 Car"/>
    <w:basedOn w:val="Policepardfaut"/>
    <w:link w:val="Titre4"/>
    <w:uiPriority w:val="9"/>
    <w:rsid w:val="00A52CB3"/>
    <w:rPr>
      <w:rFonts w:asciiTheme="majorHAnsi" w:eastAsiaTheme="majorEastAsia" w:hAnsiTheme="majorHAnsi" w:cstheme="majorBidi"/>
      <w:b/>
      <w:bCs/>
      <w:i/>
      <w:iCs/>
      <w:color w:val="9FAFA3"/>
      <w:sz w:val="18"/>
    </w:rPr>
  </w:style>
  <w:style w:type="character" w:customStyle="1" w:styleId="Titre5Car">
    <w:name w:val="Titre 5 Car"/>
    <w:basedOn w:val="Policepardfaut"/>
    <w:link w:val="Titre5"/>
    <w:uiPriority w:val="9"/>
    <w:semiHidden/>
    <w:rsid w:val="002B4B56"/>
    <w:rPr>
      <w:rFonts w:asciiTheme="majorHAnsi" w:eastAsiaTheme="majorEastAsia" w:hAnsiTheme="majorHAnsi" w:cstheme="majorBidi"/>
      <w:b/>
      <w:bCs/>
      <w:i/>
      <w:iCs/>
      <w:color w:val="668926" w:themeColor="accent2" w:themeShade="BF"/>
    </w:rPr>
  </w:style>
  <w:style w:type="character" w:customStyle="1" w:styleId="Titre6Car">
    <w:name w:val="Titre 6 Car"/>
    <w:basedOn w:val="Policepardfaut"/>
    <w:link w:val="Titre6"/>
    <w:uiPriority w:val="9"/>
    <w:semiHidden/>
    <w:rsid w:val="002B4B56"/>
    <w:rPr>
      <w:rFonts w:asciiTheme="majorHAnsi" w:eastAsiaTheme="majorEastAsia" w:hAnsiTheme="majorHAnsi" w:cstheme="majorBidi"/>
      <w:i/>
      <w:iCs/>
      <w:color w:val="668926" w:themeColor="accent2" w:themeShade="BF"/>
    </w:rPr>
  </w:style>
  <w:style w:type="character" w:customStyle="1" w:styleId="Titre7Car">
    <w:name w:val="Titre 7 Car"/>
    <w:basedOn w:val="Policepardfaut"/>
    <w:link w:val="Titre7"/>
    <w:uiPriority w:val="9"/>
    <w:semiHidden/>
    <w:rsid w:val="002B4B56"/>
    <w:rPr>
      <w:rFonts w:asciiTheme="majorHAnsi" w:eastAsiaTheme="majorEastAsia" w:hAnsiTheme="majorHAnsi" w:cstheme="majorBidi"/>
      <w:i/>
      <w:iCs/>
      <w:color w:val="668926" w:themeColor="accent2" w:themeShade="BF"/>
    </w:rPr>
  </w:style>
  <w:style w:type="character" w:customStyle="1" w:styleId="Titre8Car">
    <w:name w:val="Titre 8 Car"/>
    <w:basedOn w:val="Policepardfaut"/>
    <w:link w:val="Titre8"/>
    <w:uiPriority w:val="9"/>
    <w:semiHidden/>
    <w:rsid w:val="002B4B56"/>
    <w:rPr>
      <w:rFonts w:asciiTheme="majorHAnsi" w:eastAsiaTheme="majorEastAsia" w:hAnsiTheme="majorHAnsi" w:cstheme="majorBidi"/>
      <w:i/>
      <w:iCs/>
      <w:color w:val="8AB833" w:themeColor="accent2"/>
    </w:rPr>
  </w:style>
  <w:style w:type="character" w:customStyle="1" w:styleId="Titre9Car">
    <w:name w:val="Titre 9 Car"/>
    <w:basedOn w:val="Policepardfaut"/>
    <w:link w:val="Titre9"/>
    <w:uiPriority w:val="9"/>
    <w:semiHidden/>
    <w:rsid w:val="002B4B56"/>
    <w:rPr>
      <w:rFonts w:asciiTheme="majorHAnsi" w:eastAsiaTheme="majorEastAsia" w:hAnsiTheme="majorHAnsi" w:cstheme="majorBidi"/>
      <w:i/>
      <w:iCs/>
      <w:color w:val="8AB833" w:themeColor="accent2"/>
      <w:sz w:val="20"/>
      <w:szCs w:val="20"/>
    </w:rPr>
  </w:style>
  <w:style w:type="paragraph" w:styleId="Lgende">
    <w:name w:val="caption"/>
    <w:basedOn w:val="Normal"/>
    <w:next w:val="Normal"/>
    <w:uiPriority w:val="35"/>
    <w:semiHidden/>
    <w:unhideWhenUsed/>
    <w:qFormat/>
    <w:rsid w:val="002B4B56"/>
    <w:rPr>
      <w:b/>
      <w:bCs/>
      <w:color w:val="668926" w:themeColor="accent2" w:themeShade="BF"/>
      <w:szCs w:val="18"/>
    </w:rPr>
  </w:style>
  <w:style w:type="paragraph" w:styleId="Titre">
    <w:name w:val="Title"/>
    <w:basedOn w:val="Normal"/>
    <w:next w:val="Normal"/>
    <w:link w:val="TitreCar"/>
    <w:uiPriority w:val="10"/>
    <w:qFormat/>
    <w:rsid w:val="002B4B56"/>
    <w:pPr>
      <w:pBdr>
        <w:top w:val="single" w:sz="48" w:space="0" w:color="8AB833" w:themeColor="accent2"/>
        <w:bottom w:val="single" w:sz="48" w:space="0" w:color="8AB833" w:themeColor="accent2"/>
      </w:pBdr>
      <w:shd w:val="clear" w:color="auto" w:fill="8AB833" w:themeFill="accent2"/>
      <w:spacing w:after="0"/>
      <w:jc w:val="center"/>
    </w:pPr>
    <w:rPr>
      <w:rFonts w:asciiTheme="majorHAnsi" w:eastAsiaTheme="majorEastAsia" w:hAnsiTheme="majorHAnsi" w:cstheme="majorBidi"/>
      <w:color w:val="FFFFFF" w:themeColor="background1"/>
      <w:spacing w:val="10"/>
      <w:sz w:val="48"/>
      <w:szCs w:val="48"/>
    </w:rPr>
  </w:style>
  <w:style w:type="character" w:customStyle="1" w:styleId="TitreCar">
    <w:name w:val="Titre Car"/>
    <w:basedOn w:val="Policepardfaut"/>
    <w:link w:val="Titre"/>
    <w:uiPriority w:val="10"/>
    <w:rsid w:val="002B4B56"/>
    <w:rPr>
      <w:rFonts w:asciiTheme="majorHAnsi" w:eastAsiaTheme="majorEastAsia" w:hAnsiTheme="majorHAnsi" w:cstheme="majorBidi"/>
      <w:i/>
      <w:iCs/>
      <w:color w:val="FFFFFF" w:themeColor="background1"/>
      <w:spacing w:val="10"/>
      <w:sz w:val="48"/>
      <w:szCs w:val="48"/>
      <w:shd w:val="clear" w:color="auto" w:fill="8AB833" w:themeFill="accent2"/>
    </w:rPr>
  </w:style>
  <w:style w:type="paragraph" w:styleId="Sous-titre">
    <w:name w:val="Subtitle"/>
    <w:basedOn w:val="Normal"/>
    <w:next w:val="Normal"/>
    <w:link w:val="Sous-titreCar"/>
    <w:uiPriority w:val="11"/>
    <w:qFormat/>
    <w:rsid w:val="002B4B56"/>
    <w:pPr>
      <w:pBdr>
        <w:bottom w:val="dotted" w:sz="8" w:space="10" w:color="8AB833" w:themeColor="accent2"/>
      </w:pBdr>
      <w:spacing w:before="200" w:after="900"/>
      <w:jc w:val="center"/>
    </w:pPr>
    <w:rPr>
      <w:rFonts w:asciiTheme="majorHAnsi" w:eastAsiaTheme="majorEastAsia" w:hAnsiTheme="majorHAnsi" w:cstheme="majorBidi"/>
      <w:color w:val="445B19" w:themeColor="accent2" w:themeShade="7F"/>
      <w:sz w:val="24"/>
      <w:szCs w:val="24"/>
    </w:rPr>
  </w:style>
  <w:style w:type="character" w:customStyle="1" w:styleId="Sous-titreCar">
    <w:name w:val="Sous-titre Car"/>
    <w:basedOn w:val="Policepardfaut"/>
    <w:link w:val="Sous-titre"/>
    <w:uiPriority w:val="11"/>
    <w:rsid w:val="002B4B56"/>
    <w:rPr>
      <w:rFonts w:asciiTheme="majorHAnsi" w:eastAsiaTheme="majorEastAsia" w:hAnsiTheme="majorHAnsi" w:cstheme="majorBidi"/>
      <w:i/>
      <w:iCs/>
      <w:color w:val="445B19" w:themeColor="accent2" w:themeShade="7F"/>
      <w:sz w:val="24"/>
      <w:szCs w:val="24"/>
    </w:rPr>
  </w:style>
  <w:style w:type="character" w:styleId="lev">
    <w:name w:val="Strong"/>
    <w:uiPriority w:val="22"/>
    <w:qFormat/>
    <w:rsid w:val="002B4B56"/>
    <w:rPr>
      <w:b/>
      <w:bCs/>
      <w:spacing w:val="0"/>
    </w:rPr>
  </w:style>
  <w:style w:type="character" w:styleId="Accentuation">
    <w:name w:val="Emphasis"/>
    <w:uiPriority w:val="20"/>
    <w:qFormat/>
    <w:rsid w:val="002B4B56"/>
    <w:rPr>
      <w:rFonts w:asciiTheme="majorHAnsi" w:eastAsiaTheme="majorEastAsia" w:hAnsiTheme="majorHAnsi" w:cstheme="majorBidi"/>
      <w:b/>
      <w:bCs/>
      <w:i/>
      <w:iCs/>
      <w:color w:val="8AB833" w:themeColor="accent2"/>
      <w:bdr w:val="single" w:sz="18" w:space="0" w:color="E8F3D3" w:themeColor="accent2" w:themeTint="33"/>
      <w:shd w:val="clear" w:color="auto" w:fill="E8F3D3" w:themeFill="accent2" w:themeFillTint="33"/>
    </w:rPr>
  </w:style>
  <w:style w:type="paragraph" w:styleId="Citation">
    <w:name w:val="Quote"/>
    <w:basedOn w:val="Normal"/>
    <w:next w:val="Normal"/>
    <w:link w:val="CitationCar"/>
    <w:uiPriority w:val="29"/>
    <w:qFormat/>
    <w:rsid w:val="002B4B56"/>
    <w:rPr>
      <w:i w:val="0"/>
      <w:iCs w:val="0"/>
      <w:color w:val="668926" w:themeColor="accent2" w:themeShade="BF"/>
    </w:rPr>
  </w:style>
  <w:style w:type="character" w:customStyle="1" w:styleId="CitationCar">
    <w:name w:val="Citation Car"/>
    <w:basedOn w:val="Policepardfaut"/>
    <w:link w:val="Citation"/>
    <w:uiPriority w:val="29"/>
    <w:rsid w:val="002B4B56"/>
    <w:rPr>
      <w:color w:val="668926" w:themeColor="accent2" w:themeShade="BF"/>
      <w:sz w:val="20"/>
      <w:szCs w:val="20"/>
    </w:rPr>
  </w:style>
  <w:style w:type="paragraph" w:styleId="Citationintense">
    <w:name w:val="Intense Quote"/>
    <w:basedOn w:val="Normal"/>
    <w:next w:val="Normal"/>
    <w:link w:val="CitationintenseCar"/>
    <w:uiPriority w:val="30"/>
    <w:qFormat/>
    <w:rsid w:val="002B4B56"/>
    <w:pPr>
      <w:pBdr>
        <w:top w:val="dotted" w:sz="8" w:space="10" w:color="8AB833" w:themeColor="accent2"/>
        <w:bottom w:val="dotted" w:sz="8" w:space="10" w:color="8AB833" w:themeColor="accent2"/>
      </w:pBdr>
      <w:spacing w:line="300" w:lineRule="auto"/>
      <w:ind w:left="2160" w:right="2160"/>
      <w:jc w:val="center"/>
    </w:pPr>
    <w:rPr>
      <w:rFonts w:asciiTheme="majorHAnsi" w:eastAsiaTheme="majorEastAsia" w:hAnsiTheme="majorHAnsi" w:cstheme="majorBidi"/>
      <w:b/>
      <w:bCs/>
      <w:color w:val="8AB833" w:themeColor="accent2"/>
    </w:rPr>
  </w:style>
  <w:style w:type="character" w:customStyle="1" w:styleId="CitationintenseCar">
    <w:name w:val="Citation intense Car"/>
    <w:basedOn w:val="Policepardfaut"/>
    <w:link w:val="Citationintense"/>
    <w:uiPriority w:val="30"/>
    <w:rsid w:val="002B4B56"/>
    <w:rPr>
      <w:rFonts w:asciiTheme="majorHAnsi" w:eastAsiaTheme="majorEastAsia" w:hAnsiTheme="majorHAnsi" w:cstheme="majorBidi"/>
      <w:b/>
      <w:bCs/>
      <w:i/>
      <w:iCs/>
      <w:color w:val="8AB833" w:themeColor="accent2"/>
      <w:sz w:val="20"/>
      <w:szCs w:val="20"/>
    </w:rPr>
  </w:style>
  <w:style w:type="character" w:styleId="Emphaseple">
    <w:name w:val="Subtle Emphasis"/>
    <w:uiPriority w:val="19"/>
    <w:qFormat/>
    <w:rsid w:val="002B4B56"/>
    <w:rPr>
      <w:rFonts w:asciiTheme="majorHAnsi" w:eastAsiaTheme="majorEastAsia" w:hAnsiTheme="majorHAnsi" w:cstheme="majorBidi"/>
      <w:i/>
      <w:iCs/>
      <w:color w:val="8AB833" w:themeColor="accent2"/>
    </w:rPr>
  </w:style>
  <w:style w:type="character" w:styleId="Emphaseintense">
    <w:name w:val="Intense Emphasis"/>
    <w:uiPriority w:val="21"/>
    <w:qFormat/>
    <w:rsid w:val="002B4B56"/>
    <w:rPr>
      <w:rFonts w:asciiTheme="majorHAnsi" w:eastAsiaTheme="majorEastAsia" w:hAnsiTheme="majorHAnsi" w:cstheme="majorBidi"/>
      <w:b/>
      <w:bCs/>
      <w:i/>
      <w:iCs/>
      <w:dstrike w:val="0"/>
      <w:color w:val="FFFFFF" w:themeColor="background1"/>
      <w:bdr w:val="single" w:sz="18" w:space="0" w:color="8AB833" w:themeColor="accent2"/>
      <w:shd w:val="clear" w:color="auto" w:fill="8AB833" w:themeFill="accent2"/>
      <w:vertAlign w:val="baseline"/>
    </w:rPr>
  </w:style>
  <w:style w:type="character" w:styleId="Rfrenceple">
    <w:name w:val="Subtle Reference"/>
    <w:uiPriority w:val="31"/>
    <w:qFormat/>
    <w:rsid w:val="002B4B56"/>
    <w:rPr>
      <w:i/>
      <w:iCs/>
      <w:smallCaps/>
      <w:color w:val="8AB833" w:themeColor="accent2"/>
      <w:u w:color="8AB833" w:themeColor="accent2"/>
    </w:rPr>
  </w:style>
  <w:style w:type="character" w:styleId="Rfrenceintense">
    <w:name w:val="Intense Reference"/>
    <w:uiPriority w:val="32"/>
    <w:qFormat/>
    <w:rsid w:val="002B4B56"/>
    <w:rPr>
      <w:b/>
      <w:bCs/>
      <w:i/>
      <w:iCs/>
      <w:smallCaps/>
      <w:color w:val="8AB833" w:themeColor="accent2"/>
      <w:u w:color="8AB833" w:themeColor="accent2"/>
    </w:rPr>
  </w:style>
  <w:style w:type="character" w:styleId="Titredulivre">
    <w:name w:val="Book Title"/>
    <w:uiPriority w:val="33"/>
    <w:qFormat/>
    <w:rsid w:val="002B4B56"/>
    <w:rPr>
      <w:rFonts w:asciiTheme="majorHAnsi" w:eastAsiaTheme="majorEastAsia" w:hAnsiTheme="majorHAnsi" w:cstheme="majorBidi"/>
      <w:b/>
      <w:bCs/>
      <w:i/>
      <w:iCs/>
      <w:smallCaps/>
      <w:color w:val="668926" w:themeColor="accent2" w:themeShade="BF"/>
      <w:u w:val="single"/>
    </w:rPr>
  </w:style>
  <w:style w:type="paragraph" w:styleId="TM1">
    <w:name w:val="toc 1"/>
    <w:basedOn w:val="Normal"/>
    <w:next w:val="Normal"/>
    <w:autoRedefine/>
    <w:uiPriority w:val="39"/>
    <w:unhideWhenUsed/>
    <w:rsid w:val="005559C8"/>
    <w:pPr>
      <w:pBdr>
        <w:between w:val="double" w:sz="6" w:space="0" w:color="auto"/>
      </w:pBdr>
      <w:spacing w:before="120" w:after="120"/>
      <w:jc w:val="center"/>
    </w:pPr>
    <w:rPr>
      <w:b/>
      <w:bCs/>
      <w:sz w:val="24"/>
      <w:szCs w:val="24"/>
    </w:rPr>
  </w:style>
  <w:style w:type="paragraph" w:styleId="TM2">
    <w:name w:val="toc 2"/>
    <w:basedOn w:val="Normal"/>
    <w:next w:val="Normal"/>
    <w:autoRedefine/>
    <w:uiPriority w:val="39"/>
    <w:unhideWhenUsed/>
    <w:rsid w:val="005559C8"/>
    <w:pPr>
      <w:pBdr>
        <w:between w:val="double" w:sz="6" w:space="0" w:color="auto"/>
      </w:pBdr>
      <w:spacing w:before="120" w:after="120"/>
      <w:jc w:val="center"/>
    </w:pPr>
  </w:style>
  <w:style w:type="paragraph" w:styleId="TM3">
    <w:name w:val="toc 3"/>
    <w:basedOn w:val="Normal"/>
    <w:next w:val="Normal"/>
    <w:autoRedefine/>
    <w:uiPriority w:val="39"/>
    <w:unhideWhenUsed/>
    <w:rsid w:val="005559C8"/>
    <w:pPr>
      <w:pBdr>
        <w:between w:val="double" w:sz="6" w:space="0" w:color="auto"/>
      </w:pBdr>
      <w:spacing w:before="120" w:after="120"/>
      <w:ind w:left="200"/>
      <w:jc w:val="center"/>
    </w:pPr>
    <w:rPr>
      <w:i w:val="0"/>
      <w:iCs w:val="0"/>
    </w:rPr>
  </w:style>
  <w:style w:type="paragraph" w:styleId="TM4">
    <w:name w:val="toc 4"/>
    <w:basedOn w:val="Normal"/>
    <w:next w:val="Normal"/>
    <w:autoRedefine/>
    <w:uiPriority w:val="39"/>
    <w:unhideWhenUsed/>
    <w:rsid w:val="00CD206C"/>
    <w:pPr>
      <w:pBdr>
        <w:between w:val="double" w:sz="6" w:space="0" w:color="auto"/>
      </w:pBdr>
      <w:spacing w:before="120" w:after="120"/>
      <w:ind w:left="400"/>
      <w:jc w:val="center"/>
    </w:pPr>
    <w:rPr>
      <w:i w:val="0"/>
      <w:iCs w:val="0"/>
    </w:rPr>
  </w:style>
  <w:style w:type="paragraph" w:styleId="TM5">
    <w:name w:val="toc 5"/>
    <w:basedOn w:val="Normal"/>
    <w:next w:val="Normal"/>
    <w:autoRedefine/>
    <w:uiPriority w:val="39"/>
    <w:unhideWhenUsed/>
    <w:rsid w:val="00CD206C"/>
    <w:pPr>
      <w:pBdr>
        <w:between w:val="double" w:sz="6" w:space="0" w:color="auto"/>
      </w:pBdr>
      <w:spacing w:before="120" w:after="120"/>
      <w:ind w:left="600"/>
      <w:jc w:val="center"/>
    </w:pPr>
    <w:rPr>
      <w:i w:val="0"/>
      <w:iCs w:val="0"/>
    </w:rPr>
  </w:style>
  <w:style w:type="paragraph" w:styleId="TM6">
    <w:name w:val="toc 6"/>
    <w:basedOn w:val="Normal"/>
    <w:next w:val="Normal"/>
    <w:autoRedefine/>
    <w:uiPriority w:val="39"/>
    <w:unhideWhenUsed/>
    <w:rsid w:val="00CD206C"/>
    <w:pPr>
      <w:pBdr>
        <w:between w:val="double" w:sz="6" w:space="0" w:color="auto"/>
      </w:pBdr>
      <w:spacing w:before="120" w:after="120"/>
      <w:ind w:left="800"/>
      <w:jc w:val="center"/>
    </w:pPr>
    <w:rPr>
      <w:i w:val="0"/>
      <w:iCs w:val="0"/>
    </w:rPr>
  </w:style>
  <w:style w:type="paragraph" w:styleId="TM7">
    <w:name w:val="toc 7"/>
    <w:basedOn w:val="Normal"/>
    <w:next w:val="Normal"/>
    <w:autoRedefine/>
    <w:uiPriority w:val="39"/>
    <w:unhideWhenUsed/>
    <w:rsid w:val="00CD206C"/>
    <w:pPr>
      <w:pBdr>
        <w:between w:val="double" w:sz="6" w:space="0" w:color="auto"/>
      </w:pBdr>
      <w:spacing w:before="120" w:after="120"/>
      <w:ind w:left="1000"/>
      <w:jc w:val="center"/>
    </w:pPr>
    <w:rPr>
      <w:i w:val="0"/>
      <w:iCs w:val="0"/>
    </w:rPr>
  </w:style>
  <w:style w:type="paragraph" w:styleId="TM8">
    <w:name w:val="toc 8"/>
    <w:basedOn w:val="Normal"/>
    <w:next w:val="Normal"/>
    <w:autoRedefine/>
    <w:uiPriority w:val="39"/>
    <w:unhideWhenUsed/>
    <w:rsid w:val="00CD206C"/>
    <w:pPr>
      <w:pBdr>
        <w:between w:val="double" w:sz="6" w:space="0" w:color="auto"/>
      </w:pBdr>
      <w:spacing w:before="120" w:after="120"/>
      <w:ind w:left="1200"/>
      <w:jc w:val="center"/>
    </w:pPr>
    <w:rPr>
      <w:i w:val="0"/>
      <w:iCs w:val="0"/>
    </w:rPr>
  </w:style>
  <w:style w:type="paragraph" w:styleId="TM9">
    <w:name w:val="toc 9"/>
    <w:basedOn w:val="Normal"/>
    <w:next w:val="Normal"/>
    <w:autoRedefine/>
    <w:uiPriority w:val="39"/>
    <w:unhideWhenUsed/>
    <w:rsid w:val="00CD206C"/>
    <w:pPr>
      <w:pBdr>
        <w:between w:val="double" w:sz="6" w:space="0" w:color="auto"/>
      </w:pBdr>
      <w:spacing w:before="120" w:after="120"/>
      <w:ind w:left="1400"/>
      <w:jc w:val="center"/>
    </w:pPr>
    <w:rPr>
      <w:i w:val="0"/>
      <w:iCs w:val="0"/>
    </w:rPr>
  </w:style>
  <w:style w:type="paragraph" w:styleId="NormalWeb">
    <w:name w:val="Normal (Web)"/>
    <w:basedOn w:val="Normal"/>
    <w:uiPriority w:val="99"/>
    <w:unhideWhenUsed/>
    <w:rsid w:val="00705578"/>
    <w:pPr>
      <w:spacing w:before="100" w:beforeAutospacing="1" w:after="100" w:afterAutospacing="1"/>
    </w:pPr>
    <w:rPr>
      <w:rFonts w:ascii="Times New Roman" w:eastAsia="Times New Roman" w:hAnsi="Times New Roman" w:cs="Times New Roman"/>
      <w:i w:val="0"/>
      <w:iCs w:val="0"/>
      <w:sz w:val="24"/>
      <w:szCs w:val="24"/>
      <w:lang w:eastAsia="fr-FR"/>
    </w:rPr>
  </w:style>
  <w:style w:type="character" w:styleId="Lienhypertextesuivivisit">
    <w:name w:val="FollowedHyperlink"/>
    <w:basedOn w:val="Policepardfaut"/>
    <w:uiPriority w:val="99"/>
    <w:semiHidden/>
    <w:unhideWhenUsed/>
    <w:rsid w:val="00705578"/>
    <w:rPr>
      <w:color w:val="BA6906" w:themeColor="followedHyperlink"/>
      <w:u w:val="single"/>
    </w:rPr>
  </w:style>
  <w:style w:type="character" w:styleId="Marquedecommentaire">
    <w:name w:val="annotation reference"/>
    <w:basedOn w:val="Policepardfaut"/>
    <w:uiPriority w:val="99"/>
    <w:semiHidden/>
    <w:unhideWhenUsed/>
    <w:rsid w:val="00E74E2C"/>
    <w:rPr>
      <w:sz w:val="16"/>
      <w:szCs w:val="16"/>
    </w:rPr>
  </w:style>
  <w:style w:type="paragraph" w:styleId="Commentaire">
    <w:name w:val="annotation text"/>
    <w:basedOn w:val="Normal"/>
    <w:link w:val="CommentaireCar"/>
    <w:uiPriority w:val="99"/>
    <w:semiHidden/>
    <w:unhideWhenUsed/>
    <w:rsid w:val="00E74E2C"/>
  </w:style>
  <w:style w:type="character" w:customStyle="1" w:styleId="CommentaireCar">
    <w:name w:val="Commentaire Car"/>
    <w:basedOn w:val="Policepardfaut"/>
    <w:link w:val="Commentaire"/>
    <w:uiPriority w:val="99"/>
    <w:semiHidden/>
    <w:rsid w:val="00E74E2C"/>
    <w:rPr>
      <w:i/>
      <w:iCs/>
      <w:sz w:val="20"/>
      <w:szCs w:val="20"/>
    </w:rPr>
  </w:style>
  <w:style w:type="paragraph" w:styleId="Objetducommentaire">
    <w:name w:val="annotation subject"/>
    <w:basedOn w:val="Commentaire"/>
    <w:next w:val="Commentaire"/>
    <w:link w:val="ObjetducommentaireCar"/>
    <w:uiPriority w:val="99"/>
    <w:semiHidden/>
    <w:unhideWhenUsed/>
    <w:rsid w:val="00E74E2C"/>
    <w:rPr>
      <w:b/>
      <w:bCs/>
    </w:rPr>
  </w:style>
  <w:style w:type="character" w:customStyle="1" w:styleId="ObjetducommentaireCar">
    <w:name w:val="Objet du commentaire Car"/>
    <w:basedOn w:val="CommentaireCar"/>
    <w:link w:val="Objetducommentaire"/>
    <w:uiPriority w:val="99"/>
    <w:semiHidden/>
    <w:rsid w:val="00E74E2C"/>
    <w:rPr>
      <w:b/>
      <w:bCs/>
      <w:i/>
      <w:iCs/>
      <w:sz w:val="20"/>
      <w:szCs w:val="20"/>
    </w:rPr>
  </w:style>
  <w:style w:type="paragraph" w:styleId="Corpsdetexte">
    <w:name w:val="Body Text"/>
    <w:basedOn w:val="Normal"/>
    <w:link w:val="CorpsdetexteCar"/>
    <w:uiPriority w:val="99"/>
    <w:semiHidden/>
    <w:unhideWhenUsed/>
    <w:rsid w:val="00805CFD"/>
    <w:pPr>
      <w:spacing w:after="120"/>
    </w:pPr>
  </w:style>
  <w:style w:type="character" w:customStyle="1" w:styleId="CorpsdetexteCar">
    <w:name w:val="Corps de texte Car"/>
    <w:basedOn w:val="Policepardfaut"/>
    <w:link w:val="Corpsdetexte"/>
    <w:uiPriority w:val="99"/>
    <w:semiHidden/>
    <w:rsid w:val="00805CFD"/>
    <w:rPr>
      <w:rFonts w:ascii="Cambria" w:hAnsi="Cambria"/>
      <w:i/>
      <w:iCs/>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63387">
      <w:bodyDiv w:val="1"/>
      <w:marLeft w:val="0"/>
      <w:marRight w:val="0"/>
      <w:marTop w:val="0"/>
      <w:marBottom w:val="0"/>
      <w:divBdr>
        <w:top w:val="none" w:sz="0" w:space="0" w:color="auto"/>
        <w:left w:val="none" w:sz="0" w:space="0" w:color="auto"/>
        <w:bottom w:val="none" w:sz="0" w:space="0" w:color="auto"/>
        <w:right w:val="none" w:sz="0" w:space="0" w:color="auto"/>
      </w:divBdr>
    </w:div>
    <w:div w:id="666907226">
      <w:bodyDiv w:val="1"/>
      <w:marLeft w:val="0"/>
      <w:marRight w:val="0"/>
      <w:marTop w:val="0"/>
      <w:marBottom w:val="0"/>
      <w:divBdr>
        <w:top w:val="none" w:sz="0" w:space="0" w:color="auto"/>
        <w:left w:val="none" w:sz="0" w:space="0" w:color="auto"/>
        <w:bottom w:val="none" w:sz="0" w:space="0" w:color="auto"/>
        <w:right w:val="none" w:sz="0" w:space="0" w:color="auto"/>
      </w:divBdr>
    </w:div>
    <w:div w:id="1060834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eventbooking.destination-angers.com/event/registration?eventid=176&amp;langue=FR" TargetMode="External"/><Relationship Id="rId18" Type="http://schemas.openxmlformats.org/officeDocument/2006/relationships/hyperlink" Target="https://sportsnconnect.com/img/beticketing-cg-2022-fr.pdf" TargetMode="External"/><Relationship Id="rId3" Type="http://schemas.openxmlformats.org/officeDocument/2006/relationships/styles" Target="styles.xml"/><Relationship Id="rId21" Type="http://schemas.openxmlformats.org/officeDocument/2006/relationships/hyperlink" Target="mailto:inscriptionsparcours@natureisbike.com" TargetMode="External"/><Relationship Id="rId7" Type="http://schemas.openxmlformats.org/officeDocument/2006/relationships/endnotes" Target="endnotes.xml"/><Relationship Id="rId12" Type="http://schemas.openxmlformats.org/officeDocument/2006/relationships/hyperlink" Target="https://bayeux-bessin-tourisme.com/fr/hebergement" TargetMode="External"/><Relationship Id="rId17" Type="http://schemas.openxmlformats.org/officeDocument/2006/relationships/hyperlink" Target="mailto:inscriptionsparcours@natureisbike.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ffc.fr/app/uploads/sites/3/2019/12/Notice-dinformation-RC-et-IA-FFC-2023.pdf" TargetMode="External"/><Relationship Id="rId20" Type="http://schemas.openxmlformats.org/officeDocument/2006/relationships/hyperlink" Target="http://www.natureisbike.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tureisbike.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natureisbike.com" TargetMode="External"/><Relationship Id="rId23" Type="http://schemas.openxmlformats.org/officeDocument/2006/relationships/footer" Target="footer1.xml"/><Relationship Id="rId10" Type="http://schemas.openxmlformats.org/officeDocument/2006/relationships/hyperlink" Target="http://www.natureisbike.com" TargetMode="External"/><Relationship Id="rId19" Type="http://schemas.openxmlformats.org/officeDocument/2006/relationships/hyperlink" Target="http://www.natureisbike.com" TargetMode="External"/><Relationship Id="rId4" Type="http://schemas.openxmlformats.org/officeDocument/2006/relationships/settings" Target="settings.xml"/><Relationship Id="rId9" Type="http://schemas.openxmlformats.org/officeDocument/2006/relationships/hyperlink" Target="http://www.natureisbike.com" TargetMode="External"/><Relationship Id="rId14" Type="http://schemas.openxmlformats.org/officeDocument/2006/relationships/hyperlink" Target="mailto:resa@destination-angers.com" TargetMode="External"/><Relationship Id="rId22" Type="http://schemas.openxmlformats.org/officeDocument/2006/relationships/header" Target="header1.xml"/></Relationships>
</file>

<file path=word/theme/theme1.xml><?xml version="1.0" encoding="utf-8"?>
<a:theme xmlns:a="http://schemas.openxmlformats.org/drawingml/2006/main" name="Thème Office">
  <a:themeElements>
    <a:clrScheme name="Vert">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A1E4CA-62AB-4793-B21C-12F522075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3417</TotalTime>
  <Pages>11</Pages>
  <Words>7678</Words>
  <Characters>42234</Characters>
  <Application>Microsoft Office Word</Application>
  <DocSecurity>0</DocSecurity>
  <Lines>351</Lines>
  <Paragraphs>99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49813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marche public</dc:creator>
  <cp:lastModifiedBy>Claire Jagou</cp:lastModifiedBy>
  <cp:revision>150</cp:revision>
  <cp:lastPrinted>2022-12-01T11:55:00Z</cp:lastPrinted>
  <dcterms:created xsi:type="dcterms:W3CDTF">2021-12-03T13:06:00Z</dcterms:created>
  <dcterms:modified xsi:type="dcterms:W3CDTF">2023-06-08T08:49:00Z</dcterms:modified>
</cp:coreProperties>
</file>